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Default="00745212" w:rsidP="00745212">
      <w:pPr>
        <w:jc w:val="center"/>
        <w:rPr>
          <w:rFonts w:ascii="Times New Roman" w:hAnsi="Times New Roman" w:cs="Times New Roman"/>
          <w:b/>
          <w:sz w:val="24"/>
        </w:rPr>
      </w:pPr>
      <w:r w:rsidRPr="00745212">
        <w:rPr>
          <w:rFonts w:ascii="Times New Roman" w:hAnsi="Times New Roman" w:cs="Times New Roman"/>
          <w:b/>
          <w:sz w:val="24"/>
        </w:rPr>
        <w:t>Plan de investigación</w:t>
      </w:r>
    </w:p>
    <w:p w:rsidR="00745212" w:rsidRDefault="00745212" w:rsidP="007452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</w:t>
      </w:r>
    </w:p>
    <w:p w:rsidR="005E5DC2" w:rsidRDefault="005E5DC2" w:rsidP="005E5D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9"/>
        <w:gridCol w:w="4049"/>
      </w:tblGrid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¿Quién?</w:t>
            </w:r>
          </w:p>
        </w:tc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</w:t>
            </w:r>
          </w:p>
        </w:tc>
      </w:tr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Desarrolladores</w:t>
            </w:r>
          </w:p>
        </w:tc>
        <w:tc>
          <w:tcPr>
            <w:tcW w:w="4414" w:type="dxa"/>
          </w:tcPr>
          <w:p w:rsidR="00B44124" w:rsidRDefault="005E5DC2" w:rsidP="003E2EF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Proveer de un sistema capaz de mejorar la </w:t>
            </w:r>
            <w:r w:rsidR="003E2EFA">
              <w:rPr>
                <w:rFonts w:ascii="Times New Roman" w:hAnsi="Times New Roman" w:cs="Times New Roman"/>
              </w:rPr>
              <w:t xml:space="preserve">búsqueda de personal capacitado para proveer servicios de enfermería </w:t>
            </w:r>
            <w:r w:rsidR="003E2EFA" w:rsidRPr="003E2EFA">
              <w:rPr>
                <w:rFonts w:ascii="Times New Roman" w:hAnsi="Times New Roman" w:cs="Times New Roman"/>
              </w:rPr>
              <w:t>como Cuidado al adulto mayor, de recién</w:t>
            </w:r>
            <w:r w:rsidR="003E2EFA">
              <w:rPr>
                <w:rFonts w:ascii="Times New Roman" w:hAnsi="Times New Roman" w:cs="Times New Roman"/>
              </w:rPr>
              <w:t xml:space="preserve"> nacidos, de niños. Curación de </w:t>
            </w:r>
            <w:r w:rsidR="003E2EFA" w:rsidRPr="003E2EFA">
              <w:rPr>
                <w:rFonts w:ascii="Times New Roman" w:hAnsi="Times New Roman" w:cs="Times New Roman"/>
              </w:rPr>
              <w:t>heridas, administración de medicamentos vía oral, intramuscular, intravenoso. Cuantificación de signos vitales, baño.</w:t>
            </w:r>
          </w:p>
        </w:tc>
      </w:tr>
      <w:tr w:rsidR="00DD75D9" w:rsidTr="00B44124">
        <w:tc>
          <w:tcPr>
            <w:tcW w:w="4414" w:type="dxa"/>
          </w:tcPr>
          <w:p w:rsidR="00B44124" w:rsidRDefault="003E2EFA" w:rsidP="003E2EF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Enfermero</w:t>
            </w:r>
            <w:r w:rsidR="00B441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414" w:type="dxa"/>
          </w:tcPr>
          <w:p w:rsidR="00B44124" w:rsidRDefault="00244722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más accesible a las personas que necesitan servicios de enfermería.</w:t>
            </w:r>
            <w:r w:rsidR="003E2EF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44124" w:rsidTr="00B44124">
        <w:tc>
          <w:tcPr>
            <w:tcW w:w="4414" w:type="dxa"/>
          </w:tcPr>
          <w:p w:rsidR="00B44124" w:rsidRDefault="00244722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Familiar de un paciente</w:t>
            </w:r>
          </w:p>
        </w:tc>
        <w:tc>
          <w:tcPr>
            <w:tcW w:w="4414" w:type="dxa"/>
          </w:tcPr>
          <w:p w:rsidR="00B44124" w:rsidRDefault="003E2EFA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Encontrar una persona capacitada para el cuidado de un familiar o para una persona que lo necesite.</w:t>
            </w:r>
          </w:p>
        </w:tc>
      </w:tr>
      <w:tr w:rsidR="00244722" w:rsidTr="00B44124">
        <w:tc>
          <w:tcPr>
            <w:tcW w:w="4414" w:type="dxa"/>
          </w:tcPr>
          <w:p w:rsidR="00244722" w:rsidRDefault="00244722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</w:t>
            </w:r>
          </w:p>
        </w:tc>
        <w:tc>
          <w:tcPr>
            <w:tcW w:w="4414" w:type="dxa"/>
          </w:tcPr>
          <w:p w:rsidR="00244722" w:rsidRDefault="00244722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Tener un cuidado accesible y por </w:t>
            </w:r>
            <w:r w:rsidR="00E6373A">
              <w:rPr>
                <w:rFonts w:ascii="Times New Roman" w:hAnsi="Times New Roman" w:cs="Times New Roman"/>
              </w:rPr>
              <w:t>una persona capacitada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B44124" w:rsidTr="00A90866"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Cuestión</w:t>
            </w:r>
          </w:p>
        </w:tc>
      </w:tr>
      <w:tr w:rsidR="00B44124" w:rsidTr="00A90866">
        <w:tc>
          <w:tcPr>
            <w:tcW w:w="4054" w:type="dxa"/>
          </w:tcPr>
          <w:p w:rsidR="00B44124" w:rsidRDefault="00E6373A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Proveer de un sistema capaz de mejorar la búsqueda de personal capacitado para proveer servicios de enfermería </w:t>
            </w:r>
            <w:r w:rsidRPr="003E2EFA">
              <w:rPr>
                <w:rFonts w:ascii="Times New Roman" w:hAnsi="Times New Roman" w:cs="Times New Roman"/>
              </w:rPr>
              <w:t>como Cuidado al adulto mayor, de recién</w:t>
            </w:r>
            <w:r>
              <w:rPr>
                <w:rFonts w:ascii="Times New Roman" w:hAnsi="Times New Roman" w:cs="Times New Roman"/>
              </w:rPr>
              <w:t xml:space="preserve"> nacidos, de niños. Curación de </w:t>
            </w:r>
            <w:r w:rsidRPr="003E2EFA">
              <w:rPr>
                <w:rFonts w:ascii="Times New Roman" w:hAnsi="Times New Roman" w:cs="Times New Roman"/>
              </w:rPr>
              <w:t>heridas, administración de medicamentos vía oral, intramuscular, intravenoso. Cuantificación de signos vitales, baño.</w:t>
            </w:r>
          </w:p>
        </w:tc>
        <w:tc>
          <w:tcPr>
            <w:tcW w:w="4054" w:type="dxa"/>
          </w:tcPr>
          <w:p w:rsidR="005F2F01" w:rsidRDefault="00E6373A" w:rsidP="00E6373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¿Qué tecnologías nos podrían ayudar a dar acceso a estos servicios? ¿cómo se podrá validar la capacitación de cada enfermero?</w:t>
            </w:r>
          </w:p>
          <w:p w:rsidR="00E6373A" w:rsidRDefault="00E6373A" w:rsidP="00E6373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¿Qué información necesita el paciente y el enfermero para poder dar el servicio?</w:t>
            </w:r>
          </w:p>
        </w:tc>
      </w:tr>
      <w:tr w:rsidR="00B44124" w:rsidTr="00A90866">
        <w:tc>
          <w:tcPr>
            <w:tcW w:w="4054" w:type="dxa"/>
          </w:tcPr>
          <w:p w:rsidR="00B44124" w:rsidRDefault="00E6373A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enfermero pueda buscar personas que necesiten de los servicios de </w:t>
            </w:r>
            <w:r w:rsidR="00430310">
              <w:rPr>
                <w:rFonts w:ascii="Times New Roman" w:hAnsi="Times New Roman" w:cs="Times New Roman"/>
              </w:rPr>
              <w:t>enfermería</w:t>
            </w:r>
          </w:p>
        </w:tc>
        <w:tc>
          <w:tcPr>
            <w:tcW w:w="4054" w:type="dxa"/>
          </w:tcPr>
          <w:p w:rsidR="00B44124" w:rsidRDefault="00E6373A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¿Qué conocimientos son necesarios para dar el servicio?¿Qué grado de estudios necesita el enfermero para dar estos servicios?</w:t>
            </w:r>
          </w:p>
        </w:tc>
      </w:tr>
      <w:tr w:rsidR="00B44124" w:rsidTr="00A90866">
        <w:tc>
          <w:tcPr>
            <w:tcW w:w="4054" w:type="dxa"/>
          </w:tcPr>
          <w:p w:rsidR="00B44124" w:rsidRPr="001509B4" w:rsidRDefault="00E6373A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Encontrar una persona capacitada para el cuidado de un familiar o para una persona que lo necesite.</w:t>
            </w:r>
          </w:p>
        </w:tc>
        <w:tc>
          <w:tcPr>
            <w:tcW w:w="4054" w:type="dxa"/>
          </w:tcPr>
          <w:p w:rsidR="00B44124" w:rsidRDefault="001F56B5" w:rsidP="00DD75D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¿Qué tipo de personas buscan este servicio?</w:t>
            </w:r>
          </w:p>
        </w:tc>
      </w:tr>
      <w:tr w:rsidR="00E6373A" w:rsidTr="00A90866">
        <w:tc>
          <w:tcPr>
            <w:tcW w:w="4054" w:type="dxa"/>
          </w:tcPr>
          <w:p w:rsidR="00E6373A" w:rsidRPr="001509B4" w:rsidRDefault="00E6373A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Tener un cuidado accesible y por una persona capacitada.</w:t>
            </w:r>
          </w:p>
        </w:tc>
        <w:tc>
          <w:tcPr>
            <w:tcW w:w="4054" w:type="dxa"/>
          </w:tcPr>
          <w:p w:rsidR="00E6373A" w:rsidRDefault="00E6373A" w:rsidP="00DD75D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¿Qué tipo de servicios necesitan los pacientes?</w:t>
            </w:r>
          </w:p>
        </w:tc>
      </w:tr>
    </w:tbl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p w:rsidR="00A842C4" w:rsidRDefault="008D468E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Conocer los servicios que necesitan las personas con alguna discapacidad o enfermedad.</w:t>
      </w: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 xml:space="preserve">Recolectar </w:t>
      </w:r>
      <w:r w:rsidR="00D45CAF">
        <w:rPr>
          <w:rFonts w:ascii="Times New Roman" w:hAnsi="Times New Roman" w:cs="Times New Roman"/>
        </w:rPr>
        <w:t>Información</w:t>
      </w:r>
      <w:r w:rsidR="00DA2DD8">
        <w:rPr>
          <w:rFonts w:ascii="Times New Roman" w:hAnsi="Times New Roman" w:cs="Times New Roman"/>
        </w:rPr>
        <w:t xml:space="preserve"> sobre los datos que se necesitan saber sobre los enfermeros que van a ser contratados</w:t>
      </w:r>
    </w:p>
    <w:p w:rsidR="00A842C4" w:rsidRDefault="001170EB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Apoyar la posibilidad del desarrollo de una aplicación para lograr </w:t>
      </w:r>
      <w:r w:rsidR="00DA2DD8">
        <w:rPr>
          <w:rFonts w:ascii="Times New Roman" w:hAnsi="Times New Roman" w:cs="Times New Roman"/>
        </w:rPr>
        <w:t>que las personas que necesitan cuidados especiales encuentren personas capacitadas.</w:t>
      </w:r>
    </w:p>
    <w:p w:rsidR="00AB5238" w:rsidRDefault="00D45CAF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 una interfaz en la aplicación para que las personas mayores puedan aprender a usar la app rápida y esta sea sencilla para ellos</w:t>
      </w:r>
    </w:p>
    <w:p w:rsidR="00B0001A" w:rsidRPr="00AB5238" w:rsidRDefault="00B0001A" w:rsidP="00AB5238">
      <w:pPr>
        <w:ind w:left="1080"/>
        <w:jc w:val="both"/>
        <w:rPr>
          <w:rFonts w:ascii="Times New Roman" w:hAnsi="Times New Roman" w:cs="Times New Roman"/>
        </w:rPr>
      </w:pPr>
      <w:r w:rsidRPr="00AB5238">
        <w:rPr>
          <w:rFonts w:ascii="Times New Roman" w:hAnsi="Times New Roman" w:cs="Times New Roman"/>
        </w:rPr>
        <w:t xml:space="preserve"> </w:t>
      </w:r>
    </w:p>
    <w:p w:rsidR="00B0001A" w:rsidRPr="00A842C4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lastRenderedPageBreak/>
        <w:t>Técnicas de educción</w:t>
      </w:r>
    </w:p>
    <w:p w:rsidR="00541A5A" w:rsidRPr="00541A5A" w:rsidRDefault="004A3187" w:rsidP="004A318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 documentación</w:t>
      </w:r>
      <w:r w:rsidR="00AB523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Se </w:t>
      </w:r>
      <w:r w:rsidR="00BB50CF">
        <w:rPr>
          <w:rFonts w:ascii="Times New Roman" w:hAnsi="Times New Roman" w:cs="Times New Roman"/>
        </w:rPr>
        <w:t>realizará</w:t>
      </w:r>
      <w:r>
        <w:rPr>
          <w:rFonts w:ascii="Times New Roman" w:hAnsi="Times New Roman" w:cs="Times New Roman"/>
        </w:rPr>
        <w:t xml:space="preserve"> la investigan de documentos para tener un conocimiento previo sobre la enfermería y las personas que requieren estos servicios</w:t>
      </w:r>
    </w:p>
    <w:p w:rsidR="00AB5238" w:rsidRDefault="00541A5A" w:rsidP="004A318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Cuestionarios</w:t>
      </w:r>
      <w:r w:rsidR="00AB5238">
        <w:rPr>
          <w:rFonts w:ascii="Times New Roman" w:hAnsi="Times New Roman" w:cs="Times New Roman"/>
        </w:rPr>
        <w:t>:</w:t>
      </w:r>
      <w:r w:rsidR="00C70692">
        <w:rPr>
          <w:rFonts w:ascii="Times New Roman" w:hAnsi="Times New Roman" w:cs="Times New Roman"/>
        </w:rPr>
        <w:t xml:space="preserve"> Permite reunir información de </w:t>
      </w:r>
      <w:r w:rsidR="008130B5">
        <w:rPr>
          <w:rFonts w:ascii="Times New Roman" w:hAnsi="Times New Roman" w:cs="Times New Roman"/>
        </w:rPr>
        <w:t>grandes cantidades</w:t>
      </w:r>
      <w:r w:rsidR="00C70692">
        <w:rPr>
          <w:rFonts w:ascii="Times New Roman" w:hAnsi="Times New Roman" w:cs="Times New Roman"/>
        </w:rPr>
        <w:t xml:space="preserve"> de personas a partir preguntas, que deben ser estructuradas para obtener buenos resultados.</w:t>
      </w:r>
    </w:p>
    <w:p w:rsidR="00A842C4" w:rsidRPr="00541A5A" w:rsidRDefault="008761F9" w:rsidP="00541A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B5238">
        <w:rPr>
          <w:rFonts w:ascii="Times New Roman" w:hAnsi="Times New Roman" w:cs="Times New Roman"/>
        </w:rPr>
        <w:t>rototipos</w:t>
      </w:r>
      <w:r>
        <w:rPr>
          <w:rFonts w:ascii="Times New Roman" w:hAnsi="Times New Roman" w:cs="Times New Roman"/>
        </w:rPr>
        <w:t>: a grandes rasgos son versiones o cascarones de la aplicación deseada, con el fin de hacer al usuario probar y obtener nuevos requerimientos.</w:t>
      </w:r>
    </w:p>
    <w:p w:rsidR="00B44124" w:rsidRPr="00AB5238" w:rsidRDefault="00745212" w:rsidP="00AB52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5238">
        <w:rPr>
          <w:rFonts w:ascii="Times New Roman" w:hAnsi="Times New Roman" w:cs="Times New Roman"/>
        </w:rPr>
        <w:t>Agenda</w:t>
      </w:r>
    </w:p>
    <w:p w:rsidR="00AB5238" w:rsidRDefault="004A3187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planea revisar documentos encontrados en internet de fuentes confiables</w:t>
      </w:r>
    </w:p>
    <w:p w:rsidR="00B0001A" w:rsidRDefault="00A842C4" w:rsidP="00AB5238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842C4" w:rsidRDefault="004A3187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creará un formulario para conocer un poco mejor los datos a reconocer sobre las enfermeras</w:t>
      </w:r>
      <w:r w:rsidR="00BB50CF">
        <w:rPr>
          <w:rFonts w:ascii="Times New Roman" w:hAnsi="Times New Roman" w:cs="Times New Roman"/>
        </w:rPr>
        <w:t xml:space="preserve"> y se les pedirá que lo llenen.</w:t>
      </w:r>
    </w:p>
    <w:p w:rsidR="00AB5238" w:rsidRPr="00AB5238" w:rsidRDefault="00AB5238" w:rsidP="00AB5238">
      <w:pPr>
        <w:pStyle w:val="Prrafodelista"/>
        <w:rPr>
          <w:rFonts w:ascii="Times New Roman" w:hAnsi="Times New Roman" w:cs="Times New Roman"/>
        </w:rPr>
      </w:pPr>
    </w:p>
    <w:p w:rsidR="00AB5238" w:rsidRDefault="00AB5238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planea para realizar una visita </w:t>
      </w:r>
      <w:r w:rsidR="00BB50CF">
        <w:rPr>
          <w:rFonts w:ascii="Times New Roman" w:hAnsi="Times New Roman" w:cs="Times New Roman"/>
        </w:rPr>
        <w:t>a algunos adultos mayores para que ellos interactúen con algún prototipo</w:t>
      </w:r>
    </w:p>
    <w:p w:rsidR="00AB5238" w:rsidRPr="00AB5238" w:rsidRDefault="00AB5238" w:rsidP="00AB5238">
      <w:pPr>
        <w:pStyle w:val="Prrafodelista"/>
        <w:rPr>
          <w:rFonts w:ascii="Times New Roman" w:hAnsi="Times New Roman" w:cs="Times New Roman"/>
        </w:rPr>
      </w:pPr>
    </w:p>
    <w:p w:rsidR="00AB5238" w:rsidRDefault="00AB5238" w:rsidP="00AB523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Nuevos eventos. Favor de añadir.</w:t>
      </w:r>
    </w:p>
    <w:p w:rsidR="00AB5238" w:rsidRPr="00AB5238" w:rsidRDefault="00AB5238" w:rsidP="00AB5238">
      <w:pPr>
        <w:jc w:val="both"/>
        <w:rPr>
          <w:rFonts w:ascii="Times New Roman" w:hAnsi="Times New Roman" w:cs="Times New Roman"/>
        </w:rPr>
      </w:pPr>
      <w:r w:rsidRPr="00AB5238">
        <w:rPr>
          <w:rFonts w:ascii="Times New Roman" w:hAnsi="Times New Roman" w:cs="Times New Roman"/>
        </w:rPr>
        <w:t xml:space="preserve"> </w:t>
      </w:r>
    </w:p>
    <w:p w:rsidR="00B0001A" w:rsidRDefault="00745212" w:rsidP="00B0001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Presupuesto</w:t>
      </w:r>
    </w:p>
    <w:p w:rsidR="00B0001A" w:rsidRPr="00B0001A" w:rsidRDefault="00B0001A" w:rsidP="00B0001A">
      <w:pPr>
        <w:pStyle w:val="Prrafodelista"/>
        <w:rPr>
          <w:rFonts w:ascii="Times New Roman" w:hAnsi="Times New Roman" w:cs="Times New Roman"/>
        </w:rPr>
      </w:pPr>
    </w:p>
    <w:p w:rsidR="00AB5238" w:rsidRDefault="00AB5238" w:rsidP="00B0001A">
      <w:pPr>
        <w:pStyle w:val="Prrafodelista"/>
        <w:jc w:val="both"/>
        <w:rPr>
          <w:rFonts w:ascii="Times New Roman" w:hAnsi="Times New Roman" w:cs="Times New Roman"/>
        </w:rPr>
      </w:pPr>
    </w:p>
    <w:p w:rsidR="00AB5238" w:rsidRDefault="00AB5238" w:rsidP="00B0001A">
      <w:pPr>
        <w:pStyle w:val="Prrafodelista"/>
        <w:jc w:val="both"/>
        <w:rPr>
          <w:rFonts w:ascii="Times New Roman" w:hAnsi="Times New Roman" w:cs="Times New Roman"/>
          <w:b/>
        </w:rPr>
      </w:pPr>
      <w:r w:rsidRPr="00AB5238">
        <w:rPr>
          <w:rFonts w:ascii="Times New Roman" w:hAnsi="Times New Roman" w:cs="Times New Roman"/>
          <w:b/>
        </w:rPr>
        <w:t>Referencias</w:t>
      </w:r>
    </w:p>
    <w:p w:rsidR="00AB5238" w:rsidRDefault="00AB5238" w:rsidP="00B0001A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C70692" w:rsidRDefault="00C70692" w:rsidP="00B0001A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Link de ejemplo de las partes de un plan de investigación:</w:t>
      </w:r>
    </w:p>
    <w:p w:rsidR="00DD7AE4" w:rsidRPr="00060B68" w:rsidRDefault="00A62EC7" w:rsidP="00060B68">
      <w:hyperlink r:id="rId8" w:history="1">
        <w:r w:rsidR="00C70692" w:rsidRPr="00060B68">
          <w:rPr>
            <w:rStyle w:val="Hipervnculo"/>
          </w:rPr>
          <w:t>https://www.upf.edu/documents/4067287/8147012/PlaRecercaES.pdf/c3f45cc2-463a-c9f4-004d-1223b19fed0b</w:t>
        </w:r>
      </w:hyperlink>
      <w:bookmarkStart w:id="0" w:name="_GoBack"/>
      <w:bookmarkEnd w:id="0"/>
    </w:p>
    <w:sectPr w:rsidR="00DD7AE4" w:rsidRPr="00060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EC7" w:rsidRDefault="00A62EC7" w:rsidP="001C4F5D">
      <w:pPr>
        <w:spacing w:after="0" w:line="240" w:lineRule="auto"/>
      </w:pPr>
      <w:r>
        <w:separator/>
      </w:r>
    </w:p>
  </w:endnote>
  <w:endnote w:type="continuationSeparator" w:id="0">
    <w:p w:rsidR="00A62EC7" w:rsidRDefault="00A62EC7" w:rsidP="001C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F5D" w:rsidRDefault="001C4F5D">
    <w:pPr>
      <w:pStyle w:val="Piedepgina"/>
    </w:pPr>
    <w:r>
      <w:t>Autor: Erick Alberto Lechuga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EC7" w:rsidRDefault="00A62EC7" w:rsidP="001C4F5D">
      <w:pPr>
        <w:spacing w:after="0" w:line="240" w:lineRule="auto"/>
      </w:pPr>
      <w:r>
        <w:separator/>
      </w:r>
    </w:p>
  </w:footnote>
  <w:footnote w:type="continuationSeparator" w:id="0">
    <w:p w:rsidR="00A62EC7" w:rsidRDefault="00A62EC7" w:rsidP="001C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F5D" w:rsidRDefault="001C4F5D">
    <w:pPr>
      <w:pStyle w:val="Encabezado"/>
    </w:pPr>
    <w:r w:rsidRPr="001C4F5D">
      <w:rPr>
        <w:noProof/>
        <w:lang w:eastAsia="es-MX"/>
      </w:rPr>
      <w:drawing>
        <wp:inline distT="0" distB="0" distL="0" distR="0">
          <wp:extent cx="1133475" cy="381720"/>
          <wp:effectExtent l="0" t="0" r="0" b="0"/>
          <wp:docPr id="1" name="Imagen 1" descr="C:\Users\erick\Desktop\nursecare ver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k\Desktop\nursecare verd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81" cy="388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0214"/>
    <w:multiLevelType w:val="hybridMultilevel"/>
    <w:tmpl w:val="C8B8D750"/>
    <w:lvl w:ilvl="0" w:tplc="657247D2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E85FAE"/>
    <w:multiLevelType w:val="hybridMultilevel"/>
    <w:tmpl w:val="C6DA4A0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135F29"/>
    <w:multiLevelType w:val="multilevel"/>
    <w:tmpl w:val="7F346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12"/>
    <w:rsid w:val="00060B68"/>
    <w:rsid w:val="001170EB"/>
    <w:rsid w:val="001509B4"/>
    <w:rsid w:val="001C4F5D"/>
    <w:rsid w:val="001D1BBE"/>
    <w:rsid w:val="001F56B5"/>
    <w:rsid w:val="00244722"/>
    <w:rsid w:val="003E2EFA"/>
    <w:rsid w:val="00430310"/>
    <w:rsid w:val="004A3187"/>
    <w:rsid w:val="00541A5A"/>
    <w:rsid w:val="005E5DC2"/>
    <w:rsid w:val="005F2F01"/>
    <w:rsid w:val="00745212"/>
    <w:rsid w:val="007B3B89"/>
    <w:rsid w:val="008130B5"/>
    <w:rsid w:val="008761F9"/>
    <w:rsid w:val="008D468E"/>
    <w:rsid w:val="00996C6B"/>
    <w:rsid w:val="00A62EC7"/>
    <w:rsid w:val="00A842C4"/>
    <w:rsid w:val="00AB5238"/>
    <w:rsid w:val="00B0001A"/>
    <w:rsid w:val="00B44124"/>
    <w:rsid w:val="00BB50CF"/>
    <w:rsid w:val="00BF6095"/>
    <w:rsid w:val="00C70692"/>
    <w:rsid w:val="00C7365B"/>
    <w:rsid w:val="00CC622B"/>
    <w:rsid w:val="00D45CAF"/>
    <w:rsid w:val="00DA2DD8"/>
    <w:rsid w:val="00DD75D9"/>
    <w:rsid w:val="00DD7AE4"/>
    <w:rsid w:val="00E05141"/>
    <w:rsid w:val="00E6373A"/>
    <w:rsid w:val="00F81607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3387"/>
  <w15:chartTrackingRefBased/>
  <w15:docId w15:val="{9FEC2230-998A-4CCF-AED0-1402B30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2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70692"/>
    <w:rPr>
      <w:color w:val="0563C1" w:themeColor="hyperlink"/>
      <w:u w:val="single"/>
    </w:rPr>
  </w:style>
  <w:style w:type="character" w:customStyle="1" w:styleId="referencelistitem">
    <w:name w:val="referencelistitem"/>
    <w:basedOn w:val="Fuentedeprrafopredeter"/>
    <w:rsid w:val="008130B5"/>
  </w:style>
  <w:style w:type="paragraph" w:styleId="Encabezado">
    <w:name w:val="header"/>
    <w:basedOn w:val="Normal"/>
    <w:link w:val="EncabezadoCar"/>
    <w:uiPriority w:val="99"/>
    <w:unhideWhenUsed/>
    <w:rsid w:val="001C4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F5D"/>
  </w:style>
  <w:style w:type="paragraph" w:styleId="Piedepgina">
    <w:name w:val="footer"/>
    <w:basedOn w:val="Normal"/>
    <w:link w:val="PiedepginaCar"/>
    <w:uiPriority w:val="99"/>
    <w:unhideWhenUsed/>
    <w:rsid w:val="001C4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f.edu/documents/4067287/8147012/PlaRecercaES.pdf/c3f45cc2-463a-c9f4-004d-1223b19fed0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BD631-C2B3-4A25-B9D6-B40D5F7B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Erick Alberto Lechuga Torres</cp:lastModifiedBy>
  <cp:revision>4</cp:revision>
  <dcterms:created xsi:type="dcterms:W3CDTF">2019-04-12T03:22:00Z</dcterms:created>
  <dcterms:modified xsi:type="dcterms:W3CDTF">2019-04-12T07:38:00Z</dcterms:modified>
</cp:coreProperties>
</file>