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37" w:rsidRDefault="00854437">
      <w:pPr>
        <w:rPr>
          <w:sz w:val="28"/>
          <w:szCs w:val="28"/>
        </w:rPr>
      </w:pPr>
    </w:p>
    <w:p w:rsidR="002942FA" w:rsidRPr="00854437" w:rsidRDefault="00915176" w:rsidP="00854437">
      <w:pPr>
        <w:jc w:val="center"/>
        <w:rPr>
          <w:rFonts w:ascii="Candara" w:hAnsi="Candara"/>
          <w:sz w:val="28"/>
          <w:szCs w:val="28"/>
        </w:rPr>
      </w:pPr>
      <w:r w:rsidRPr="00854437">
        <w:rPr>
          <w:rFonts w:ascii="Candara" w:hAnsi="Candara"/>
          <w:sz w:val="28"/>
          <w:szCs w:val="28"/>
        </w:rPr>
        <w:t>PLAN DE PRUEBAS DE USABILIDAD</w:t>
      </w:r>
    </w:p>
    <w:p w:rsidR="00915176" w:rsidRPr="001B0317" w:rsidRDefault="00915176">
      <w:pPr>
        <w:rPr>
          <w:color w:val="000000" w:themeColor="text1"/>
        </w:rPr>
      </w:pPr>
      <w:r w:rsidRPr="001B0317">
        <w:rPr>
          <w:color w:val="000000" w:themeColor="text1"/>
        </w:rPr>
        <w:t>Dado que uno de los tipos de usuarios en este proyecto en concreto posee poca o nula experiencia con sistemas similares las pruebas presentaran mayor enfoque en este público.</w:t>
      </w:r>
    </w:p>
    <w:p w:rsidR="00915176" w:rsidRPr="001B0317" w:rsidRDefault="00854437" w:rsidP="001B0317">
      <w:pPr>
        <w:pStyle w:val="Prrafodelista"/>
        <w:numPr>
          <w:ilvl w:val="0"/>
          <w:numId w:val="2"/>
        </w:numPr>
        <w:rPr>
          <w:rFonts w:ascii="Candara" w:hAnsi="Candara" w:cstheme="majorHAnsi"/>
          <w:b/>
          <w:color w:val="000000" w:themeColor="text1"/>
          <w:sz w:val="26"/>
          <w:szCs w:val="26"/>
        </w:rPr>
      </w:pPr>
      <w:r w:rsidRPr="001B0317">
        <w:rPr>
          <w:rFonts w:ascii="Candara" w:hAnsi="Candara" w:cstheme="majorHAnsi"/>
          <w:b/>
          <w:color w:val="000000" w:themeColor="text1"/>
          <w:sz w:val="26"/>
          <w:szCs w:val="26"/>
        </w:rPr>
        <w:t>Objetivo del documento</w:t>
      </w:r>
    </w:p>
    <w:p w:rsidR="00915176" w:rsidRPr="001B0317" w:rsidRDefault="00915176" w:rsidP="0019165E">
      <w:pPr>
        <w:ind w:left="360" w:firstLine="708"/>
        <w:rPr>
          <w:color w:val="000000" w:themeColor="text1"/>
        </w:rPr>
      </w:pPr>
      <w:r w:rsidRPr="001B0317">
        <w:rPr>
          <w:color w:val="000000" w:themeColor="text1"/>
        </w:rPr>
        <w:t>Como finalidad se tiene que este documente guíe las estrategias de pruebas durante su aplicación. Con el fin de verificar</w:t>
      </w:r>
      <w:r w:rsidR="001B49E8" w:rsidRPr="001B0317">
        <w:rPr>
          <w:color w:val="000000" w:themeColor="text1"/>
        </w:rPr>
        <w:t xml:space="preserve"> que el sistema cumpla con los requisitos de usabilidad, así como también encontrar posibles fallos en el diseño de  interfaces.</w:t>
      </w:r>
      <w:r w:rsidRPr="001B0317">
        <w:rPr>
          <w:color w:val="000000" w:themeColor="text1"/>
        </w:rPr>
        <w:t xml:space="preserve"> </w:t>
      </w:r>
    </w:p>
    <w:p w:rsidR="0019165E" w:rsidRPr="0019165E" w:rsidRDefault="00915176" w:rsidP="0019165E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19165E">
        <w:rPr>
          <w:rFonts w:ascii="Candara" w:hAnsi="Candara"/>
          <w:b/>
          <w:sz w:val="26"/>
          <w:szCs w:val="26"/>
        </w:rPr>
        <w:t>Tiempo</w:t>
      </w:r>
      <w:r w:rsidR="00854437" w:rsidRPr="0019165E">
        <w:rPr>
          <w:rFonts w:ascii="Candara" w:hAnsi="Candara"/>
          <w:b/>
          <w:sz w:val="26"/>
          <w:szCs w:val="26"/>
        </w:rPr>
        <w:t xml:space="preserve"> estimado para las pruebas</w:t>
      </w:r>
    </w:p>
    <w:p w:rsidR="00915176" w:rsidRPr="001B0317" w:rsidRDefault="001B49E8" w:rsidP="0019165E">
      <w:pPr>
        <w:ind w:left="360" w:firstLine="708"/>
        <w:rPr>
          <w:color w:val="000000" w:themeColor="text1"/>
        </w:rPr>
      </w:pPr>
      <w:r w:rsidRPr="001B0317">
        <w:rPr>
          <w:color w:val="000000" w:themeColor="text1"/>
        </w:rPr>
        <w:t xml:space="preserve">Se planean </w:t>
      </w:r>
      <w:r w:rsidRPr="001B0317">
        <w:rPr>
          <w:b/>
          <w:color w:val="000000" w:themeColor="text1"/>
        </w:rPr>
        <w:t>pruebas cortas</w:t>
      </w:r>
      <w:r w:rsidRPr="001B0317">
        <w:rPr>
          <w:color w:val="000000" w:themeColor="text1"/>
        </w:rPr>
        <w:t xml:space="preserve"> de aproximadamente 3 semanas, para trabajar con los </w:t>
      </w:r>
      <w:r w:rsidRPr="001B0317">
        <w:rPr>
          <w:color w:val="000000" w:themeColor="text1"/>
          <w:u w:val="single"/>
        </w:rPr>
        <w:t>adultos mayores que presentan dependencia</w:t>
      </w:r>
      <w:r w:rsidR="007D61E4" w:rsidRPr="001B0317">
        <w:rPr>
          <w:color w:val="000000" w:themeColor="text1"/>
          <w:u w:val="single"/>
        </w:rPr>
        <w:t xml:space="preserve"> </w:t>
      </w:r>
      <w:r w:rsidR="007D61E4" w:rsidRPr="001B0317">
        <w:rPr>
          <w:color w:val="000000" w:themeColor="text1"/>
        </w:rPr>
        <w:t xml:space="preserve">(Nos referiremos de esta forma a los usuarios que como su nombre lo dice son adultos mayores, quienes ya no pueden tomar cargo de </w:t>
      </w:r>
      <w:r w:rsidR="00854437" w:rsidRPr="001B0317">
        <w:rPr>
          <w:color w:val="000000" w:themeColor="text1"/>
        </w:rPr>
        <w:t>sí</w:t>
      </w:r>
      <w:r w:rsidR="007D61E4" w:rsidRPr="001B0317">
        <w:rPr>
          <w:color w:val="000000" w:themeColor="text1"/>
        </w:rPr>
        <w:t xml:space="preserve"> mismos y se ven en la necesidad de solicitar el servicio de un cuidador)</w:t>
      </w:r>
      <w:r w:rsidRPr="001B0317">
        <w:rPr>
          <w:color w:val="000000" w:themeColor="text1"/>
        </w:rPr>
        <w:t>.</w:t>
      </w:r>
    </w:p>
    <w:p w:rsidR="001B49E8" w:rsidRDefault="001B49E8" w:rsidP="0019165E">
      <w:pPr>
        <w:ind w:left="360"/>
      </w:pPr>
      <w:r>
        <w:t xml:space="preserve">Para el caso de los usuarios </w:t>
      </w:r>
      <w:r w:rsidRPr="001B49E8">
        <w:rPr>
          <w:u w:val="single"/>
        </w:rPr>
        <w:t>cuidadores</w:t>
      </w:r>
      <w:r>
        <w:rPr>
          <w:u w:val="single"/>
        </w:rPr>
        <w:t xml:space="preserve"> </w:t>
      </w:r>
      <w:r>
        <w:t xml:space="preserve">se planean </w:t>
      </w:r>
      <w:r w:rsidR="007D61E4">
        <w:rPr>
          <w:b/>
        </w:rPr>
        <w:t>p</w:t>
      </w:r>
      <w:r w:rsidRPr="001B49E8">
        <w:rPr>
          <w:b/>
        </w:rPr>
        <w:t>ruebas pequeñas</w:t>
      </w:r>
      <w:r>
        <w:t xml:space="preserve"> o </w:t>
      </w:r>
      <w:proofErr w:type="spellStart"/>
      <w:r w:rsidR="007D61E4">
        <w:rPr>
          <w:b/>
        </w:rPr>
        <w:t>J</w:t>
      </w:r>
      <w:r w:rsidRPr="001B49E8">
        <w:rPr>
          <w:b/>
        </w:rPr>
        <w:t>ust</w:t>
      </w:r>
      <w:proofErr w:type="spellEnd"/>
      <w:r w:rsidRPr="001B49E8">
        <w:rPr>
          <w:b/>
        </w:rPr>
        <w:t xml:space="preserve"> in-time</w:t>
      </w:r>
      <w:r>
        <w:t xml:space="preserve"> dado que estos usuarios poseen en gran número experiencia con sistemas similares, además de tener mayor destreza tecnológica que los </w:t>
      </w:r>
      <w:r w:rsidRPr="001B49E8">
        <w:rPr>
          <w:u w:val="single"/>
        </w:rPr>
        <w:t>adultos mayores que presentan dependencia</w:t>
      </w:r>
      <w:r>
        <w:t>.</w:t>
      </w:r>
    </w:p>
    <w:p w:rsidR="001B49E8" w:rsidRDefault="001B49E8" w:rsidP="00BE1FE7">
      <w:pPr>
        <w:pStyle w:val="Prrafodelista"/>
        <w:rPr>
          <w:rFonts w:ascii="Candara" w:hAnsi="Candara"/>
          <w:b/>
          <w:sz w:val="26"/>
          <w:szCs w:val="26"/>
        </w:rPr>
      </w:pPr>
    </w:p>
    <w:p w:rsidR="002A6287" w:rsidRPr="0019165E" w:rsidRDefault="002A6287" w:rsidP="002A6287">
      <w:pPr>
        <w:pStyle w:val="Prrafodelista"/>
        <w:rPr>
          <w:rFonts w:ascii="Candara" w:hAnsi="Candara"/>
          <w:b/>
          <w:sz w:val="26"/>
          <w:szCs w:val="26"/>
        </w:rPr>
      </w:pPr>
    </w:p>
    <w:p w:rsidR="007D61E4" w:rsidRPr="00BE1FE7" w:rsidRDefault="00BE1FE7" w:rsidP="00BE1FE7">
      <w:pPr>
        <w:jc w:val="center"/>
        <w:rPr>
          <w:b/>
          <w:sz w:val="24"/>
          <w:szCs w:val="24"/>
        </w:rPr>
      </w:pPr>
      <w:r w:rsidRPr="00BE1FE7">
        <w:rPr>
          <w:b/>
          <w:sz w:val="24"/>
          <w:szCs w:val="24"/>
        </w:rPr>
        <w:t>PLANEACIÓN</w:t>
      </w:r>
    </w:p>
    <w:p w:rsidR="009C5AB2" w:rsidRPr="002A6287" w:rsidRDefault="002A6287" w:rsidP="002A6287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2A6287">
        <w:rPr>
          <w:rFonts w:ascii="Candara" w:hAnsi="Candara"/>
          <w:b/>
          <w:sz w:val="26"/>
          <w:szCs w:val="26"/>
        </w:rPr>
        <w:t>Perfiles</w:t>
      </w:r>
    </w:p>
    <w:tbl>
      <w:tblPr>
        <w:tblW w:w="996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3"/>
        <w:gridCol w:w="1445"/>
        <w:gridCol w:w="7072"/>
      </w:tblGrid>
      <w:tr w:rsidR="009C5AB2" w:rsidTr="009C5AB2"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PERFIL DE USUARIO</w:t>
            </w:r>
          </w:p>
        </w:tc>
      </w:tr>
      <w:tr w:rsidR="009C5AB2" w:rsidTr="009C5AB2">
        <w:tc>
          <w:tcPr>
            <w:tcW w:w="288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</w:pPr>
            <w:r>
              <w:rPr>
                <w:b/>
                <w:bCs/>
              </w:rPr>
              <w:t>1. Nombre del Producto:</w:t>
            </w:r>
          </w:p>
        </w:tc>
        <w:tc>
          <w:tcPr>
            <w:tcW w:w="70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 w:rsidP="009C5AB2">
            <w:pPr>
              <w:pStyle w:val="TableContents"/>
            </w:pPr>
            <w:proofErr w:type="spellStart"/>
            <w:r>
              <w:t>Nursecare</w:t>
            </w:r>
            <w:proofErr w:type="spellEnd"/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2. Características Generales de la población de usuarios.</w:t>
            </w:r>
          </w:p>
        </w:tc>
      </w:tr>
      <w:tr w:rsidR="009C5AB2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</w:pPr>
            <w:r>
              <w:t>Adultos mayores que presentan dependencia (65-80 años) de la ciudad de Mérida, YUC.</w:t>
            </w:r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3. Características de los Usuarios que son relevantes para el Producto.</w:t>
            </w:r>
          </w:p>
        </w:tc>
      </w:tr>
      <w:tr w:rsidR="009C5AB2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9336D" w:rsidRDefault="00D9336D" w:rsidP="00300F97">
            <w:pPr>
              <w:pStyle w:val="TableContents"/>
            </w:pPr>
            <w:r>
              <w:t xml:space="preserve">Experiencia y </w:t>
            </w:r>
            <w:r w:rsidR="00DC6599">
              <w:t>percepción</w:t>
            </w:r>
            <w:r w:rsidR="00300F97">
              <w:t xml:space="preserve"> sobre el uso de un teléfono móvil</w:t>
            </w:r>
            <w:r>
              <w:t>.</w:t>
            </w:r>
          </w:p>
          <w:p w:rsidR="009C5AB2" w:rsidRDefault="00D9336D" w:rsidP="00300F97">
            <w:pPr>
              <w:pStyle w:val="TableContents"/>
            </w:pPr>
            <w:r>
              <w:t xml:space="preserve">Conocimiento sobre el uso de </w:t>
            </w:r>
            <w:r w:rsidR="004E153E">
              <w:t>aplicaciones móviles</w:t>
            </w:r>
            <w:r w:rsidR="00300F97">
              <w:t>.</w:t>
            </w:r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4. ¿Cuáles de las Características listadas en 3, deberían los participantes en el Test tener en común, y cómo están definidas?</w:t>
            </w:r>
          </w:p>
        </w:tc>
      </w:tr>
      <w:tr w:rsidR="009C5AB2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 w:rsidP="009C5AB2">
            <w:pPr>
              <w:pStyle w:val="TableContents"/>
            </w:pPr>
            <w:r>
              <w:t xml:space="preserve">Se  espera que posean todas esas características. No hay requerimiento mínimo sobre el conocimiento que estos usuarios deban tener sobre </w:t>
            </w:r>
            <w:r w:rsidR="00300F97">
              <w:t>el tema.</w:t>
            </w:r>
          </w:p>
        </w:tc>
      </w:tr>
      <w:tr w:rsidR="009C5AB2" w:rsidTr="009C5AB2">
        <w:tc>
          <w:tcPr>
            <w:tcW w:w="996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C5AB2" w:rsidRDefault="009C5AB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5. ¿Cuáles de las características que fueron listadas en 3, variara en la Prueba, y como están definidos?</w:t>
            </w:r>
          </w:p>
        </w:tc>
      </w:tr>
      <w:tr w:rsidR="009C5AB2" w:rsidTr="00D9336D">
        <w:tc>
          <w:tcPr>
            <w:tcW w:w="1444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5AB2" w:rsidRDefault="009C5AB2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F97" w:rsidRDefault="00300F97">
            <w:pPr>
              <w:pStyle w:val="TableContents"/>
            </w:pPr>
            <w:r>
              <w:t xml:space="preserve">Conocimiento sobre el uso </w:t>
            </w:r>
            <w:r w:rsidR="00D9336D">
              <w:t>de aplicaciones móviles.</w:t>
            </w:r>
          </w:p>
          <w:p w:rsidR="009C5AB2" w:rsidRDefault="009C5AB2">
            <w:pPr>
              <w:pStyle w:val="TableContents"/>
            </w:pPr>
            <w:r>
              <w:t xml:space="preserve">Nulo = </w:t>
            </w:r>
            <w:r w:rsidR="00300F97">
              <w:t>Nunca ha usado un</w:t>
            </w:r>
            <w:r w:rsidR="00D9336D">
              <w:t>a aplicación en su vida</w:t>
            </w:r>
            <w:r w:rsidR="00300F97">
              <w:t>.</w:t>
            </w:r>
          </w:p>
          <w:p w:rsidR="009C5AB2" w:rsidRDefault="009C5AB2">
            <w:pPr>
              <w:pStyle w:val="TableContents"/>
            </w:pPr>
            <w:r>
              <w:t xml:space="preserve">Bajo = </w:t>
            </w:r>
            <w:r w:rsidR="00D9336D">
              <w:t xml:space="preserve">Ha visto alguna aplicación móvil como </w:t>
            </w:r>
            <w:proofErr w:type="spellStart"/>
            <w:r w:rsidR="00D9336D">
              <w:t>youtube</w:t>
            </w:r>
            <w:proofErr w:type="spellEnd"/>
            <w:r w:rsidR="00D9336D">
              <w:t>, únicamente porque se lo mostro alguien más</w:t>
            </w:r>
            <w:r w:rsidR="00300F97">
              <w:t>.</w:t>
            </w:r>
          </w:p>
          <w:p w:rsidR="009C5AB2" w:rsidRDefault="009C5AB2">
            <w:pPr>
              <w:pStyle w:val="TableContents"/>
            </w:pPr>
            <w:r>
              <w:t xml:space="preserve">Medio = </w:t>
            </w:r>
            <w:r w:rsidR="00DC6599">
              <w:t>Tiene un Smartphone, las aplicaciones que trae por default son las únicas que tiene,</w:t>
            </w:r>
            <w:r w:rsidR="00300F97">
              <w:t xml:space="preserve"> conoce las redes sociales, pero no tiene</w:t>
            </w:r>
            <w:r w:rsidR="00DC6599">
              <w:t xml:space="preserve"> un perfil</w:t>
            </w:r>
            <w:r w:rsidR="00300F97">
              <w:t>.</w:t>
            </w:r>
          </w:p>
          <w:p w:rsidR="009C5AB2" w:rsidRDefault="009C5AB2">
            <w:pPr>
              <w:pStyle w:val="TableContents"/>
            </w:pPr>
            <w:r>
              <w:t xml:space="preserve">Alto = </w:t>
            </w:r>
            <w:r w:rsidR="00DC6599">
              <w:t>Tiene un S</w:t>
            </w:r>
            <w:r w:rsidR="00300F97">
              <w:t>martphone y conoce las redes sociales, posee un perfil en alguna</w:t>
            </w:r>
            <w:r w:rsidR="004E153E">
              <w:t xml:space="preserve"> pero con poco uso</w:t>
            </w:r>
            <w:r w:rsidR="00300F97">
              <w:t>.</w:t>
            </w:r>
          </w:p>
          <w:p w:rsidR="00464898" w:rsidRDefault="009C5AB2">
            <w:pPr>
              <w:pStyle w:val="TableContents"/>
            </w:pPr>
            <w:r>
              <w:t>Avanzado =</w:t>
            </w:r>
            <w:r w:rsidR="00300F97">
              <w:t xml:space="preserve"> </w:t>
            </w:r>
            <w:r w:rsidR="00115F85">
              <w:t>Tiene un S</w:t>
            </w:r>
            <w:r w:rsidR="00464898">
              <w:t>martphone y p</w:t>
            </w:r>
            <w:r w:rsidR="00300F97">
              <w:t xml:space="preserve">osee un perfil en al menos una red social </w:t>
            </w:r>
            <w:r w:rsidR="004E153E">
              <w:t>y le da uso constante</w:t>
            </w:r>
            <w:r w:rsidR="00DC6599">
              <w:t>, conoce las aplicaciones que tiene y hace uso de correcto de la mayoría de estas</w:t>
            </w:r>
            <w:r w:rsidR="004E153E">
              <w:t>.</w:t>
            </w:r>
          </w:p>
          <w:p w:rsidR="00DC6599" w:rsidRDefault="00DC6599">
            <w:pPr>
              <w:pStyle w:val="TableContents"/>
            </w:pPr>
            <w:r>
              <w:t>Experiencia y percepción sobre el uso de un teléfono móvil.</w:t>
            </w:r>
          </w:p>
          <w:p w:rsidR="009C5AB2" w:rsidRDefault="009C5AB2">
            <w:pPr>
              <w:pStyle w:val="TableContents"/>
            </w:pPr>
            <w:r>
              <w:t xml:space="preserve">Nulo = </w:t>
            </w:r>
            <w:r w:rsidR="004E153E">
              <w:t>No considera la tecnología como necesaria y no está dispuesto a hacer uso</w:t>
            </w:r>
            <w:r w:rsidR="00DC6599">
              <w:t xml:space="preserve"> de un celular</w:t>
            </w:r>
            <w:r w:rsidR="004E153E">
              <w:t>.</w:t>
            </w:r>
          </w:p>
          <w:p w:rsidR="009C5AB2" w:rsidRDefault="009C5AB2">
            <w:pPr>
              <w:pStyle w:val="TableContents"/>
            </w:pPr>
            <w:r>
              <w:t xml:space="preserve">Bajo-Entusiasta = </w:t>
            </w:r>
            <w:r w:rsidR="004E153E">
              <w:t>muy poco conocimiento pero dispuesto a aprender.</w:t>
            </w:r>
          </w:p>
          <w:p w:rsidR="009C5AB2" w:rsidRDefault="009C5AB2">
            <w:pPr>
              <w:pStyle w:val="TableContents"/>
            </w:pPr>
            <w:r>
              <w:t>Bajo-Pesim</w:t>
            </w:r>
            <w:r w:rsidR="004E153E">
              <w:t xml:space="preserve">ista = pocos conocimientos, siente que no necesita más que </w:t>
            </w:r>
            <w:r w:rsidR="00DC6599">
              <w:t>saber llamar y responder una llamada</w:t>
            </w:r>
            <w:r w:rsidR="004E153E">
              <w:t>.</w:t>
            </w:r>
          </w:p>
          <w:p w:rsidR="009C5AB2" w:rsidRDefault="009C5AB2">
            <w:pPr>
              <w:pStyle w:val="TableContents"/>
            </w:pPr>
            <w:r>
              <w:t xml:space="preserve">Medio-Entusiasta = conocimientos suficientes </w:t>
            </w:r>
            <w:r w:rsidR="004E153E">
              <w:t xml:space="preserve">para usar </w:t>
            </w:r>
            <w:r w:rsidR="00566A83">
              <w:t xml:space="preserve">alguna aplicación como </w:t>
            </w:r>
            <w:proofErr w:type="spellStart"/>
            <w:r w:rsidR="00566A83">
              <w:t>WhatsApp</w:t>
            </w:r>
            <w:proofErr w:type="spellEnd"/>
            <w:r w:rsidR="00566A83">
              <w:t xml:space="preserve"> y es positivo ante ello.</w:t>
            </w:r>
          </w:p>
          <w:p w:rsidR="009C5AB2" w:rsidRDefault="009C5AB2">
            <w:pPr>
              <w:pStyle w:val="TableContents"/>
            </w:pPr>
            <w:r>
              <w:t xml:space="preserve">Medio-Pesimista = conocimientos suficientes para </w:t>
            </w:r>
            <w:r w:rsidR="00566A83">
              <w:t xml:space="preserve">usar </w:t>
            </w:r>
            <w:proofErr w:type="spellStart"/>
            <w:r w:rsidR="00566A83">
              <w:t>WhatsApp</w:t>
            </w:r>
            <w:proofErr w:type="spellEnd"/>
            <w:r>
              <w:t xml:space="preserve"> pero con visión negativa</w:t>
            </w:r>
            <w:r w:rsidR="00566A83">
              <w:t>.</w:t>
            </w:r>
          </w:p>
          <w:p w:rsidR="009C5AB2" w:rsidRDefault="009C5AB2">
            <w:pPr>
              <w:pStyle w:val="TableContents"/>
            </w:pPr>
            <w:r>
              <w:t>Alto-Entusiasta =</w:t>
            </w:r>
            <w:r w:rsidR="00566A83">
              <w:t>maneja su celular de forma natural y comprende lo que hay en él</w:t>
            </w:r>
            <w:r>
              <w:t>, deseoso de aprender más.</w:t>
            </w:r>
          </w:p>
          <w:p w:rsidR="009C5AB2" w:rsidRDefault="009C5AB2" w:rsidP="00566A83">
            <w:pPr>
              <w:pStyle w:val="TableContents"/>
            </w:pPr>
            <w:r>
              <w:t xml:space="preserve">Alto-Pesimista = </w:t>
            </w:r>
            <w:r w:rsidR="00566A83">
              <w:t>maneja su celular de forma natural y comprende lo que hay en él</w:t>
            </w:r>
            <w:r>
              <w:t>, con una visión negativa</w:t>
            </w:r>
            <w:r w:rsidR="00566A83">
              <w:t xml:space="preserve"> sobre</w:t>
            </w:r>
            <w:r w:rsidR="007760BA">
              <w:t xml:space="preserve"> los efectos de usar </w:t>
            </w:r>
            <w:r w:rsidR="00566A83">
              <w:t>celulares</w:t>
            </w:r>
            <w:r>
              <w:t xml:space="preserve">. </w:t>
            </w:r>
          </w:p>
        </w:tc>
      </w:tr>
      <w:tr w:rsidR="00D9336D" w:rsidTr="009C5AB2">
        <w:tc>
          <w:tcPr>
            <w:tcW w:w="14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36D" w:rsidRDefault="00D9336D">
            <w:pPr>
              <w:pStyle w:val="TableContents"/>
            </w:pPr>
          </w:p>
        </w:tc>
        <w:tc>
          <w:tcPr>
            <w:tcW w:w="85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36D" w:rsidRDefault="00D9336D">
            <w:pPr>
              <w:pStyle w:val="TableContents"/>
            </w:pPr>
          </w:p>
        </w:tc>
      </w:tr>
    </w:tbl>
    <w:p w:rsidR="009C5AB2" w:rsidRDefault="009C5AB2"/>
    <w:p w:rsidR="007760BA" w:rsidRDefault="007760BA"/>
    <w:p w:rsidR="001B49E8" w:rsidRPr="002A6287" w:rsidRDefault="007D61E4" w:rsidP="002A6287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2A6287">
        <w:rPr>
          <w:rFonts w:ascii="Candara" w:hAnsi="Candara"/>
          <w:b/>
          <w:sz w:val="26"/>
          <w:szCs w:val="26"/>
        </w:rPr>
        <w:t>Participantes:</w:t>
      </w:r>
    </w:p>
    <w:p w:rsidR="007D61E4" w:rsidRPr="00BE1FE7" w:rsidRDefault="007760BA" w:rsidP="002A6287">
      <w:pPr>
        <w:jc w:val="center"/>
        <w:rPr>
          <w:rFonts w:asciiTheme="majorHAnsi" w:hAnsiTheme="majorHAnsi" w:cstheme="majorHAnsi"/>
          <w:sz w:val="28"/>
          <w:szCs w:val="28"/>
        </w:rPr>
      </w:pPr>
      <w:r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>U</w:t>
      </w:r>
      <w:r w:rsidR="002A6287"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>suario 1:</w:t>
      </w:r>
      <w:r w:rsidR="002A6287" w:rsidRPr="00BE1FE7">
        <w:rPr>
          <w:rFonts w:asciiTheme="majorHAnsi" w:hAnsiTheme="majorHAnsi" w:cstheme="majorHAnsi"/>
          <w:color w:val="767171" w:themeColor="background2" w:themeShade="80"/>
          <w:sz w:val="28"/>
          <w:szCs w:val="28"/>
        </w:rPr>
        <w:t xml:space="preserve"> </w:t>
      </w:r>
      <w:r w:rsidR="007D61E4" w:rsidRPr="00BE1FE7">
        <w:rPr>
          <w:rFonts w:asciiTheme="majorHAnsi" w:hAnsiTheme="majorHAnsi" w:cstheme="majorHAnsi"/>
          <w:sz w:val="28"/>
          <w:szCs w:val="28"/>
        </w:rPr>
        <w:t>Adultos mayores que presentan dependencia</w:t>
      </w:r>
      <w:r w:rsidR="00854437" w:rsidRPr="00BE1FE7">
        <w:rPr>
          <w:rFonts w:asciiTheme="majorHAnsi" w:hAnsiTheme="majorHAnsi" w:cstheme="majorHAnsi"/>
          <w:sz w:val="28"/>
          <w:szCs w:val="28"/>
        </w:rPr>
        <w:t>.</w:t>
      </w:r>
    </w:p>
    <w:p w:rsidR="00854437" w:rsidRDefault="00695E05" w:rsidP="002A6287">
      <w:pPr>
        <w:ind w:firstLine="708"/>
      </w:pPr>
      <w:r>
        <w:t xml:space="preserve">Considerando lo especifico de este usuario, se planea que el equipo de pruebas visite residencias de adultos mayores como ideal. </w:t>
      </w:r>
    </w:p>
    <w:p w:rsidR="00DB3F93" w:rsidRDefault="00DB3F93"/>
    <w:p w:rsidR="00DB3F93" w:rsidRDefault="00DB3F93"/>
    <w:p w:rsidR="00DB3F93" w:rsidRDefault="00DB3F93"/>
    <w:p w:rsidR="00DB3F93" w:rsidRDefault="00DB3F93" w:rsidP="00BE1FE7">
      <w:pPr>
        <w:jc w:val="center"/>
      </w:pPr>
    </w:p>
    <w:p w:rsidR="00BE1FE7" w:rsidRDefault="00BE1FE7" w:rsidP="00BE1FE7">
      <w:pPr>
        <w:jc w:val="center"/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</w:pPr>
    </w:p>
    <w:p w:rsidR="00BE1FE7" w:rsidRDefault="00BE1FE7" w:rsidP="00BE1FE7">
      <w:pPr>
        <w:jc w:val="center"/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</w:pPr>
    </w:p>
    <w:p w:rsidR="006962BB" w:rsidRPr="00BE1FE7" w:rsidRDefault="002A6287" w:rsidP="00BE1FE7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>U</w:t>
      </w:r>
      <w:r w:rsidR="00DB3F93" w:rsidRPr="00BE1FE7">
        <w:rPr>
          <w:rFonts w:asciiTheme="majorHAnsi" w:hAnsiTheme="majorHAnsi" w:cstheme="majorHAnsi"/>
          <w:b/>
          <w:color w:val="767171" w:themeColor="background2" w:themeShade="80"/>
          <w:sz w:val="28"/>
          <w:szCs w:val="28"/>
        </w:rPr>
        <w:t xml:space="preserve">suario 2: </w:t>
      </w:r>
      <w:r w:rsidR="00DB3F93" w:rsidRPr="00BE1FE7">
        <w:rPr>
          <w:rFonts w:asciiTheme="majorHAnsi" w:hAnsiTheme="majorHAnsi" w:cstheme="majorHAnsi"/>
          <w:sz w:val="28"/>
          <w:szCs w:val="28"/>
        </w:rPr>
        <w:t>Cuidadores</w:t>
      </w:r>
    </w:p>
    <w:p w:rsidR="006962BB" w:rsidRDefault="006962BB">
      <w:r>
        <w:t>Se planea realizar las pruebas en un grupo de estudiantes de la licenciatura de enfermería que se encuentren</w:t>
      </w:r>
      <w:r w:rsidR="00DB3F93">
        <w:t xml:space="preserve"> cursando</w:t>
      </w:r>
      <w:r>
        <w:t xml:space="preserve"> </w:t>
      </w:r>
      <w:r w:rsidR="00DB3F93">
        <w:t>como mínimo su sexto semestre.</w:t>
      </w:r>
    </w:p>
    <w:p w:rsidR="00DB3F93" w:rsidRPr="00BE1FE7" w:rsidRDefault="00DB3F93" w:rsidP="00BE1FE7">
      <w:pPr>
        <w:pStyle w:val="Standard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</w:rPr>
      </w:pPr>
      <w:r w:rsidRPr="00BE1FE7">
        <w:rPr>
          <w:rFonts w:ascii="Candara" w:hAnsi="Candara"/>
          <w:b/>
          <w:bCs/>
          <w:sz w:val="28"/>
          <w:szCs w:val="28"/>
        </w:rPr>
        <w:t>DESCRIPCIÓN DE LOS ESCENARIOS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 xml:space="preserve">Buscar cuidadores 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>Contratar servicios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>Cancelar contratación</w:t>
      </w:r>
    </w:p>
    <w:p w:rsid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r w:rsidRPr="00B454DF">
        <w:rPr>
          <w:b/>
        </w:rPr>
        <w:t>Puntuar cuidador</w:t>
      </w:r>
    </w:p>
    <w:p w:rsidR="00B454DF" w:rsidRPr="00B454DF" w:rsidRDefault="00B454DF" w:rsidP="00B454DF">
      <w:pPr>
        <w:pStyle w:val="Prrafodelista"/>
        <w:numPr>
          <w:ilvl w:val="0"/>
          <w:numId w:val="7"/>
        </w:numPr>
        <w:rPr>
          <w:b/>
        </w:rPr>
      </w:pPr>
      <w:proofErr w:type="spellStart"/>
      <w:r w:rsidRPr="00B454DF">
        <w:rPr>
          <w:b/>
        </w:rPr>
        <w:t>Login</w:t>
      </w:r>
      <w:proofErr w:type="spellEnd"/>
    </w:p>
    <w:p w:rsidR="00DB3F93" w:rsidRDefault="00DB3F93"/>
    <w:p w:rsidR="00FB473C" w:rsidRPr="00BE1FE7" w:rsidRDefault="00FB473C" w:rsidP="00B454DF">
      <w:pPr>
        <w:pStyle w:val="Prrafodelista"/>
        <w:numPr>
          <w:ilvl w:val="0"/>
          <w:numId w:val="4"/>
        </w:numPr>
        <w:ind w:left="1068"/>
        <w:rPr>
          <w:b/>
          <w:color w:val="525252" w:themeColor="accent3" w:themeShade="80"/>
          <w:sz w:val="26"/>
          <w:szCs w:val="26"/>
        </w:rPr>
      </w:pPr>
      <w:r w:rsidRPr="00BE1FE7">
        <w:rPr>
          <w:b/>
          <w:color w:val="525252" w:themeColor="accent3" w:themeShade="80"/>
          <w:sz w:val="26"/>
          <w:szCs w:val="26"/>
        </w:rPr>
        <w:t>Buscar cuidador</w:t>
      </w:r>
    </w:p>
    <w:p w:rsidR="00760606" w:rsidRDefault="00760606" w:rsidP="00B454DF">
      <w:pPr>
        <w:ind w:left="1056"/>
      </w:pPr>
      <w:r>
        <w:t xml:space="preserve">Usted necesita buscar un cuidador, deberá hacer uso de la aplicación y hacer una búsqueda </w:t>
      </w:r>
      <w:r w:rsidR="006724A1">
        <w:t xml:space="preserve">de un cuidador que se encuentre en su ciudad, Mérida Yucatán. </w:t>
      </w:r>
    </w:p>
    <w:p w:rsidR="00221B40" w:rsidRDefault="00221B40" w:rsidP="00B454DF">
      <w:pPr>
        <w:ind w:left="348" w:firstLine="708"/>
      </w:pPr>
      <w:r w:rsidRPr="00221B40">
        <w:rPr>
          <w:b/>
        </w:rPr>
        <w:t>Preocupaciones:</w:t>
      </w:r>
      <w:r w:rsidR="007760BA">
        <w:rPr>
          <w:b/>
        </w:rPr>
        <w:t xml:space="preserve"> </w:t>
      </w:r>
    </w:p>
    <w:p w:rsidR="007760BA" w:rsidRDefault="00A201C5" w:rsidP="00B454DF">
      <w:pPr>
        <w:pStyle w:val="Prrafodelista"/>
        <w:numPr>
          <w:ilvl w:val="0"/>
          <w:numId w:val="3"/>
        </w:numPr>
        <w:ind w:left="1416"/>
      </w:pPr>
      <w:r>
        <w:t>Problemas ubicando los botones.</w:t>
      </w:r>
    </w:p>
    <w:p w:rsidR="00A201C5" w:rsidRDefault="00A201C5" w:rsidP="00B454DF">
      <w:pPr>
        <w:pStyle w:val="Prrafodelista"/>
        <w:numPr>
          <w:ilvl w:val="0"/>
          <w:numId w:val="3"/>
        </w:numPr>
        <w:ind w:left="1416"/>
      </w:pPr>
      <w:r>
        <w:t>Dificultad entendiendo las opciones.</w:t>
      </w:r>
    </w:p>
    <w:p w:rsidR="001B0317" w:rsidRDefault="001B0317" w:rsidP="00B454DF">
      <w:pPr>
        <w:pStyle w:val="Prrafodelista"/>
        <w:numPr>
          <w:ilvl w:val="0"/>
          <w:numId w:val="3"/>
        </w:numPr>
        <w:ind w:left="1416"/>
      </w:pPr>
      <w:r>
        <w:t>¿El usuario podrá comprender los elementos de la interfaz?</w:t>
      </w:r>
    </w:p>
    <w:p w:rsidR="00760606" w:rsidRPr="00BE1FE7" w:rsidRDefault="00FB473C" w:rsidP="00B454DF">
      <w:pPr>
        <w:pStyle w:val="Prrafodelista"/>
        <w:numPr>
          <w:ilvl w:val="0"/>
          <w:numId w:val="4"/>
        </w:numPr>
        <w:ind w:left="1068"/>
        <w:rPr>
          <w:b/>
          <w:color w:val="525252" w:themeColor="accent3" w:themeShade="80"/>
          <w:sz w:val="26"/>
          <w:szCs w:val="26"/>
        </w:rPr>
      </w:pPr>
      <w:r w:rsidRPr="00BE1FE7">
        <w:rPr>
          <w:b/>
          <w:color w:val="525252" w:themeColor="accent3" w:themeShade="80"/>
          <w:sz w:val="26"/>
          <w:szCs w:val="26"/>
        </w:rPr>
        <w:t>Contratar cuidador.</w:t>
      </w:r>
      <w:r w:rsidR="00E4001E" w:rsidRPr="00BE1FE7">
        <w:rPr>
          <w:b/>
          <w:color w:val="525252" w:themeColor="accent3" w:themeShade="80"/>
          <w:sz w:val="26"/>
          <w:szCs w:val="26"/>
        </w:rPr>
        <w:t xml:space="preserve"> </w:t>
      </w:r>
    </w:p>
    <w:p w:rsidR="00E4001E" w:rsidRDefault="00E4001E" w:rsidP="00B454DF">
      <w:pPr>
        <w:ind w:left="1056"/>
      </w:pPr>
      <w:r>
        <w:t>Ya que ha buscado y seleccionado un cuidador de su agrado, ahora debe contratar el servicio de este.</w:t>
      </w:r>
    </w:p>
    <w:p w:rsidR="00A201C5" w:rsidRDefault="00A201C5" w:rsidP="00B454DF">
      <w:pPr>
        <w:ind w:left="348" w:firstLine="708"/>
      </w:pPr>
      <w:r w:rsidRPr="00221B40">
        <w:rPr>
          <w:b/>
        </w:rPr>
        <w:t>Preocupaciones:</w:t>
      </w:r>
      <w:r>
        <w:rPr>
          <w:b/>
        </w:rPr>
        <w:t xml:space="preserve"> </w:t>
      </w:r>
    </w:p>
    <w:p w:rsidR="00A201C5" w:rsidRDefault="00A201C5" w:rsidP="00B454DF">
      <w:pPr>
        <w:pStyle w:val="Prrafodelista"/>
        <w:numPr>
          <w:ilvl w:val="0"/>
          <w:numId w:val="5"/>
        </w:numPr>
        <w:ind w:left="1416"/>
      </w:pPr>
      <w:r>
        <w:t>Incapacidad de ubicar el botón dentro del perfil.</w:t>
      </w:r>
    </w:p>
    <w:p w:rsidR="00A201C5" w:rsidRDefault="00A201C5" w:rsidP="00B454DF">
      <w:pPr>
        <w:pStyle w:val="Prrafodelista"/>
        <w:numPr>
          <w:ilvl w:val="0"/>
          <w:numId w:val="5"/>
        </w:numPr>
        <w:ind w:left="1416"/>
      </w:pPr>
      <w:r>
        <w:t>Selección incorrecta de botón.</w:t>
      </w:r>
    </w:p>
    <w:p w:rsidR="00BE1FE7" w:rsidRDefault="00BE1FE7" w:rsidP="00B454DF">
      <w:pPr>
        <w:pStyle w:val="Prrafodelista"/>
        <w:numPr>
          <w:ilvl w:val="0"/>
          <w:numId w:val="5"/>
        </w:numPr>
        <w:ind w:left="1416"/>
      </w:pPr>
      <w:r>
        <w:t>Confusiones con el diseño de la interfaz del perfil del cuidador.</w:t>
      </w:r>
    </w:p>
    <w:p w:rsidR="001B0317" w:rsidRPr="00BE1FE7" w:rsidRDefault="00FB473C" w:rsidP="00B454DF">
      <w:pPr>
        <w:pStyle w:val="Prrafodelista"/>
        <w:numPr>
          <w:ilvl w:val="0"/>
          <w:numId w:val="4"/>
        </w:numPr>
        <w:ind w:left="1068"/>
        <w:rPr>
          <w:b/>
          <w:color w:val="525252" w:themeColor="accent3" w:themeShade="80"/>
          <w:sz w:val="26"/>
          <w:szCs w:val="26"/>
        </w:rPr>
      </w:pPr>
      <w:r w:rsidRPr="00BE1FE7">
        <w:rPr>
          <w:b/>
          <w:color w:val="525252" w:themeColor="accent3" w:themeShade="80"/>
          <w:sz w:val="26"/>
          <w:szCs w:val="26"/>
        </w:rPr>
        <w:t>Cancelar contratación.</w:t>
      </w:r>
    </w:p>
    <w:p w:rsidR="00FB473C" w:rsidRDefault="004C6B41" w:rsidP="00B454DF">
      <w:pPr>
        <w:ind w:left="1056"/>
      </w:pPr>
      <w:r>
        <w:t>Usted contrato</w:t>
      </w:r>
      <w:r w:rsidR="00FB473C">
        <w:t xml:space="preserve"> a alguien, pero </w:t>
      </w:r>
      <w:r>
        <w:t>ha</w:t>
      </w:r>
      <w:r w:rsidR="009B473B">
        <w:t xml:space="preserve"> cambiado de opinión por aspectos que no </w:t>
      </w:r>
      <w:r>
        <w:t>habí</w:t>
      </w:r>
      <w:r w:rsidR="00221B40">
        <w:t>a</w:t>
      </w:r>
      <w:r w:rsidR="001B0317">
        <w:t xml:space="preserve"> considerado con respecto al cuidador que escogió, a</w:t>
      </w:r>
      <w:r w:rsidR="00221B40">
        <w:t>hora debe</w:t>
      </w:r>
      <w:r w:rsidR="009B473B">
        <w:t xml:space="preserve"> cancelar la contratación de este cuidador.</w:t>
      </w:r>
    </w:p>
    <w:p w:rsidR="00A201C5" w:rsidRDefault="00A201C5" w:rsidP="00B454DF">
      <w:pPr>
        <w:ind w:left="348" w:firstLine="708"/>
      </w:pPr>
      <w:r w:rsidRPr="00221B40">
        <w:rPr>
          <w:b/>
        </w:rPr>
        <w:t>Preocupaciones:</w:t>
      </w:r>
      <w:r>
        <w:rPr>
          <w:b/>
        </w:rPr>
        <w:t xml:space="preserve"> </w:t>
      </w:r>
    </w:p>
    <w:p w:rsidR="001B0317" w:rsidRDefault="001B0317" w:rsidP="00B454DF">
      <w:pPr>
        <w:pStyle w:val="Prrafodelista"/>
        <w:numPr>
          <w:ilvl w:val="0"/>
          <w:numId w:val="6"/>
        </w:numPr>
        <w:ind w:left="1416"/>
      </w:pPr>
      <w:r>
        <w:t>Problemas ubicando la opción de cancelar.</w:t>
      </w:r>
    </w:p>
    <w:p w:rsidR="00DA1CA8" w:rsidRDefault="00DA1CA8" w:rsidP="00DA1CA8"/>
    <w:p w:rsidR="00DA1CA8" w:rsidRDefault="00DA1CA8" w:rsidP="00DA1CA8"/>
    <w:p w:rsidR="00DA1CA8" w:rsidRDefault="00DA1CA8" w:rsidP="00DA1CA8"/>
    <w:p w:rsidR="00DA1CA8" w:rsidRDefault="00DA1CA8" w:rsidP="00DA1CA8"/>
    <w:p w:rsidR="00DA1CA8" w:rsidRDefault="00DA1CA8" w:rsidP="00DA1CA8"/>
    <w:p w:rsidR="008E5CC9" w:rsidRPr="008E5CC9" w:rsidRDefault="009B473B" w:rsidP="00293969">
      <w:pPr>
        <w:pStyle w:val="Prrafodelista"/>
        <w:numPr>
          <w:ilvl w:val="0"/>
          <w:numId w:val="4"/>
        </w:numPr>
        <w:ind w:left="1056"/>
        <w:rPr>
          <w:b/>
        </w:rPr>
      </w:pPr>
      <w:r w:rsidRPr="008E5CC9">
        <w:rPr>
          <w:b/>
          <w:color w:val="525252" w:themeColor="accent3" w:themeShade="80"/>
          <w:sz w:val="26"/>
          <w:szCs w:val="26"/>
        </w:rPr>
        <w:t>Puntuar cuidador</w:t>
      </w:r>
    </w:p>
    <w:p w:rsidR="008E5CC9" w:rsidRDefault="008E5CC9" w:rsidP="008E5CC9">
      <w:pPr>
        <w:pStyle w:val="Prrafodelista"/>
        <w:ind w:left="1056"/>
      </w:pPr>
      <w:r>
        <w:t xml:space="preserve">Ha estado recibiendo cuidados de un cuidador que contrató previamente y considera que le ha brindado un </w:t>
      </w:r>
      <w:r w:rsidRPr="008E5CC9">
        <w:rPr>
          <w:b/>
        </w:rPr>
        <w:t>muy buen servicio</w:t>
      </w:r>
      <w:r>
        <w:t xml:space="preserve"> ahora deberá puntuarlo según está consideración. </w:t>
      </w:r>
    </w:p>
    <w:p w:rsidR="008E5CC9" w:rsidRDefault="008E5CC9" w:rsidP="008E5CC9">
      <w:pPr>
        <w:ind w:left="348" w:firstLine="708"/>
      </w:pPr>
      <w:r w:rsidRPr="00221B40">
        <w:rPr>
          <w:b/>
        </w:rPr>
        <w:t>Preocupaciones:</w:t>
      </w:r>
      <w:r>
        <w:rPr>
          <w:b/>
        </w:rPr>
        <w:t xml:space="preserve"> </w:t>
      </w:r>
    </w:p>
    <w:p w:rsidR="008E5CC9" w:rsidRDefault="008E5CC9" w:rsidP="008E5CC9">
      <w:pPr>
        <w:pStyle w:val="Prrafodelista"/>
        <w:numPr>
          <w:ilvl w:val="0"/>
          <w:numId w:val="6"/>
        </w:numPr>
        <w:ind w:left="1416"/>
      </w:pPr>
      <w:r>
        <w:t>¿El usuario podrá entender el diseño del sistema de puntuación en la interfaz?</w:t>
      </w:r>
    </w:p>
    <w:p w:rsidR="008E5CC9" w:rsidRDefault="008E5CC9" w:rsidP="008E5CC9">
      <w:pPr>
        <w:pStyle w:val="Prrafodelista"/>
        <w:ind w:left="1056"/>
      </w:pPr>
    </w:p>
    <w:p w:rsidR="008E5CC9" w:rsidRPr="008E5CC9" w:rsidRDefault="008E5CC9" w:rsidP="008E5CC9">
      <w:pPr>
        <w:pStyle w:val="Prrafodelista"/>
        <w:ind w:left="1056"/>
      </w:pPr>
    </w:p>
    <w:p w:rsidR="008E5CC9" w:rsidRDefault="008E5CC9" w:rsidP="00293969">
      <w:pPr>
        <w:pStyle w:val="Prrafodelista"/>
        <w:numPr>
          <w:ilvl w:val="0"/>
          <w:numId w:val="4"/>
        </w:numPr>
        <w:ind w:left="1056"/>
        <w:rPr>
          <w:b/>
          <w:color w:val="525252" w:themeColor="accent3" w:themeShade="80"/>
          <w:sz w:val="26"/>
          <w:szCs w:val="26"/>
        </w:rPr>
      </w:pPr>
      <w:proofErr w:type="spellStart"/>
      <w:r w:rsidRPr="008E5CC9">
        <w:rPr>
          <w:b/>
          <w:color w:val="525252" w:themeColor="accent3" w:themeShade="80"/>
          <w:sz w:val="26"/>
          <w:szCs w:val="26"/>
        </w:rPr>
        <w:t>Login</w:t>
      </w:r>
      <w:proofErr w:type="spellEnd"/>
    </w:p>
    <w:p w:rsidR="008E5CC9" w:rsidRPr="008E5CC9" w:rsidRDefault="008E5CC9" w:rsidP="008E5CC9">
      <w:pPr>
        <w:pStyle w:val="Prrafodelista"/>
        <w:ind w:left="1056"/>
      </w:pPr>
      <w:r w:rsidRPr="008E5CC9">
        <w:t>Desea empezar a hacer uso de la aplicación para contratar un cuidador a continuación, pero primero debe registrarse</w:t>
      </w:r>
      <w:r>
        <w:t>.</w:t>
      </w:r>
    </w:p>
    <w:p w:rsidR="001B0317" w:rsidRDefault="001B0317" w:rsidP="00B454DF">
      <w:pPr>
        <w:ind w:left="348" w:firstLine="708"/>
      </w:pPr>
      <w:r w:rsidRPr="00221B40">
        <w:rPr>
          <w:b/>
        </w:rPr>
        <w:t>Preocupaciones:</w:t>
      </w:r>
      <w:r>
        <w:rPr>
          <w:b/>
        </w:rPr>
        <w:t xml:space="preserve"> </w:t>
      </w:r>
    </w:p>
    <w:p w:rsidR="001B0317" w:rsidRDefault="001B0317" w:rsidP="00B454DF">
      <w:pPr>
        <w:pStyle w:val="Prrafodelista"/>
        <w:numPr>
          <w:ilvl w:val="0"/>
          <w:numId w:val="6"/>
        </w:numPr>
        <w:ind w:left="1416"/>
      </w:pPr>
      <w:r>
        <w:t>¿El usuario podrá entender</w:t>
      </w:r>
      <w:r w:rsidR="008E5CC9">
        <w:t xml:space="preserve"> lo que ocurrirá con la interfaz durante el proceso automático</w:t>
      </w:r>
      <w:r>
        <w:t>?</w:t>
      </w:r>
    </w:p>
    <w:p w:rsidR="008E5CC9" w:rsidRDefault="008E5CC9" w:rsidP="00B454DF">
      <w:pPr>
        <w:pStyle w:val="Prrafodelista"/>
        <w:numPr>
          <w:ilvl w:val="0"/>
          <w:numId w:val="6"/>
        </w:numPr>
        <w:ind w:left="1416"/>
      </w:pPr>
    </w:p>
    <w:p w:rsidR="0019165E" w:rsidRPr="00B454DF" w:rsidRDefault="0019165E" w:rsidP="00B454DF">
      <w:pPr>
        <w:pStyle w:val="Prrafodelista"/>
        <w:numPr>
          <w:ilvl w:val="0"/>
          <w:numId w:val="2"/>
        </w:numPr>
        <w:rPr>
          <w:rFonts w:ascii="Candara" w:hAnsi="Candara"/>
          <w:b/>
          <w:sz w:val="26"/>
          <w:szCs w:val="26"/>
        </w:rPr>
      </w:pPr>
      <w:r w:rsidRPr="00B454DF">
        <w:rPr>
          <w:rFonts w:ascii="Candara" w:hAnsi="Candara"/>
          <w:b/>
          <w:sz w:val="26"/>
          <w:szCs w:val="26"/>
        </w:rPr>
        <w:t>Métricas</w:t>
      </w:r>
      <w:r w:rsidR="00B454DF">
        <w:rPr>
          <w:rFonts w:ascii="Candara" w:hAnsi="Candara"/>
          <w:b/>
          <w:sz w:val="26"/>
          <w:szCs w:val="26"/>
        </w:rPr>
        <w:t xml:space="preserve"> </w:t>
      </w:r>
    </w:p>
    <w:p w:rsidR="0019165E" w:rsidRDefault="0019165E" w:rsidP="008E5CC9">
      <w:pPr>
        <w:ind w:left="360"/>
      </w:pPr>
      <w:r>
        <w:t>Dada la situación de la nula o poca experiencia de los usuarios con aplicaciones, se ha desechado la idea de usar al tiempo pa</w:t>
      </w:r>
      <w:r w:rsidR="005F11CC">
        <w:t xml:space="preserve">ra medir la usabilidad, dado que limitaría muchas de las acciones de los usuarios. </w:t>
      </w:r>
    </w:p>
    <w:p w:rsidR="005F11CC" w:rsidRDefault="005F11CC" w:rsidP="008E5CC9">
      <w:pPr>
        <w:ind w:left="360"/>
      </w:pPr>
      <w:r>
        <w:t xml:space="preserve">Como opciones más adecuadas a los usuarios se toman </w:t>
      </w:r>
      <w:r w:rsidR="00B454DF">
        <w:t xml:space="preserve">los siguientes </w:t>
      </w:r>
      <w:r w:rsidR="0067720B">
        <w:t xml:space="preserve">parámetros </w:t>
      </w:r>
      <w:r w:rsidR="00B454DF">
        <w:t>para medir</w:t>
      </w:r>
      <w:r>
        <w:t>:</w:t>
      </w:r>
    </w:p>
    <w:p w:rsidR="00B454DF" w:rsidRDefault="0067720B" w:rsidP="00B454DF">
      <w:pPr>
        <w:pStyle w:val="Prrafodelista"/>
        <w:numPr>
          <w:ilvl w:val="0"/>
          <w:numId w:val="6"/>
        </w:numPr>
      </w:pPr>
      <w:r>
        <w:t>Número de usuarios que completaron la tarea.</w:t>
      </w:r>
    </w:p>
    <w:p w:rsidR="00B454DF" w:rsidRDefault="00B454DF" w:rsidP="0067720B">
      <w:pPr>
        <w:pStyle w:val="Prrafodelista"/>
        <w:ind w:left="1416"/>
      </w:pPr>
      <w:r>
        <w:t xml:space="preserve">Es notable que los usuarios podrían no tener experiencia con los </w:t>
      </w:r>
      <w:r w:rsidR="0067720B">
        <w:t>celulares e identificar lo que ven en las interfaces podría hacer que tome tiempo durante la prueba, por esta razón no se limitara con tiempos a los usuarios, sin embargo si el usuario se considera incapaz de finalizar con la tarea, esta simplemente se finalizara y marcara como incompleta.</w:t>
      </w:r>
    </w:p>
    <w:p w:rsidR="005F11CC" w:rsidRDefault="005F11CC" w:rsidP="00B454DF">
      <w:pPr>
        <w:pStyle w:val="Prrafodelista"/>
        <w:numPr>
          <w:ilvl w:val="0"/>
          <w:numId w:val="6"/>
        </w:numPr>
      </w:pPr>
      <w:r>
        <w:t>Número de selecciones incorrectas.</w:t>
      </w:r>
    </w:p>
    <w:p w:rsidR="00B454DF" w:rsidRDefault="005F11CC" w:rsidP="0067720B">
      <w:pPr>
        <w:ind w:left="1416"/>
      </w:pPr>
      <w:r>
        <w:t>Cuantas veces el usuario “presiona” campos incorrectos antes de acertar en la selección.</w:t>
      </w:r>
    </w:p>
    <w:p w:rsidR="00B454DF" w:rsidRDefault="00B454DF" w:rsidP="00B454DF">
      <w:pPr>
        <w:pStyle w:val="Prrafodelista"/>
        <w:numPr>
          <w:ilvl w:val="0"/>
          <w:numId w:val="6"/>
        </w:numPr>
      </w:pPr>
      <w:r>
        <w:t>Satisfacción subjetiva</w:t>
      </w:r>
    </w:p>
    <w:p w:rsidR="00B454DF" w:rsidRDefault="0067720B" w:rsidP="00B454DF">
      <w:pPr>
        <w:pStyle w:val="Prrafodelista"/>
        <w:ind w:left="1068"/>
      </w:pPr>
      <w:r>
        <w:t>Se medirá con las respuestas del usuario a un cuestionario de declaraciones, esto al finalizar la prueba.</w:t>
      </w:r>
    </w:p>
    <w:p w:rsidR="005F11CC" w:rsidRDefault="005F11CC" w:rsidP="0019165E">
      <w:bookmarkStart w:id="0" w:name="_GoBack"/>
      <w:bookmarkEnd w:id="0"/>
    </w:p>
    <w:p w:rsidR="001B0317" w:rsidRPr="002A6287" w:rsidRDefault="002A6287">
      <w:pPr>
        <w:rPr>
          <w:rFonts w:ascii="Candara" w:hAnsi="Candara"/>
          <w:b/>
          <w:sz w:val="26"/>
          <w:szCs w:val="26"/>
        </w:rPr>
      </w:pPr>
      <w:r w:rsidRPr="002A6287">
        <w:rPr>
          <w:rFonts w:ascii="Candara" w:hAnsi="Candara"/>
          <w:b/>
          <w:sz w:val="26"/>
          <w:szCs w:val="26"/>
        </w:rPr>
        <w:t>Cuestionario después del escenario</w:t>
      </w:r>
    </w:p>
    <w:p w:rsidR="002A6287" w:rsidRDefault="002A6287">
      <w:r>
        <w:lastRenderedPageBreak/>
        <w:t>Después de finalizar un escenario el usuario responderá un cuestionario en donde calificara según su percepción la dificultad de las tareas que ha realizado.</w:t>
      </w:r>
    </w:p>
    <w:p w:rsidR="00BD7451" w:rsidRDefault="00BD7451" w:rsidP="00BD7451">
      <w:pPr>
        <w:pStyle w:val="Prrafodelista"/>
        <w:ind w:left="405"/>
      </w:pPr>
      <w:r>
        <w:t>1. Totalmente en desacuerdo</w:t>
      </w:r>
    </w:p>
    <w:p w:rsidR="00BD7451" w:rsidRDefault="00BD7451" w:rsidP="00BD7451">
      <w:pPr>
        <w:pStyle w:val="Prrafodelista"/>
        <w:ind w:left="405"/>
      </w:pPr>
      <w:r>
        <w:t>2. En desacuerdo</w:t>
      </w:r>
    </w:p>
    <w:p w:rsidR="00BD7451" w:rsidRDefault="00BD7451" w:rsidP="00BD7451">
      <w:pPr>
        <w:pStyle w:val="Prrafodelista"/>
        <w:ind w:left="405"/>
      </w:pPr>
      <w:r>
        <w:t>3. Ni de acuerdo, ni en desacuerdo</w:t>
      </w:r>
    </w:p>
    <w:p w:rsidR="00BD7451" w:rsidRDefault="00BD7451" w:rsidP="00BD7451">
      <w:pPr>
        <w:pStyle w:val="Prrafodelista"/>
        <w:ind w:left="405"/>
      </w:pPr>
      <w:r>
        <w:t>4. De acuerdo</w:t>
      </w:r>
    </w:p>
    <w:p w:rsidR="00BD7451" w:rsidRDefault="00BD7451" w:rsidP="00BD7451">
      <w:pPr>
        <w:pStyle w:val="Prrafodelista"/>
        <w:ind w:left="405"/>
      </w:pPr>
      <w:r>
        <w:t xml:space="preserve">5.-Totalmente de acuerdo </w:t>
      </w:r>
    </w:p>
    <w:p w:rsidR="00DA1CA8" w:rsidRDefault="00DA1CA8" w:rsidP="00BD7451">
      <w:pPr>
        <w:pStyle w:val="Prrafodelista"/>
        <w:ind w:left="405"/>
      </w:pPr>
    </w:p>
    <w:p w:rsidR="00DA1CA8" w:rsidRDefault="00DA1CA8" w:rsidP="00BD7451">
      <w:pPr>
        <w:pStyle w:val="Prrafodelista"/>
        <w:ind w:left="405"/>
      </w:pPr>
    </w:p>
    <w:p w:rsidR="00DA1CA8" w:rsidRDefault="00DA1CA8" w:rsidP="00BD7451">
      <w:pPr>
        <w:pStyle w:val="Prrafodelista"/>
        <w:ind w:left="405"/>
      </w:pPr>
    </w:p>
    <w:p w:rsidR="00DA1CA8" w:rsidRDefault="00DA1CA8" w:rsidP="00BD7451">
      <w:pPr>
        <w:pStyle w:val="Prrafodelista"/>
        <w:ind w:left="405"/>
      </w:pPr>
    </w:p>
    <w:tbl>
      <w:tblPr>
        <w:tblStyle w:val="Tablaconcuadrcula"/>
        <w:tblW w:w="0" w:type="auto"/>
        <w:tblInd w:w="405" w:type="dxa"/>
        <w:tblLook w:val="04A0" w:firstRow="1" w:lastRow="0" w:firstColumn="1" w:lastColumn="0" w:noHBand="0" w:noVBand="1"/>
      </w:tblPr>
      <w:tblGrid>
        <w:gridCol w:w="5162"/>
        <w:gridCol w:w="536"/>
        <w:gridCol w:w="545"/>
        <w:gridCol w:w="545"/>
        <w:gridCol w:w="545"/>
        <w:gridCol w:w="545"/>
        <w:gridCol w:w="545"/>
      </w:tblGrid>
      <w:tr w:rsidR="00DA1CA8" w:rsidTr="00DA1CA8">
        <w:tc>
          <w:tcPr>
            <w:tcW w:w="5162" w:type="dxa"/>
          </w:tcPr>
          <w:p w:rsidR="00DA1CA8" w:rsidRDefault="00DA1CA8" w:rsidP="00BD7451">
            <w:r>
              <w:t xml:space="preserve">Declaración 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  <w:r>
              <w:t>5</w:t>
            </w:r>
          </w:p>
        </w:tc>
      </w:tr>
      <w:tr w:rsidR="00DA1CA8" w:rsidTr="00DA1CA8">
        <w:tc>
          <w:tcPr>
            <w:tcW w:w="5162" w:type="dxa"/>
          </w:tcPr>
          <w:p w:rsidR="00DA1CA8" w:rsidRDefault="00DA1CA8" w:rsidP="00BD7451">
            <w:r>
              <w:t>Considero que la tarea fue compleja.</w:t>
            </w:r>
          </w:p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  <w:tr w:rsidR="00DA1CA8" w:rsidTr="00DA1CA8">
        <w:tc>
          <w:tcPr>
            <w:tcW w:w="5162" w:type="dxa"/>
          </w:tcPr>
          <w:p w:rsidR="00DA1CA8" w:rsidRDefault="00DA1CA8" w:rsidP="00BD7451">
            <w:r>
              <w:t>Pienso que otras personas de mi edad encontraran esta tarea rápida de finalizar.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  <w:tr w:rsidR="00DA1CA8" w:rsidTr="00DA1CA8">
        <w:tc>
          <w:tcPr>
            <w:tcW w:w="5162" w:type="dxa"/>
          </w:tcPr>
          <w:p w:rsidR="00DA1CA8" w:rsidRDefault="00DA1CA8" w:rsidP="00DA1CA8">
            <w:r>
              <w:t>Me sentí cómodo durante la realización de la tarea.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  <w:tr w:rsidR="00DA1CA8" w:rsidTr="00DA1CA8">
        <w:tc>
          <w:tcPr>
            <w:tcW w:w="5162" w:type="dxa"/>
          </w:tcPr>
          <w:p w:rsidR="00DA1CA8" w:rsidRDefault="00DA1CA8" w:rsidP="00DA1CA8">
            <w:r>
              <w:t>Estoy satisfecho con el tiempo que me tomo terminar con la tarea.</w:t>
            </w:r>
          </w:p>
        </w:tc>
        <w:tc>
          <w:tcPr>
            <w:tcW w:w="536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  <w:tc>
          <w:tcPr>
            <w:tcW w:w="545" w:type="dxa"/>
          </w:tcPr>
          <w:p w:rsidR="00DA1CA8" w:rsidRDefault="00DA1CA8" w:rsidP="00BD7451">
            <w:pPr>
              <w:pStyle w:val="Prrafodelista"/>
              <w:ind w:left="0"/>
            </w:pPr>
          </w:p>
        </w:tc>
      </w:tr>
    </w:tbl>
    <w:p w:rsidR="00BD7451" w:rsidRPr="004C6B41" w:rsidRDefault="00BD7451" w:rsidP="00BD7451">
      <w:pPr>
        <w:pStyle w:val="Prrafodelista"/>
        <w:ind w:left="405"/>
      </w:pPr>
    </w:p>
    <w:sectPr w:rsidR="00BD7451" w:rsidRPr="004C6B4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EBB" w:rsidRDefault="00941EBB" w:rsidP="00854437">
      <w:pPr>
        <w:spacing w:after="0" w:line="240" w:lineRule="auto"/>
      </w:pPr>
      <w:r>
        <w:separator/>
      </w:r>
    </w:p>
  </w:endnote>
  <w:endnote w:type="continuationSeparator" w:id="0">
    <w:p w:rsidR="00941EBB" w:rsidRDefault="00941EBB" w:rsidP="0085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CA8" w:rsidRDefault="00DA1CA8">
    <w:pPr>
      <w:pStyle w:val="Piedepgina"/>
    </w:pPr>
    <w:r>
      <w:t>Autor: Esthefany Mezquita Ruiz.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EBB" w:rsidRDefault="00941EBB" w:rsidP="00854437">
      <w:pPr>
        <w:spacing w:after="0" w:line="240" w:lineRule="auto"/>
      </w:pPr>
      <w:r>
        <w:separator/>
      </w:r>
    </w:p>
  </w:footnote>
  <w:footnote w:type="continuationSeparator" w:id="0">
    <w:p w:rsidR="00941EBB" w:rsidRDefault="00941EBB" w:rsidP="0085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437" w:rsidRDefault="00854437">
    <w:pPr>
      <w:pStyle w:val="Encabezado"/>
    </w:pPr>
    <w:r w:rsidRPr="00135FF9">
      <w:rPr>
        <w:rFonts w:ascii="Ebrima" w:hAnsi="Ebrima"/>
        <w:noProof/>
        <w:sz w:val="32"/>
        <w:szCs w:val="32"/>
        <w:lang w:eastAsia="es-MX"/>
      </w:rPr>
      <w:drawing>
        <wp:anchor distT="0" distB="0" distL="114300" distR="114300" simplePos="0" relativeHeight="251659264" behindDoc="0" locked="0" layoutInCell="1" allowOverlap="1" wp14:anchorId="5F25190A" wp14:editId="2D3E7A50">
          <wp:simplePos x="0" y="0"/>
          <wp:positionH relativeFrom="margin">
            <wp:align>left</wp:align>
          </wp:positionH>
          <wp:positionV relativeFrom="paragraph">
            <wp:posOffset>-38735</wp:posOffset>
          </wp:positionV>
          <wp:extent cx="2343150" cy="787400"/>
          <wp:effectExtent l="0" t="0" r="0" b="0"/>
          <wp:wrapSquare wrapText="bothSides"/>
          <wp:docPr id="1026" name="Picture 2" descr="https://lh6.googleusercontent.com/7EiF_YxyUDyYGxv5ZTUAbNO2-8MPmjV8oAREp_4kJABF5wFPh6nc7hnJyPE5i7OYOaOe57-NwT4BExcfbUc6CKgszfKznaoRZ2CAANjDtkievietFRdgrhQAmD8nWOw-HC574Lq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lh6.googleusercontent.com/7EiF_YxyUDyYGxv5ZTUAbNO2-8MPmjV8oAREp_4kJABF5wFPh6nc7hnJyPE5i7OYOaOe57-NwT4BExcfbUc6CKgszfKznaoRZ2CAANjDtkievietFRdgrhQAmD8nWOw-HC574Lq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787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59B"/>
    <w:multiLevelType w:val="hybridMultilevel"/>
    <w:tmpl w:val="EC48143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4044AC"/>
    <w:multiLevelType w:val="hybridMultilevel"/>
    <w:tmpl w:val="EFF2C684"/>
    <w:lvl w:ilvl="0" w:tplc="080A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F6E11"/>
    <w:multiLevelType w:val="hybridMultilevel"/>
    <w:tmpl w:val="733ADC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243BB4"/>
    <w:multiLevelType w:val="hybridMultilevel"/>
    <w:tmpl w:val="5D5018D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5AB3865"/>
    <w:multiLevelType w:val="hybridMultilevel"/>
    <w:tmpl w:val="76762F9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312930"/>
    <w:multiLevelType w:val="hybridMultilevel"/>
    <w:tmpl w:val="748225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84FEC"/>
    <w:multiLevelType w:val="hybridMultilevel"/>
    <w:tmpl w:val="9152A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0623D"/>
    <w:multiLevelType w:val="hybridMultilevel"/>
    <w:tmpl w:val="BE08F0FE"/>
    <w:lvl w:ilvl="0" w:tplc="769A97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76"/>
    <w:rsid w:val="00115F85"/>
    <w:rsid w:val="0017653E"/>
    <w:rsid w:val="0019165E"/>
    <w:rsid w:val="001B0317"/>
    <w:rsid w:val="001B49E8"/>
    <w:rsid w:val="00221B40"/>
    <w:rsid w:val="002A6287"/>
    <w:rsid w:val="00300F97"/>
    <w:rsid w:val="00464898"/>
    <w:rsid w:val="004C6B41"/>
    <w:rsid w:val="004E153E"/>
    <w:rsid w:val="00566A83"/>
    <w:rsid w:val="005F11CC"/>
    <w:rsid w:val="00615257"/>
    <w:rsid w:val="006724A1"/>
    <w:rsid w:val="006756A7"/>
    <w:rsid w:val="0067720B"/>
    <w:rsid w:val="00695E05"/>
    <w:rsid w:val="006962BB"/>
    <w:rsid w:val="00760606"/>
    <w:rsid w:val="007760BA"/>
    <w:rsid w:val="00791622"/>
    <w:rsid w:val="007D61E4"/>
    <w:rsid w:val="00824C14"/>
    <w:rsid w:val="00854437"/>
    <w:rsid w:val="008C3B25"/>
    <w:rsid w:val="008E5CC9"/>
    <w:rsid w:val="00915176"/>
    <w:rsid w:val="00941EBB"/>
    <w:rsid w:val="009B473B"/>
    <w:rsid w:val="009C01BE"/>
    <w:rsid w:val="009C5AB2"/>
    <w:rsid w:val="00A201C5"/>
    <w:rsid w:val="00B454DF"/>
    <w:rsid w:val="00BD7451"/>
    <w:rsid w:val="00BE1FE7"/>
    <w:rsid w:val="00C6034C"/>
    <w:rsid w:val="00D16A92"/>
    <w:rsid w:val="00D9336D"/>
    <w:rsid w:val="00DA1CA8"/>
    <w:rsid w:val="00DB3F93"/>
    <w:rsid w:val="00DC6599"/>
    <w:rsid w:val="00E4001E"/>
    <w:rsid w:val="00F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3763F-6291-422E-BA5D-24988D38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1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44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437"/>
  </w:style>
  <w:style w:type="paragraph" w:styleId="Piedepgina">
    <w:name w:val="footer"/>
    <w:basedOn w:val="Normal"/>
    <w:link w:val="PiedepginaCar"/>
    <w:uiPriority w:val="99"/>
    <w:unhideWhenUsed/>
    <w:rsid w:val="008544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437"/>
  </w:style>
  <w:style w:type="paragraph" w:customStyle="1" w:styleId="Standard">
    <w:name w:val="Standard"/>
    <w:rsid w:val="00DB3F93"/>
    <w:pPr>
      <w:widowControl w:val="0"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9C5AB2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BD7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1039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</dc:creator>
  <cp:keywords/>
  <dc:description/>
  <cp:lastModifiedBy>Esthefany</cp:lastModifiedBy>
  <cp:revision>3</cp:revision>
  <dcterms:created xsi:type="dcterms:W3CDTF">2019-04-12T17:46:00Z</dcterms:created>
  <dcterms:modified xsi:type="dcterms:W3CDTF">2019-04-12T18:59:00Z</dcterms:modified>
</cp:coreProperties>
</file>