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FE4AF" w14:textId="77777777" w:rsidR="005E56A0" w:rsidRDefault="005E56A0" w:rsidP="0066332F"/>
    <w:p w14:paraId="3524EF22" w14:textId="77777777" w:rsidR="005E56A0" w:rsidRDefault="005E56A0" w:rsidP="0066332F"/>
    <w:p w14:paraId="64F6B1DB" w14:textId="77777777" w:rsidR="005E56A0" w:rsidRDefault="005E56A0" w:rsidP="0066332F"/>
    <w:p w14:paraId="67121BD6" w14:textId="77777777" w:rsidR="005E56A0" w:rsidRDefault="005E56A0" w:rsidP="0066332F"/>
    <w:p w14:paraId="3CC2D58E" w14:textId="77777777" w:rsidR="005E56A0" w:rsidRDefault="005E56A0" w:rsidP="0066332F"/>
    <w:p w14:paraId="1987893F" w14:textId="77777777" w:rsidR="005E56A0" w:rsidRDefault="005E56A0" w:rsidP="0066332F"/>
    <w:p w14:paraId="7FA8F57F" w14:textId="77777777" w:rsidR="005E56A0" w:rsidRDefault="005E56A0" w:rsidP="0066332F"/>
    <w:p w14:paraId="0FDF1182" w14:textId="77777777" w:rsidR="005E56A0" w:rsidRDefault="005E56A0" w:rsidP="0066332F"/>
    <w:p w14:paraId="7BAF722D" w14:textId="77777777" w:rsidR="005E56A0" w:rsidRDefault="005E56A0" w:rsidP="0066332F"/>
    <w:p w14:paraId="14BC3345" w14:textId="77777777" w:rsidR="005E56A0" w:rsidRDefault="005E56A0" w:rsidP="0066332F"/>
    <w:p w14:paraId="1307888E" w14:textId="77777777" w:rsidR="005E56A0" w:rsidRDefault="005E56A0" w:rsidP="0066332F"/>
    <w:p w14:paraId="230E62B0" w14:textId="77777777" w:rsidR="005E56A0" w:rsidRDefault="00403A37" w:rsidP="0066332F">
      <w:r>
        <w:rPr>
          <w:noProof/>
          <w:lang w:eastAsia="es-ES"/>
        </w:rPr>
        <w:pict w14:anchorId="43C2DE06">
          <v:shapetype id="_x0000_t202" coordsize="21600,21600" o:spt="202" path="m,l,21600r21600,l21600,xe">
            <v:stroke joinstyle="miter"/>
            <v:path gradientshapeok="t" o:connecttype="rect"/>
          </v:shapetype>
          <v:shape id="_x0000_s1026" type="#_x0000_t202" alt="" style="position:absolute;left:0;text-align:left;margin-left:42.95pt;margin-top:26.05pt;width:339pt;height:206.25pt;z-index:251658240;mso-wrap-style:square;mso-wrap-edited:f;mso-width-percent:0;mso-height-percent:0;mso-width-percent:0;mso-height-percent:0;v-text-anchor:top" filled="f" stroked="f">
            <v:textbox>
              <w:txbxContent>
                <w:p w14:paraId="2308CEA4" w14:textId="77777777" w:rsidR="00BD4BA9" w:rsidRPr="0088631E" w:rsidRDefault="00BD4BA9" w:rsidP="00BD4BA9">
                  <w:pPr>
                    <w:jc w:val="center"/>
                    <w:rPr>
                      <w:b/>
                      <w:sz w:val="36"/>
                      <w:szCs w:val="36"/>
                      <w:lang w:val="en-US"/>
                    </w:rPr>
                  </w:pPr>
                  <w:proofErr w:type="spellStart"/>
                  <w:r w:rsidRPr="0088631E">
                    <w:rPr>
                      <w:b/>
                      <w:sz w:val="36"/>
                      <w:szCs w:val="36"/>
                      <w:lang w:val="en-US"/>
                    </w:rPr>
                    <w:t>Máster</w:t>
                  </w:r>
                  <w:proofErr w:type="spellEnd"/>
                  <w:r w:rsidRPr="0088631E">
                    <w:rPr>
                      <w:b/>
                      <w:sz w:val="36"/>
                      <w:szCs w:val="36"/>
                      <w:lang w:val="en-US"/>
                    </w:rPr>
                    <w:t xml:space="preserve"> </w:t>
                  </w:r>
                  <w:proofErr w:type="spellStart"/>
                  <w:r w:rsidRPr="0088631E">
                    <w:rPr>
                      <w:b/>
                      <w:sz w:val="36"/>
                      <w:szCs w:val="36"/>
                      <w:lang w:val="en-US"/>
                    </w:rPr>
                    <w:t>en</w:t>
                  </w:r>
                  <w:proofErr w:type="spellEnd"/>
                  <w:r w:rsidRPr="0088631E">
                    <w:rPr>
                      <w:b/>
                      <w:sz w:val="36"/>
                      <w:szCs w:val="36"/>
                      <w:lang w:val="en-US"/>
                    </w:rPr>
                    <w:t xml:space="preserve"> Big Data y Data Science</w:t>
                  </w:r>
                </w:p>
                <w:p w14:paraId="23EC303D" w14:textId="77777777" w:rsidR="00BD4BA9" w:rsidRPr="0088631E" w:rsidRDefault="00BD4BA9" w:rsidP="00BD4BA9">
                  <w:pPr>
                    <w:jc w:val="center"/>
                    <w:rPr>
                      <w:lang w:val="en-US"/>
                    </w:rPr>
                  </w:pPr>
                </w:p>
                <w:p w14:paraId="370352A7" w14:textId="77777777" w:rsidR="00BD4BA9" w:rsidRPr="0066332F" w:rsidRDefault="00BD4BA9" w:rsidP="00BD4BA9">
                  <w:pPr>
                    <w:jc w:val="center"/>
                    <w:rPr>
                      <w:i/>
                      <w:sz w:val="28"/>
                      <w:szCs w:val="28"/>
                    </w:rPr>
                  </w:pPr>
                  <w:r>
                    <w:rPr>
                      <w:i/>
                      <w:sz w:val="28"/>
                      <w:szCs w:val="28"/>
                    </w:rPr>
                    <w:t>Análisis para el mantenimiento preventivo en autobuses</w:t>
                  </w:r>
                </w:p>
                <w:p w14:paraId="158696E1" w14:textId="77777777" w:rsidR="00BD4BA9" w:rsidRPr="0066332F" w:rsidRDefault="00BD4BA9" w:rsidP="00BD4BA9">
                  <w:pPr>
                    <w:jc w:val="center"/>
                    <w:rPr>
                      <w:sz w:val="28"/>
                      <w:szCs w:val="28"/>
                    </w:rPr>
                  </w:pPr>
                  <w:r>
                    <w:rPr>
                      <w:sz w:val="28"/>
                      <w:szCs w:val="28"/>
                    </w:rPr>
                    <w:t>Trabajo Fin de Máster</w:t>
                  </w:r>
                </w:p>
                <w:p w14:paraId="44519524" w14:textId="148DE7F8" w:rsidR="007F5685" w:rsidRPr="0066332F" w:rsidRDefault="007F5685" w:rsidP="0066332F">
                  <w:pPr>
                    <w:jc w:val="center"/>
                    <w:rPr>
                      <w:sz w:val="28"/>
                      <w:szCs w:val="28"/>
                    </w:rPr>
                  </w:pPr>
                </w:p>
              </w:txbxContent>
            </v:textbox>
          </v:shape>
        </w:pict>
      </w:r>
    </w:p>
    <w:p w14:paraId="79ECCF21" w14:textId="77777777" w:rsidR="005E56A0" w:rsidRDefault="005E56A0" w:rsidP="0066332F"/>
    <w:p w14:paraId="0CD312FD" w14:textId="77777777" w:rsidR="005E56A0" w:rsidRDefault="005E56A0" w:rsidP="0066332F"/>
    <w:p w14:paraId="188C19E7" w14:textId="77777777" w:rsidR="005E56A0" w:rsidRDefault="005E56A0" w:rsidP="0066332F"/>
    <w:p w14:paraId="51CA69EA" w14:textId="77777777" w:rsidR="005E56A0" w:rsidRDefault="005E56A0" w:rsidP="0066332F"/>
    <w:p w14:paraId="5D4E1C49" w14:textId="77777777" w:rsidR="005E56A0" w:rsidRDefault="005E56A0" w:rsidP="0066332F"/>
    <w:p w14:paraId="189FF40A" w14:textId="77777777" w:rsidR="005E56A0" w:rsidRDefault="005E56A0" w:rsidP="0066332F"/>
    <w:p w14:paraId="4B61DD1A" w14:textId="77777777" w:rsidR="007D03B1" w:rsidRDefault="007D03B1" w:rsidP="0066332F"/>
    <w:p w14:paraId="046C1480" w14:textId="77777777" w:rsidR="007D03B1" w:rsidRDefault="007D03B1" w:rsidP="0066332F"/>
    <w:p w14:paraId="415B351D" w14:textId="77777777" w:rsidR="007D03B1" w:rsidRDefault="007D03B1" w:rsidP="0066332F"/>
    <w:p w14:paraId="63115F5E" w14:textId="77777777" w:rsidR="0088631E" w:rsidRDefault="0088631E" w:rsidP="0066332F"/>
    <w:p w14:paraId="45402B35" w14:textId="77777777" w:rsidR="00BD4BA9" w:rsidRPr="0066332F" w:rsidRDefault="00BD4BA9" w:rsidP="00BD4BA9">
      <w:pPr>
        <w:jc w:val="left"/>
      </w:pPr>
      <w:r w:rsidRPr="0066332F">
        <w:t xml:space="preserve">Alumno: </w:t>
      </w:r>
      <w:r>
        <w:t>G</w:t>
      </w:r>
      <w:r w:rsidRPr="000E64A4">
        <w:t>ó</w:t>
      </w:r>
      <w:r>
        <w:t>mez Ramírez, Daniel</w:t>
      </w:r>
    </w:p>
    <w:p w14:paraId="49C66B24" w14:textId="77777777" w:rsidR="00BD4BA9" w:rsidRPr="0066332F" w:rsidRDefault="00BD4BA9" w:rsidP="00BD4BA9">
      <w:pPr>
        <w:jc w:val="left"/>
      </w:pPr>
      <w:r w:rsidRPr="0066332F">
        <w:t xml:space="preserve">Dirección: </w:t>
      </w:r>
      <w:r>
        <w:t>Valencia</w:t>
      </w:r>
    </w:p>
    <w:p w14:paraId="5C092A94" w14:textId="77777777" w:rsidR="00BD4BA9" w:rsidRPr="0066332F" w:rsidRDefault="00BD4BA9" w:rsidP="00BD4BA9">
      <w:pPr>
        <w:jc w:val="left"/>
      </w:pPr>
      <w:r w:rsidRPr="0066332F">
        <w:t xml:space="preserve">Tutor </w:t>
      </w:r>
      <w:r>
        <w:t>Trabajo Fin de Máster</w:t>
      </w:r>
      <w:r w:rsidRPr="0066332F">
        <w:t xml:space="preserve">: </w:t>
      </w:r>
      <w:r>
        <w:t>Peralta Mart</w:t>
      </w:r>
      <w:r w:rsidRPr="000E64A4">
        <w:t>í</w:t>
      </w:r>
      <w:r>
        <w:t>n-Palomino, Arturo</w:t>
      </w:r>
    </w:p>
    <w:p w14:paraId="66B35C2F" w14:textId="74E8386E" w:rsidR="00BD4BA9" w:rsidRDefault="00BD4BA9" w:rsidP="00BD4BA9">
      <w:pPr>
        <w:jc w:val="left"/>
      </w:pPr>
      <w:r w:rsidRPr="0066332F">
        <w:t>Edición octubre 20</w:t>
      </w:r>
      <w:r>
        <w:t>21</w:t>
      </w:r>
      <w:r w:rsidRPr="0066332F">
        <w:t xml:space="preserve"> a </w:t>
      </w:r>
      <w:r w:rsidR="00493323">
        <w:t>marzo</w:t>
      </w:r>
      <w:r w:rsidRPr="0066332F">
        <w:t xml:space="preserve"> 20</w:t>
      </w:r>
      <w:r>
        <w:t>22</w:t>
      </w:r>
    </w:p>
    <w:p w14:paraId="0F2FD657" w14:textId="77777777" w:rsidR="005E56A0" w:rsidRDefault="005E56A0" w:rsidP="0066332F">
      <w:r>
        <w:br w:type="page"/>
      </w:r>
    </w:p>
    <w:sdt>
      <w:sdtPr>
        <w:id w:val="19132016"/>
        <w:docPartObj>
          <w:docPartGallery w:val="Table of Contents"/>
          <w:docPartUnique/>
        </w:docPartObj>
      </w:sdtPr>
      <w:sdtEndPr>
        <w:rPr>
          <w:b/>
          <w:bCs/>
        </w:rPr>
      </w:sdtEndPr>
      <w:sdtContent>
        <w:p w14:paraId="393E80A0" w14:textId="77777777" w:rsidR="00AC09EB" w:rsidRPr="00AC09EB" w:rsidRDefault="00AC09EB" w:rsidP="00AC09EB">
          <w:pPr>
            <w:rPr>
              <w:rStyle w:val="TtuloCar"/>
            </w:rPr>
          </w:pPr>
          <w:r w:rsidRPr="00AC09EB">
            <w:rPr>
              <w:rStyle w:val="TtuloCar"/>
            </w:rPr>
            <w:t>Índice</w:t>
          </w:r>
        </w:p>
        <w:p w14:paraId="2303B86B" w14:textId="519C7227" w:rsidR="00493323" w:rsidRDefault="00FE31FC">
          <w:pPr>
            <w:pStyle w:val="TDC1"/>
            <w:tabs>
              <w:tab w:val="right" w:leader="dot" w:pos="8494"/>
            </w:tabs>
            <w:rPr>
              <w:rFonts w:asciiTheme="minorHAnsi" w:eastAsiaTheme="minorEastAsia" w:hAnsiTheme="minorHAnsi" w:cstheme="minorBidi"/>
              <w:noProof/>
              <w:sz w:val="24"/>
              <w:szCs w:val="24"/>
              <w:lang w:eastAsia="es-ES_tradnl"/>
            </w:rPr>
          </w:pPr>
          <w:r>
            <w:fldChar w:fldCharType="begin"/>
          </w:r>
          <w:r w:rsidR="00AC09EB">
            <w:instrText xml:space="preserve"> TOC \o "1-3" \h \z \u </w:instrText>
          </w:r>
          <w:r>
            <w:fldChar w:fldCharType="separate"/>
          </w:r>
          <w:hyperlink w:anchor="_Toc97639008" w:history="1">
            <w:r w:rsidR="00493323" w:rsidRPr="00657EF0">
              <w:rPr>
                <w:rStyle w:val="Hipervnculo"/>
                <w:noProof/>
              </w:rPr>
              <w:t>Resumen</w:t>
            </w:r>
            <w:r w:rsidR="00493323">
              <w:rPr>
                <w:noProof/>
                <w:webHidden/>
              </w:rPr>
              <w:tab/>
            </w:r>
            <w:r w:rsidR="00493323">
              <w:rPr>
                <w:noProof/>
                <w:webHidden/>
              </w:rPr>
              <w:fldChar w:fldCharType="begin"/>
            </w:r>
            <w:r w:rsidR="00493323">
              <w:rPr>
                <w:noProof/>
                <w:webHidden/>
              </w:rPr>
              <w:instrText xml:space="preserve"> PAGEREF _Toc97639008 \h </w:instrText>
            </w:r>
            <w:r w:rsidR="00493323">
              <w:rPr>
                <w:noProof/>
                <w:webHidden/>
              </w:rPr>
            </w:r>
            <w:r w:rsidR="00493323">
              <w:rPr>
                <w:noProof/>
                <w:webHidden/>
              </w:rPr>
              <w:fldChar w:fldCharType="separate"/>
            </w:r>
            <w:r w:rsidR="00493323">
              <w:rPr>
                <w:noProof/>
                <w:webHidden/>
              </w:rPr>
              <w:t>5</w:t>
            </w:r>
            <w:r w:rsidR="00493323">
              <w:rPr>
                <w:noProof/>
                <w:webHidden/>
              </w:rPr>
              <w:fldChar w:fldCharType="end"/>
            </w:r>
          </w:hyperlink>
        </w:p>
        <w:p w14:paraId="60C6A833" w14:textId="5E3FCADD" w:rsidR="00493323" w:rsidRDefault="00493323">
          <w:pPr>
            <w:pStyle w:val="TDC1"/>
            <w:tabs>
              <w:tab w:val="left" w:pos="440"/>
              <w:tab w:val="right" w:leader="dot" w:pos="8494"/>
            </w:tabs>
            <w:rPr>
              <w:rFonts w:asciiTheme="minorHAnsi" w:eastAsiaTheme="minorEastAsia" w:hAnsiTheme="minorHAnsi" w:cstheme="minorBidi"/>
              <w:noProof/>
              <w:sz w:val="24"/>
              <w:szCs w:val="24"/>
              <w:lang w:eastAsia="es-ES_tradnl"/>
            </w:rPr>
          </w:pPr>
          <w:hyperlink w:anchor="_Toc97639009" w:history="1">
            <w:r w:rsidRPr="00657EF0">
              <w:rPr>
                <w:rStyle w:val="Hipervnculo"/>
                <w:noProof/>
              </w:rPr>
              <w:t>1.</w:t>
            </w:r>
            <w:r>
              <w:rPr>
                <w:rFonts w:asciiTheme="minorHAnsi" w:eastAsiaTheme="minorEastAsia" w:hAnsiTheme="minorHAnsi" w:cstheme="minorBidi"/>
                <w:noProof/>
                <w:sz w:val="24"/>
                <w:szCs w:val="24"/>
                <w:lang w:eastAsia="es-ES_tradnl"/>
              </w:rPr>
              <w:tab/>
            </w:r>
            <w:r w:rsidRPr="00657EF0">
              <w:rPr>
                <w:rStyle w:val="Hipervnculo"/>
                <w:noProof/>
              </w:rPr>
              <w:t>Introducción</w:t>
            </w:r>
            <w:r>
              <w:rPr>
                <w:noProof/>
                <w:webHidden/>
              </w:rPr>
              <w:tab/>
            </w:r>
            <w:r>
              <w:rPr>
                <w:noProof/>
                <w:webHidden/>
              </w:rPr>
              <w:fldChar w:fldCharType="begin"/>
            </w:r>
            <w:r>
              <w:rPr>
                <w:noProof/>
                <w:webHidden/>
              </w:rPr>
              <w:instrText xml:space="preserve"> PAGEREF _Toc97639009 \h </w:instrText>
            </w:r>
            <w:r>
              <w:rPr>
                <w:noProof/>
                <w:webHidden/>
              </w:rPr>
            </w:r>
            <w:r>
              <w:rPr>
                <w:noProof/>
                <w:webHidden/>
              </w:rPr>
              <w:fldChar w:fldCharType="separate"/>
            </w:r>
            <w:r>
              <w:rPr>
                <w:noProof/>
                <w:webHidden/>
              </w:rPr>
              <w:t>5</w:t>
            </w:r>
            <w:r>
              <w:rPr>
                <w:noProof/>
                <w:webHidden/>
              </w:rPr>
              <w:fldChar w:fldCharType="end"/>
            </w:r>
          </w:hyperlink>
        </w:p>
        <w:p w14:paraId="402FA9BC" w14:textId="7B9CAE61" w:rsidR="00493323" w:rsidRDefault="00493323">
          <w:pPr>
            <w:pStyle w:val="TDC1"/>
            <w:tabs>
              <w:tab w:val="left" w:pos="440"/>
              <w:tab w:val="right" w:leader="dot" w:pos="8494"/>
            </w:tabs>
            <w:rPr>
              <w:rFonts w:asciiTheme="minorHAnsi" w:eastAsiaTheme="minorEastAsia" w:hAnsiTheme="minorHAnsi" w:cstheme="minorBidi"/>
              <w:noProof/>
              <w:sz w:val="24"/>
              <w:szCs w:val="24"/>
              <w:lang w:eastAsia="es-ES_tradnl"/>
            </w:rPr>
          </w:pPr>
          <w:hyperlink w:anchor="_Toc97639010" w:history="1">
            <w:r w:rsidRPr="00657EF0">
              <w:rPr>
                <w:rStyle w:val="Hipervnculo"/>
                <w:noProof/>
              </w:rPr>
              <w:t>2.</w:t>
            </w:r>
            <w:r>
              <w:rPr>
                <w:rFonts w:asciiTheme="minorHAnsi" w:eastAsiaTheme="minorEastAsia" w:hAnsiTheme="minorHAnsi" w:cstheme="minorBidi"/>
                <w:noProof/>
                <w:sz w:val="24"/>
                <w:szCs w:val="24"/>
                <w:lang w:eastAsia="es-ES_tradnl"/>
              </w:rPr>
              <w:tab/>
            </w:r>
            <w:r w:rsidRPr="00657EF0">
              <w:rPr>
                <w:rStyle w:val="Hipervnculo"/>
                <w:noProof/>
              </w:rPr>
              <w:t>Objetivos</w:t>
            </w:r>
            <w:r>
              <w:rPr>
                <w:noProof/>
                <w:webHidden/>
              </w:rPr>
              <w:tab/>
            </w:r>
            <w:r>
              <w:rPr>
                <w:noProof/>
                <w:webHidden/>
              </w:rPr>
              <w:fldChar w:fldCharType="begin"/>
            </w:r>
            <w:r>
              <w:rPr>
                <w:noProof/>
                <w:webHidden/>
              </w:rPr>
              <w:instrText xml:space="preserve"> PAGEREF _Toc97639010 \h </w:instrText>
            </w:r>
            <w:r>
              <w:rPr>
                <w:noProof/>
                <w:webHidden/>
              </w:rPr>
            </w:r>
            <w:r>
              <w:rPr>
                <w:noProof/>
                <w:webHidden/>
              </w:rPr>
              <w:fldChar w:fldCharType="separate"/>
            </w:r>
            <w:r>
              <w:rPr>
                <w:noProof/>
                <w:webHidden/>
              </w:rPr>
              <w:t>7</w:t>
            </w:r>
            <w:r>
              <w:rPr>
                <w:noProof/>
                <w:webHidden/>
              </w:rPr>
              <w:fldChar w:fldCharType="end"/>
            </w:r>
          </w:hyperlink>
        </w:p>
        <w:p w14:paraId="7F8F58C6" w14:textId="70D9E3C3" w:rsidR="00493323" w:rsidRDefault="00493323">
          <w:pPr>
            <w:pStyle w:val="TDC1"/>
            <w:tabs>
              <w:tab w:val="left" w:pos="440"/>
              <w:tab w:val="right" w:leader="dot" w:pos="8494"/>
            </w:tabs>
            <w:rPr>
              <w:rFonts w:asciiTheme="minorHAnsi" w:eastAsiaTheme="minorEastAsia" w:hAnsiTheme="minorHAnsi" w:cstheme="minorBidi"/>
              <w:noProof/>
              <w:sz w:val="24"/>
              <w:szCs w:val="24"/>
              <w:lang w:eastAsia="es-ES_tradnl"/>
            </w:rPr>
          </w:pPr>
          <w:hyperlink w:anchor="_Toc97639011" w:history="1">
            <w:r w:rsidRPr="00657EF0">
              <w:rPr>
                <w:rStyle w:val="Hipervnculo"/>
                <w:noProof/>
                <w:lang w:eastAsia="es-ES"/>
              </w:rPr>
              <w:t>3.</w:t>
            </w:r>
            <w:r>
              <w:rPr>
                <w:rFonts w:asciiTheme="minorHAnsi" w:eastAsiaTheme="minorEastAsia" w:hAnsiTheme="minorHAnsi" w:cstheme="minorBidi"/>
                <w:noProof/>
                <w:sz w:val="24"/>
                <w:szCs w:val="24"/>
                <w:lang w:eastAsia="es-ES_tradnl"/>
              </w:rPr>
              <w:tab/>
            </w:r>
            <w:r w:rsidRPr="00657EF0">
              <w:rPr>
                <w:rStyle w:val="Hipervnculo"/>
                <w:noProof/>
                <w:lang w:eastAsia="es-ES"/>
              </w:rPr>
              <w:t>Marco teórico</w:t>
            </w:r>
            <w:r>
              <w:rPr>
                <w:noProof/>
                <w:webHidden/>
              </w:rPr>
              <w:tab/>
            </w:r>
            <w:r>
              <w:rPr>
                <w:noProof/>
                <w:webHidden/>
              </w:rPr>
              <w:fldChar w:fldCharType="begin"/>
            </w:r>
            <w:r>
              <w:rPr>
                <w:noProof/>
                <w:webHidden/>
              </w:rPr>
              <w:instrText xml:space="preserve"> PAGEREF _Toc97639011 \h </w:instrText>
            </w:r>
            <w:r>
              <w:rPr>
                <w:noProof/>
                <w:webHidden/>
              </w:rPr>
            </w:r>
            <w:r>
              <w:rPr>
                <w:noProof/>
                <w:webHidden/>
              </w:rPr>
              <w:fldChar w:fldCharType="separate"/>
            </w:r>
            <w:r>
              <w:rPr>
                <w:noProof/>
                <w:webHidden/>
              </w:rPr>
              <w:t>8</w:t>
            </w:r>
            <w:r>
              <w:rPr>
                <w:noProof/>
                <w:webHidden/>
              </w:rPr>
              <w:fldChar w:fldCharType="end"/>
            </w:r>
          </w:hyperlink>
        </w:p>
        <w:p w14:paraId="394DAF12" w14:textId="671DFC54" w:rsidR="00493323" w:rsidRDefault="00493323">
          <w:pPr>
            <w:pStyle w:val="TDC1"/>
            <w:tabs>
              <w:tab w:val="left" w:pos="440"/>
              <w:tab w:val="right" w:leader="dot" w:pos="8494"/>
            </w:tabs>
            <w:rPr>
              <w:rFonts w:asciiTheme="minorHAnsi" w:eastAsiaTheme="minorEastAsia" w:hAnsiTheme="minorHAnsi" w:cstheme="minorBidi"/>
              <w:noProof/>
              <w:sz w:val="24"/>
              <w:szCs w:val="24"/>
              <w:lang w:eastAsia="es-ES_tradnl"/>
            </w:rPr>
          </w:pPr>
          <w:hyperlink w:anchor="_Toc97639012" w:history="1">
            <w:r w:rsidRPr="00657EF0">
              <w:rPr>
                <w:rStyle w:val="Hipervnculo"/>
                <w:noProof/>
              </w:rPr>
              <w:t>4.</w:t>
            </w:r>
            <w:r>
              <w:rPr>
                <w:rFonts w:asciiTheme="minorHAnsi" w:eastAsiaTheme="minorEastAsia" w:hAnsiTheme="minorHAnsi" w:cstheme="minorBidi"/>
                <w:noProof/>
                <w:sz w:val="24"/>
                <w:szCs w:val="24"/>
                <w:lang w:eastAsia="es-ES_tradnl"/>
              </w:rPr>
              <w:tab/>
            </w:r>
            <w:r w:rsidRPr="00657EF0">
              <w:rPr>
                <w:rStyle w:val="Hipervnculo"/>
                <w:noProof/>
              </w:rPr>
              <w:t>Desarrollo del proyecto y resultados</w:t>
            </w:r>
            <w:r>
              <w:rPr>
                <w:noProof/>
                <w:webHidden/>
              </w:rPr>
              <w:tab/>
            </w:r>
            <w:r>
              <w:rPr>
                <w:noProof/>
                <w:webHidden/>
              </w:rPr>
              <w:fldChar w:fldCharType="begin"/>
            </w:r>
            <w:r>
              <w:rPr>
                <w:noProof/>
                <w:webHidden/>
              </w:rPr>
              <w:instrText xml:space="preserve"> PAGEREF _Toc97639012 \h </w:instrText>
            </w:r>
            <w:r>
              <w:rPr>
                <w:noProof/>
                <w:webHidden/>
              </w:rPr>
            </w:r>
            <w:r>
              <w:rPr>
                <w:noProof/>
                <w:webHidden/>
              </w:rPr>
              <w:fldChar w:fldCharType="separate"/>
            </w:r>
            <w:r>
              <w:rPr>
                <w:noProof/>
                <w:webHidden/>
              </w:rPr>
              <w:t>9</w:t>
            </w:r>
            <w:r>
              <w:rPr>
                <w:noProof/>
                <w:webHidden/>
              </w:rPr>
              <w:fldChar w:fldCharType="end"/>
            </w:r>
          </w:hyperlink>
        </w:p>
        <w:p w14:paraId="74422B37" w14:textId="0D83FEF3" w:rsidR="00493323" w:rsidRDefault="00493323">
          <w:pPr>
            <w:pStyle w:val="TDC2"/>
            <w:tabs>
              <w:tab w:val="left" w:pos="960"/>
              <w:tab w:val="right" w:leader="dot" w:pos="8494"/>
            </w:tabs>
            <w:rPr>
              <w:rFonts w:asciiTheme="minorHAnsi" w:eastAsiaTheme="minorEastAsia" w:hAnsiTheme="minorHAnsi" w:cstheme="minorBidi"/>
              <w:noProof/>
              <w:sz w:val="24"/>
              <w:szCs w:val="24"/>
              <w:lang w:eastAsia="es-ES_tradnl"/>
            </w:rPr>
          </w:pPr>
          <w:hyperlink w:anchor="_Toc97639013" w:history="1">
            <w:r w:rsidRPr="00657EF0">
              <w:rPr>
                <w:rStyle w:val="Hipervnculo"/>
                <w:noProof/>
              </w:rPr>
              <w:t>4.1.</w:t>
            </w:r>
            <w:r>
              <w:rPr>
                <w:rFonts w:asciiTheme="minorHAnsi" w:eastAsiaTheme="minorEastAsia" w:hAnsiTheme="minorHAnsi" w:cstheme="minorBidi"/>
                <w:noProof/>
                <w:sz w:val="24"/>
                <w:szCs w:val="24"/>
                <w:lang w:eastAsia="es-ES_tradnl"/>
              </w:rPr>
              <w:tab/>
            </w:r>
            <w:r w:rsidRPr="00657EF0">
              <w:rPr>
                <w:rStyle w:val="Hipervnculo"/>
                <w:noProof/>
              </w:rPr>
              <w:t>Metodologia</w:t>
            </w:r>
            <w:r>
              <w:rPr>
                <w:noProof/>
                <w:webHidden/>
              </w:rPr>
              <w:tab/>
            </w:r>
            <w:r>
              <w:rPr>
                <w:noProof/>
                <w:webHidden/>
              </w:rPr>
              <w:fldChar w:fldCharType="begin"/>
            </w:r>
            <w:r>
              <w:rPr>
                <w:noProof/>
                <w:webHidden/>
              </w:rPr>
              <w:instrText xml:space="preserve"> PAGEREF _Toc97639013 \h </w:instrText>
            </w:r>
            <w:r>
              <w:rPr>
                <w:noProof/>
                <w:webHidden/>
              </w:rPr>
            </w:r>
            <w:r>
              <w:rPr>
                <w:noProof/>
                <w:webHidden/>
              </w:rPr>
              <w:fldChar w:fldCharType="separate"/>
            </w:r>
            <w:r>
              <w:rPr>
                <w:noProof/>
                <w:webHidden/>
              </w:rPr>
              <w:t>9</w:t>
            </w:r>
            <w:r>
              <w:rPr>
                <w:noProof/>
                <w:webHidden/>
              </w:rPr>
              <w:fldChar w:fldCharType="end"/>
            </w:r>
          </w:hyperlink>
        </w:p>
        <w:p w14:paraId="2980C97A" w14:textId="115655D1" w:rsidR="00493323" w:rsidRDefault="00493323">
          <w:pPr>
            <w:pStyle w:val="TDC2"/>
            <w:tabs>
              <w:tab w:val="left" w:pos="960"/>
              <w:tab w:val="right" w:leader="dot" w:pos="8494"/>
            </w:tabs>
            <w:rPr>
              <w:rFonts w:asciiTheme="minorHAnsi" w:eastAsiaTheme="minorEastAsia" w:hAnsiTheme="minorHAnsi" w:cstheme="minorBidi"/>
              <w:noProof/>
              <w:sz w:val="24"/>
              <w:szCs w:val="24"/>
              <w:lang w:eastAsia="es-ES_tradnl"/>
            </w:rPr>
          </w:pPr>
          <w:hyperlink w:anchor="_Toc97639014" w:history="1">
            <w:r w:rsidRPr="00657EF0">
              <w:rPr>
                <w:rStyle w:val="Hipervnculo"/>
                <w:noProof/>
              </w:rPr>
              <w:t>4.2.</w:t>
            </w:r>
            <w:r>
              <w:rPr>
                <w:rFonts w:asciiTheme="minorHAnsi" w:eastAsiaTheme="minorEastAsia" w:hAnsiTheme="minorHAnsi" w:cstheme="minorBidi"/>
                <w:noProof/>
                <w:sz w:val="24"/>
                <w:szCs w:val="24"/>
                <w:lang w:eastAsia="es-ES_tradnl"/>
              </w:rPr>
              <w:tab/>
            </w:r>
            <w:r w:rsidRPr="00657EF0">
              <w:rPr>
                <w:rStyle w:val="Hipervnculo"/>
                <w:noProof/>
              </w:rPr>
              <w:t>Resultados</w:t>
            </w:r>
            <w:r>
              <w:rPr>
                <w:noProof/>
                <w:webHidden/>
              </w:rPr>
              <w:tab/>
            </w:r>
            <w:r>
              <w:rPr>
                <w:noProof/>
                <w:webHidden/>
              </w:rPr>
              <w:fldChar w:fldCharType="begin"/>
            </w:r>
            <w:r>
              <w:rPr>
                <w:noProof/>
                <w:webHidden/>
              </w:rPr>
              <w:instrText xml:space="preserve"> PAGEREF _Toc97639014 \h </w:instrText>
            </w:r>
            <w:r>
              <w:rPr>
                <w:noProof/>
                <w:webHidden/>
              </w:rPr>
            </w:r>
            <w:r>
              <w:rPr>
                <w:noProof/>
                <w:webHidden/>
              </w:rPr>
              <w:fldChar w:fldCharType="separate"/>
            </w:r>
            <w:r>
              <w:rPr>
                <w:noProof/>
                <w:webHidden/>
              </w:rPr>
              <w:t>9</w:t>
            </w:r>
            <w:r>
              <w:rPr>
                <w:noProof/>
                <w:webHidden/>
              </w:rPr>
              <w:fldChar w:fldCharType="end"/>
            </w:r>
          </w:hyperlink>
        </w:p>
        <w:p w14:paraId="4CBE27C2" w14:textId="541EB225" w:rsidR="00493323" w:rsidRDefault="00493323">
          <w:pPr>
            <w:pStyle w:val="TDC1"/>
            <w:tabs>
              <w:tab w:val="left" w:pos="440"/>
              <w:tab w:val="right" w:leader="dot" w:pos="8494"/>
            </w:tabs>
            <w:rPr>
              <w:rFonts w:asciiTheme="minorHAnsi" w:eastAsiaTheme="minorEastAsia" w:hAnsiTheme="minorHAnsi" w:cstheme="minorBidi"/>
              <w:noProof/>
              <w:sz w:val="24"/>
              <w:szCs w:val="24"/>
              <w:lang w:eastAsia="es-ES_tradnl"/>
            </w:rPr>
          </w:pPr>
          <w:hyperlink w:anchor="_Toc97639015" w:history="1">
            <w:r w:rsidRPr="00657EF0">
              <w:rPr>
                <w:rStyle w:val="Hipervnculo"/>
                <w:noProof/>
                <w:lang w:eastAsia="es-ES"/>
              </w:rPr>
              <w:t>5.</w:t>
            </w:r>
            <w:r>
              <w:rPr>
                <w:rFonts w:asciiTheme="minorHAnsi" w:eastAsiaTheme="minorEastAsia" w:hAnsiTheme="minorHAnsi" w:cstheme="minorBidi"/>
                <w:noProof/>
                <w:sz w:val="24"/>
                <w:szCs w:val="24"/>
                <w:lang w:eastAsia="es-ES_tradnl"/>
              </w:rPr>
              <w:tab/>
            </w:r>
            <w:r w:rsidRPr="00657EF0">
              <w:rPr>
                <w:rStyle w:val="Hipervnculo"/>
                <w:noProof/>
                <w:lang w:eastAsia="es-ES"/>
              </w:rPr>
              <w:t>Conclusiones</w:t>
            </w:r>
            <w:r>
              <w:rPr>
                <w:noProof/>
                <w:webHidden/>
              </w:rPr>
              <w:tab/>
            </w:r>
            <w:r>
              <w:rPr>
                <w:noProof/>
                <w:webHidden/>
              </w:rPr>
              <w:fldChar w:fldCharType="begin"/>
            </w:r>
            <w:r>
              <w:rPr>
                <w:noProof/>
                <w:webHidden/>
              </w:rPr>
              <w:instrText xml:space="preserve"> PAGEREF _Toc97639015 \h </w:instrText>
            </w:r>
            <w:r>
              <w:rPr>
                <w:noProof/>
                <w:webHidden/>
              </w:rPr>
            </w:r>
            <w:r>
              <w:rPr>
                <w:noProof/>
                <w:webHidden/>
              </w:rPr>
              <w:fldChar w:fldCharType="separate"/>
            </w:r>
            <w:r>
              <w:rPr>
                <w:noProof/>
                <w:webHidden/>
              </w:rPr>
              <w:t>12</w:t>
            </w:r>
            <w:r>
              <w:rPr>
                <w:noProof/>
                <w:webHidden/>
              </w:rPr>
              <w:fldChar w:fldCharType="end"/>
            </w:r>
          </w:hyperlink>
        </w:p>
        <w:p w14:paraId="36082088" w14:textId="44D0113F" w:rsidR="00493323" w:rsidRDefault="00493323">
          <w:pPr>
            <w:pStyle w:val="TDC1"/>
            <w:tabs>
              <w:tab w:val="left" w:pos="440"/>
              <w:tab w:val="right" w:leader="dot" w:pos="8494"/>
            </w:tabs>
            <w:rPr>
              <w:rFonts w:asciiTheme="minorHAnsi" w:eastAsiaTheme="minorEastAsia" w:hAnsiTheme="minorHAnsi" w:cstheme="minorBidi"/>
              <w:noProof/>
              <w:sz w:val="24"/>
              <w:szCs w:val="24"/>
              <w:lang w:eastAsia="es-ES_tradnl"/>
            </w:rPr>
          </w:pPr>
          <w:hyperlink w:anchor="_Toc97639016" w:history="1">
            <w:r w:rsidRPr="00657EF0">
              <w:rPr>
                <w:rStyle w:val="Hipervnculo"/>
                <w:noProof/>
                <w:lang w:eastAsia="es-ES"/>
              </w:rPr>
              <w:t>6.</w:t>
            </w:r>
            <w:r>
              <w:rPr>
                <w:rFonts w:asciiTheme="minorHAnsi" w:eastAsiaTheme="minorEastAsia" w:hAnsiTheme="minorHAnsi" w:cstheme="minorBidi"/>
                <w:noProof/>
                <w:sz w:val="24"/>
                <w:szCs w:val="24"/>
                <w:lang w:eastAsia="es-ES_tradnl"/>
              </w:rPr>
              <w:tab/>
            </w:r>
            <w:r w:rsidRPr="00657EF0">
              <w:rPr>
                <w:rStyle w:val="Hipervnculo"/>
                <w:noProof/>
                <w:lang w:eastAsia="es-ES"/>
              </w:rPr>
              <w:t>Referencias</w:t>
            </w:r>
            <w:r>
              <w:rPr>
                <w:noProof/>
                <w:webHidden/>
              </w:rPr>
              <w:tab/>
            </w:r>
            <w:r>
              <w:rPr>
                <w:noProof/>
                <w:webHidden/>
              </w:rPr>
              <w:fldChar w:fldCharType="begin"/>
            </w:r>
            <w:r>
              <w:rPr>
                <w:noProof/>
                <w:webHidden/>
              </w:rPr>
              <w:instrText xml:space="preserve"> PAGEREF _Toc97639016 \h </w:instrText>
            </w:r>
            <w:r>
              <w:rPr>
                <w:noProof/>
                <w:webHidden/>
              </w:rPr>
            </w:r>
            <w:r>
              <w:rPr>
                <w:noProof/>
                <w:webHidden/>
              </w:rPr>
              <w:fldChar w:fldCharType="separate"/>
            </w:r>
            <w:r>
              <w:rPr>
                <w:noProof/>
                <w:webHidden/>
              </w:rPr>
              <w:t>13</w:t>
            </w:r>
            <w:r>
              <w:rPr>
                <w:noProof/>
                <w:webHidden/>
              </w:rPr>
              <w:fldChar w:fldCharType="end"/>
            </w:r>
          </w:hyperlink>
        </w:p>
        <w:p w14:paraId="6C2D955F" w14:textId="70D4E030" w:rsidR="002B75E8" w:rsidRPr="002B75E8" w:rsidRDefault="00FE31FC" w:rsidP="0066332F">
          <w:pPr>
            <w:rPr>
              <w:b/>
              <w:bCs/>
            </w:rPr>
          </w:pPr>
          <w:r>
            <w:rPr>
              <w:b/>
              <w:bCs/>
            </w:rPr>
            <w:fldChar w:fldCharType="end"/>
          </w:r>
        </w:p>
      </w:sdtContent>
    </w:sdt>
    <w:p w14:paraId="2BC84AAF" w14:textId="77777777" w:rsidR="002B75E8" w:rsidRDefault="002B75E8" w:rsidP="002B75E8">
      <w:pPr>
        <w:shd w:val="clear" w:color="auto" w:fill="E5B8B7" w:themeFill="accent2" w:themeFillTint="66"/>
        <w:rPr>
          <w:i/>
        </w:rPr>
      </w:pPr>
      <w:r>
        <w:rPr>
          <w:i/>
        </w:rPr>
        <w:t>¡¡¡INFORMATIVO!!! (quitar)</w:t>
      </w:r>
    </w:p>
    <w:p w14:paraId="3DE5E814" w14:textId="77777777" w:rsidR="002B75E8" w:rsidRDefault="002B75E8" w:rsidP="002B75E8">
      <w:pPr>
        <w:shd w:val="clear" w:color="auto" w:fill="E5B8B7" w:themeFill="accent2" w:themeFillTint="66"/>
        <w:rPr>
          <w:i/>
        </w:rPr>
      </w:pPr>
      <w:r w:rsidRPr="008744D9">
        <w:rPr>
          <w:i/>
        </w:rPr>
        <w:t xml:space="preserve">*Actualizar tabla de contenidos </w:t>
      </w:r>
    </w:p>
    <w:p w14:paraId="38050C33" w14:textId="77777777" w:rsidR="002B75E8" w:rsidRDefault="002B75E8" w:rsidP="002B75E8">
      <w:pPr>
        <w:shd w:val="clear" w:color="auto" w:fill="E5B8B7" w:themeFill="accent2" w:themeFillTint="66"/>
        <w:rPr>
          <w:i/>
        </w:rPr>
      </w:pPr>
      <w:r w:rsidRPr="00967B12">
        <w:rPr>
          <w:i/>
        </w:rPr>
        <w:t>*Hacer uso de salto de página para los nuevos apartados.</w:t>
      </w:r>
    </w:p>
    <w:p w14:paraId="34B1DE90" w14:textId="77777777" w:rsidR="002B75E8" w:rsidRDefault="002B75E8" w:rsidP="002B75E8">
      <w:pPr>
        <w:shd w:val="clear" w:color="auto" w:fill="E5B8B7" w:themeFill="accent2" w:themeFillTint="66"/>
        <w:rPr>
          <w:i/>
        </w:rPr>
      </w:pPr>
      <w:r>
        <w:rPr>
          <w:i/>
        </w:rPr>
        <w:t>*Hacer uso de los estilos definidos: Normal, Título1, Título2, Título3.</w:t>
      </w:r>
    </w:p>
    <w:p w14:paraId="26B41294" w14:textId="77777777" w:rsidR="008744D9" w:rsidRDefault="008744D9" w:rsidP="0066332F"/>
    <w:p w14:paraId="6539908E" w14:textId="77777777" w:rsidR="002B75E8" w:rsidRDefault="002B75E8">
      <w:pPr>
        <w:jc w:val="left"/>
        <w:rPr>
          <w:rFonts w:asciiTheme="majorHAnsi" w:eastAsiaTheme="majorEastAsia" w:hAnsiTheme="majorHAnsi" w:cstheme="majorBidi"/>
          <w:spacing w:val="-10"/>
          <w:kern w:val="28"/>
          <w:sz w:val="56"/>
          <w:szCs w:val="56"/>
        </w:rPr>
      </w:pPr>
      <w:r>
        <w:br w:type="page"/>
      </w:r>
    </w:p>
    <w:p w14:paraId="6C6B7ACA" w14:textId="77777777" w:rsidR="002B75E8" w:rsidRDefault="002B75E8" w:rsidP="002B75E8">
      <w:pPr>
        <w:pStyle w:val="Ttulo"/>
      </w:pPr>
      <w:r>
        <w:lastRenderedPageBreak/>
        <w:t xml:space="preserve">Índice de </w:t>
      </w:r>
      <w:r w:rsidR="00A12F5C">
        <w:t>figuras</w:t>
      </w:r>
    </w:p>
    <w:p w14:paraId="7252841A" w14:textId="77777777" w:rsidR="002B75E8" w:rsidRDefault="00FE31FC">
      <w:pPr>
        <w:pStyle w:val="Tabladeilustraciones"/>
        <w:tabs>
          <w:tab w:val="right" w:leader="dot" w:pos="8494"/>
        </w:tabs>
        <w:rPr>
          <w:rFonts w:asciiTheme="minorHAnsi" w:eastAsiaTheme="minorEastAsia" w:hAnsiTheme="minorHAnsi" w:cstheme="minorBidi"/>
          <w:noProof/>
          <w:lang w:eastAsia="es-ES"/>
        </w:rPr>
      </w:pPr>
      <w:r>
        <w:fldChar w:fldCharType="begin"/>
      </w:r>
      <w:r w:rsidR="002B75E8">
        <w:instrText xml:space="preserve"> TOC \h \z \c "Ilustración" </w:instrText>
      </w:r>
      <w:r>
        <w:fldChar w:fldCharType="separate"/>
      </w:r>
      <w:hyperlink w:anchor="_Toc6399225" w:history="1">
        <w:r w:rsidR="00A12F5C">
          <w:rPr>
            <w:rStyle w:val="Hipervnculo"/>
            <w:noProof/>
          </w:rPr>
          <w:t>Figura</w:t>
        </w:r>
        <w:r w:rsidR="002B75E8" w:rsidRPr="001D1158">
          <w:rPr>
            <w:rStyle w:val="Hipervnculo"/>
            <w:noProof/>
          </w:rPr>
          <w:t xml:space="preserve"> 1. Arquitectura Jupyter Cliente - Servidor. Fuente: https://www.paradigmadigital.com/dev/jupyter-data-science-aplicada/</w:t>
        </w:r>
        <w:r w:rsidR="002B75E8">
          <w:rPr>
            <w:noProof/>
            <w:webHidden/>
          </w:rPr>
          <w:tab/>
        </w:r>
        <w:r>
          <w:rPr>
            <w:noProof/>
            <w:webHidden/>
          </w:rPr>
          <w:fldChar w:fldCharType="begin"/>
        </w:r>
        <w:r w:rsidR="002B75E8">
          <w:rPr>
            <w:noProof/>
            <w:webHidden/>
          </w:rPr>
          <w:instrText xml:space="preserve"> PAGEREF _Toc6399225 \h </w:instrText>
        </w:r>
        <w:r>
          <w:rPr>
            <w:noProof/>
            <w:webHidden/>
          </w:rPr>
        </w:r>
        <w:r>
          <w:rPr>
            <w:noProof/>
            <w:webHidden/>
          </w:rPr>
          <w:fldChar w:fldCharType="separate"/>
        </w:r>
        <w:r w:rsidR="002B75E8">
          <w:rPr>
            <w:noProof/>
            <w:webHidden/>
          </w:rPr>
          <w:t>4</w:t>
        </w:r>
        <w:r>
          <w:rPr>
            <w:noProof/>
            <w:webHidden/>
          </w:rPr>
          <w:fldChar w:fldCharType="end"/>
        </w:r>
      </w:hyperlink>
    </w:p>
    <w:p w14:paraId="62A2C8DD" w14:textId="77777777" w:rsidR="002B75E8" w:rsidRDefault="00FE31FC" w:rsidP="0066332F">
      <w:r>
        <w:fldChar w:fldCharType="end"/>
      </w:r>
    </w:p>
    <w:p w14:paraId="1A00A406" w14:textId="77777777" w:rsidR="002B75E8" w:rsidRDefault="002B75E8" w:rsidP="002B75E8">
      <w:pPr>
        <w:shd w:val="clear" w:color="auto" w:fill="E5B8B7" w:themeFill="accent2" w:themeFillTint="66"/>
        <w:rPr>
          <w:i/>
        </w:rPr>
      </w:pPr>
      <w:r>
        <w:rPr>
          <w:i/>
        </w:rPr>
        <w:t>¡¡¡INFORMATIVO!!! (quitar)</w:t>
      </w:r>
    </w:p>
    <w:p w14:paraId="25A13693" w14:textId="77777777" w:rsidR="00953917" w:rsidRDefault="00953917" w:rsidP="002B75E8">
      <w:pPr>
        <w:shd w:val="clear" w:color="auto" w:fill="E5B8B7" w:themeFill="accent2" w:themeFillTint="66"/>
        <w:rPr>
          <w:i/>
        </w:rPr>
      </w:pPr>
      <w:r>
        <w:rPr>
          <w:i/>
        </w:rPr>
        <w:t xml:space="preserve">Sólo necesario si </w:t>
      </w:r>
      <w:proofErr w:type="gramStart"/>
      <w:r>
        <w:rPr>
          <w:i/>
        </w:rPr>
        <w:t>la actividad tienen</w:t>
      </w:r>
      <w:proofErr w:type="gramEnd"/>
      <w:r>
        <w:rPr>
          <w:i/>
        </w:rPr>
        <w:t xml:space="preserve"> una gran cantidad de figuras y un extensión considerable. Para actividades "cortas" no es necesario.</w:t>
      </w:r>
    </w:p>
    <w:p w14:paraId="34B76850" w14:textId="77777777" w:rsidR="002B75E8" w:rsidRPr="008744D9" w:rsidRDefault="002B75E8" w:rsidP="002B75E8">
      <w:pPr>
        <w:shd w:val="clear" w:color="auto" w:fill="E5B8B7" w:themeFill="accent2" w:themeFillTint="66"/>
        <w:rPr>
          <w:i/>
        </w:rPr>
      </w:pPr>
      <w:r>
        <w:rPr>
          <w:i/>
        </w:rPr>
        <w:t>*Actualizar índice de tablas (Referencias / Insertar tabla de ilustraciones)</w:t>
      </w:r>
    </w:p>
    <w:p w14:paraId="7B29A6C4" w14:textId="77777777" w:rsidR="002B75E8" w:rsidRDefault="002B75E8" w:rsidP="0066332F"/>
    <w:p w14:paraId="07EFA804" w14:textId="77777777" w:rsidR="002B75E8" w:rsidRDefault="002B75E8">
      <w:pPr>
        <w:jc w:val="left"/>
        <w:rPr>
          <w:rFonts w:asciiTheme="majorHAnsi" w:eastAsiaTheme="majorEastAsia" w:hAnsiTheme="majorHAnsi" w:cstheme="majorBidi"/>
          <w:spacing w:val="-10"/>
          <w:kern w:val="28"/>
          <w:sz w:val="56"/>
          <w:szCs w:val="56"/>
        </w:rPr>
      </w:pPr>
      <w:r>
        <w:br w:type="page"/>
      </w:r>
    </w:p>
    <w:p w14:paraId="100D49D8" w14:textId="77777777" w:rsidR="002B75E8" w:rsidRDefault="002B75E8" w:rsidP="002B75E8">
      <w:pPr>
        <w:pStyle w:val="Ttulo"/>
      </w:pPr>
      <w:r>
        <w:lastRenderedPageBreak/>
        <w:t>Índice de tablas</w:t>
      </w:r>
    </w:p>
    <w:p w14:paraId="68D69345" w14:textId="77777777" w:rsidR="002B75E8" w:rsidRDefault="00FE31FC">
      <w:pPr>
        <w:pStyle w:val="Tabladeilustraciones"/>
        <w:tabs>
          <w:tab w:val="right" w:leader="dot" w:pos="8494"/>
        </w:tabs>
        <w:rPr>
          <w:noProof/>
        </w:rPr>
      </w:pPr>
      <w:r>
        <w:fldChar w:fldCharType="begin"/>
      </w:r>
      <w:r w:rsidR="002B75E8">
        <w:instrText xml:space="preserve"> TOC \h \z \c "Tabla" </w:instrText>
      </w:r>
      <w:r>
        <w:fldChar w:fldCharType="separate"/>
      </w:r>
      <w:hyperlink w:anchor="_Toc6399146" w:history="1">
        <w:r w:rsidR="002B75E8" w:rsidRPr="00DF00E4">
          <w:rPr>
            <w:rStyle w:val="Hipervnculo"/>
            <w:noProof/>
          </w:rPr>
          <w:t>Tabla 1. Operaciones matemáticas utilizadas en el estudio realizado. Elaboración propia.</w:t>
        </w:r>
        <w:r w:rsidR="002B75E8">
          <w:rPr>
            <w:noProof/>
            <w:webHidden/>
          </w:rPr>
          <w:tab/>
        </w:r>
        <w:r>
          <w:rPr>
            <w:noProof/>
            <w:webHidden/>
          </w:rPr>
          <w:fldChar w:fldCharType="begin"/>
        </w:r>
        <w:r w:rsidR="002B75E8">
          <w:rPr>
            <w:noProof/>
            <w:webHidden/>
          </w:rPr>
          <w:instrText xml:space="preserve"> PAGEREF _Toc6399146 \h </w:instrText>
        </w:r>
        <w:r>
          <w:rPr>
            <w:noProof/>
            <w:webHidden/>
          </w:rPr>
        </w:r>
        <w:r>
          <w:rPr>
            <w:noProof/>
            <w:webHidden/>
          </w:rPr>
          <w:fldChar w:fldCharType="separate"/>
        </w:r>
        <w:r w:rsidR="002B75E8">
          <w:rPr>
            <w:noProof/>
            <w:webHidden/>
          </w:rPr>
          <w:t>3</w:t>
        </w:r>
        <w:r>
          <w:rPr>
            <w:noProof/>
            <w:webHidden/>
          </w:rPr>
          <w:fldChar w:fldCharType="end"/>
        </w:r>
      </w:hyperlink>
    </w:p>
    <w:p w14:paraId="50B7AF30" w14:textId="6BD07DA6" w:rsidR="008744D9" w:rsidRPr="008744D9" w:rsidRDefault="00FE31FC" w:rsidP="00493323">
      <w:pPr>
        <w:rPr>
          <w:i/>
        </w:rPr>
      </w:pPr>
      <w:r>
        <w:fldChar w:fldCharType="end"/>
      </w:r>
    </w:p>
    <w:p w14:paraId="31C89CA1" w14:textId="77777777" w:rsidR="002B75E8" w:rsidRDefault="002B75E8" w:rsidP="0066332F"/>
    <w:p w14:paraId="782D9E4F" w14:textId="77777777" w:rsidR="00365D1E" w:rsidRDefault="00365D1E" w:rsidP="0066332F">
      <w:r>
        <w:br w:type="page"/>
      </w:r>
    </w:p>
    <w:p w14:paraId="43664CD7" w14:textId="6A22C492" w:rsidR="00493323" w:rsidRDefault="00493323" w:rsidP="0088631E">
      <w:pPr>
        <w:pStyle w:val="Ttulo1"/>
        <w:numPr>
          <w:ilvl w:val="0"/>
          <w:numId w:val="0"/>
        </w:numPr>
        <w:ind w:left="360"/>
      </w:pPr>
      <w:bookmarkStart w:id="0" w:name="_Toc97639008"/>
      <w:r>
        <w:lastRenderedPageBreak/>
        <w:t>Resumen</w:t>
      </w:r>
      <w:bookmarkEnd w:id="0"/>
    </w:p>
    <w:p w14:paraId="6027BD32" w14:textId="77777777" w:rsidR="00493323" w:rsidRPr="006F5247" w:rsidRDefault="00493323" w:rsidP="00493323">
      <w:pPr>
        <w:rPr>
          <w:lang w:eastAsia="es-ES"/>
        </w:rPr>
      </w:pPr>
      <w:r w:rsidRPr="006F5247">
        <w:rPr>
          <w:lang w:eastAsia="es-ES"/>
        </w:rPr>
        <w:t xml:space="preserve">En el presente TFM se analizará un </w:t>
      </w:r>
      <w:proofErr w:type="spellStart"/>
      <w:r w:rsidRPr="006F5247">
        <w:rPr>
          <w:lang w:eastAsia="es-ES"/>
        </w:rPr>
        <w:t>dataset</w:t>
      </w:r>
      <w:proofErr w:type="spellEnd"/>
      <w:r w:rsidRPr="006F5247">
        <w:rPr>
          <w:lang w:eastAsia="es-ES"/>
        </w:rPr>
        <w:t xml:space="preserve"> con datos sobre diferentes reparaciones en piezas de autobuses. Dependiendo de la pieza del autobús, la reparación se lleva a cabo dentro de un periodo de tiempo. Se pretende realizar una predicción de ese tiempo estimado para así, ahorrar costes y prevenir problemas futuros.</w:t>
      </w:r>
    </w:p>
    <w:p w14:paraId="6F92008D" w14:textId="77777777" w:rsidR="00493323" w:rsidRPr="006F5247" w:rsidRDefault="00493323" w:rsidP="00493323">
      <w:pPr>
        <w:rPr>
          <w:lang w:eastAsia="es-ES"/>
        </w:rPr>
      </w:pPr>
      <w:r w:rsidRPr="006F5247">
        <w:rPr>
          <w:lang w:eastAsia="es-ES"/>
        </w:rPr>
        <w:t xml:space="preserve">Además, se apoyará dicho análisis con un cuadro de mando realizado en </w:t>
      </w:r>
      <w:proofErr w:type="spellStart"/>
      <w:r w:rsidRPr="006F5247">
        <w:rPr>
          <w:lang w:eastAsia="es-ES"/>
        </w:rPr>
        <w:t>Power</w:t>
      </w:r>
      <w:proofErr w:type="spellEnd"/>
      <w:r w:rsidRPr="006F5247">
        <w:rPr>
          <w:lang w:eastAsia="es-ES"/>
        </w:rPr>
        <w:t xml:space="preserve"> BI</w:t>
      </w:r>
    </w:p>
    <w:p w14:paraId="52DC153E" w14:textId="77777777" w:rsidR="00493323" w:rsidRPr="00493323" w:rsidRDefault="00493323" w:rsidP="00493323"/>
    <w:p w14:paraId="091F2407" w14:textId="41786923" w:rsidR="0088631E" w:rsidRDefault="00953917" w:rsidP="00493323">
      <w:pPr>
        <w:pStyle w:val="Ttulo1"/>
      </w:pPr>
      <w:bookmarkStart w:id="1" w:name="_Toc97639009"/>
      <w:r>
        <w:t>Introducción</w:t>
      </w:r>
      <w:bookmarkEnd w:id="1"/>
    </w:p>
    <w:p w14:paraId="1F853CCA" w14:textId="77777777" w:rsidR="00493323" w:rsidRPr="006F5247" w:rsidRDefault="00493323" w:rsidP="00493323">
      <w:pPr>
        <w:spacing w:line="360" w:lineRule="auto"/>
      </w:pPr>
      <w:r w:rsidRPr="006F5247">
        <w:t xml:space="preserve">En el presente TFM se analizará un conjunto de datos, suministrados por la empresa </w:t>
      </w:r>
      <w:proofErr w:type="spellStart"/>
      <w:r w:rsidRPr="006F5247">
        <w:t>Softour</w:t>
      </w:r>
      <w:proofErr w:type="spellEnd"/>
      <w:r w:rsidRPr="006F5247">
        <w:t xml:space="preserve"> Sistemas. Su problema actual es que se necesita reducir gastos, y una línea en la que están trabajando y en la cual podrían ahorrar costes es en la de las reparaciones de los autobuses. Actualmente disponen de mantenimiento correctivo y de mantenimiento preventivo, y están interesados en incluir mantenimiento predictivo, utilizando los datos históricos de los que disponen.</w:t>
      </w:r>
    </w:p>
    <w:p w14:paraId="5579C2C2"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Lo que supondría que en vez de arreglarlos cuando se estropean, se revisará el autobús previo a sufrir una avería y no tendrían que ir, con tanta frecuencia, a taller de forma irremediable por una avería, lo que podría afectar a otras piezas, las cuales no habrían sufrido deterioro si se hubiera hecho un mantenimiento antes de averiarse, con el consecuente ahorro en coste de piezas y tiempo de reparación y reducción de tiempo de inmovilización del vehículo, lo que aumenta las horas de producción.</w:t>
      </w:r>
    </w:p>
    <w:p w14:paraId="3B318137"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Para lograrlo se pretende implementar un modelo que prediga en función del conjunto de datos facilitado, cuanto tiempo tardará un autobús en averiarse, en concreto cuando el motor sea el motivo.</w:t>
      </w:r>
    </w:p>
    <w:p w14:paraId="7536F4AB"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br/>
        <w:t xml:space="preserve">Actualmente disponen de un conjunto de datos sobre diferentes reparaciones en piezas de autobuses. Dependiendo de la pieza del autobús, las reparaciones se efectúan al cabo periodo de tiempo. En un principio se contempló buscar la solución planteando de un problema de regresión, intentando predecir el número días en el cual un autobús iba a volver a taller. Pero debido a que los datos de los que se dispone tienen pocas observaciones y uno de los dispositivos no había registrado correctamente las características medibles, no se obtuvo unos buenos resultados, ya </w:t>
      </w:r>
      <w:r w:rsidRPr="006F5247">
        <w:rPr>
          <w:rFonts w:ascii="Arial" w:hAnsi="Arial" w:cs="Arial"/>
          <w:color w:val="000000"/>
          <w:sz w:val="22"/>
          <w:szCs w:val="22"/>
        </w:rPr>
        <w:lastRenderedPageBreak/>
        <w:t>que el R</w:t>
      </w:r>
      <w:r w:rsidRPr="006F5247">
        <w:rPr>
          <w:rFonts w:ascii="Arial" w:hAnsi="Arial" w:cs="Arial"/>
          <w:color w:val="000000"/>
          <w:sz w:val="22"/>
          <w:szCs w:val="22"/>
          <w:vertAlign w:val="superscript"/>
        </w:rPr>
        <w:t>2</w:t>
      </w:r>
      <w:r w:rsidRPr="006F5247">
        <w:rPr>
          <w:rFonts w:ascii="Arial" w:hAnsi="Arial" w:cs="Arial"/>
          <w:color w:val="000000"/>
          <w:sz w:val="22"/>
          <w:szCs w:val="22"/>
        </w:rPr>
        <w:t xml:space="preserve"> de los modelos que se probaron, rondaban en 0.2, con lo que se decidió plantearlo como un problema de clasificación. </w:t>
      </w:r>
    </w:p>
    <w:p w14:paraId="58552E38"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 xml:space="preserve">Se puede consultar las distintas pruebas en el anexo el problema de regresión: </w:t>
      </w:r>
      <w:hyperlink r:id="rId8" w:history="1">
        <w:r w:rsidRPr="006F5247">
          <w:rPr>
            <w:rStyle w:val="Hipervnculo"/>
            <w:rFonts w:ascii="Arial" w:hAnsi="Arial" w:cs="Arial"/>
            <w:i/>
            <w:iCs/>
            <w:sz w:val="22"/>
            <w:szCs w:val="22"/>
          </w:rPr>
          <w:t>enlace</w:t>
        </w:r>
      </w:hyperlink>
    </w:p>
    <w:p w14:paraId="56DAFBF9"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i/>
          <w:iCs/>
          <w:color w:val="000000"/>
          <w:sz w:val="22"/>
          <w:szCs w:val="22"/>
          <w:u w:val="single"/>
        </w:rPr>
      </w:pPr>
      <w:r w:rsidRPr="006F5247">
        <w:rPr>
          <w:rFonts w:ascii="Arial" w:hAnsi="Arial" w:cs="Arial"/>
          <w:i/>
          <w:iCs/>
          <w:color w:val="000000"/>
          <w:sz w:val="22"/>
          <w:szCs w:val="22"/>
          <w:u w:val="single"/>
        </w:rPr>
        <w:t>https://github.com/SoftDani/Notebooks/blob/main/TFM/TFM_560_480_v5.ipynb</w:t>
      </w:r>
    </w:p>
    <w:p w14:paraId="2A01734C"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Para poder predecir, si la avería es por el motor, para poder tener una cantidad de datos razonables, por encima de 1000 observaciones, se han de reducir las características, en concreto, las cuales, uno de los dispositivos no ha registrado datos.</w:t>
      </w:r>
    </w:p>
    <w:p w14:paraId="14B0FD68"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 xml:space="preserve">Con ayuda de criterio experto se han creado unos rangos de tiempos con los cuales se puede obtener información que puede aportar valor, creando 3 grupos en los cuales determinan el tiempo desde que se produjo una avería en cualquier otra </w:t>
      </w:r>
      <w:proofErr w:type="spellStart"/>
      <w:r w:rsidRPr="006F5247">
        <w:rPr>
          <w:rFonts w:ascii="Arial" w:hAnsi="Arial" w:cs="Arial"/>
          <w:color w:val="000000"/>
          <w:sz w:val="22"/>
          <w:szCs w:val="22"/>
        </w:rPr>
        <w:t>subárea</w:t>
      </w:r>
      <w:proofErr w:type="spellEnd"/>
      <w:r w:rsidRPr="006F5247">
        <w:rPr>
          <w:rFonts w:ascii="Arial" w:hAnsi="Arial" w:cs="Arial"/>
          <w:color w:val="000000"/>
          <w:sz w:val="22"/>
          <w:szCs w:val="22"/>
        </w:rPr>
        <w:t>, ‘de 0 a 2 meses’, de 2 a 6 meses’, ‘más de 6 meses’ ya que, a los 6 meses un autobús ha de pasar la ITV.</w:t>
      </w:r>
    </w:p>
    <w:p w14:paraId="64F64D9B" w14:textId="77777777" w:rsidR="00493323" w:rsidRPr="006F5247" w:rsidRDefault="00493323" w:rsidP="00493323">
      <w:pPr>
        <w:spacing w:line="360" w:lineRule="auto"/>
        <w:rPr>
          <w:rFonts w:eastAsia="Times New Roman"/>
          <w:color w:val="000000"/>
          <w:lang w:eastAsia="es-ES"/>
        </w:rPr>
      </w:pPr>
    </w:p>
    <w:p w14:paraId="580C1071" w14:textId="77777777" w:rsidR="00493323" w:rsidRPr="006F5247" w:rsidRDefault="00493323" w:rsidP="00493323">
      <w:pPr>
        <w:spacing w:line="360" w:lineRule="auto"/>
        <w:rPr>
          <w:rFonts w:eastAsia="Times New Roman"/>
          <w:color w:val="000000"/>
          <w:lang w:eastAsia="es-ES"/>
        </w:rPr>
      </w:pPr>
      <w:r w:rsidRPr="006F5247">
        <w:rPr>
          <w:rFonts w:eastAsia="Times New Roman"/>
          <w:color w:val="000000"/>
          <w:lang w:eastAsia="es-ES"/>
        </w:rPr>
        <w:t>Para el procesado de datos y creación de los modelos se ha utilizado Python, que es un lenguaje de programación de alto nivel, que no es necesario compilar para ejecutar.</w:t>
      </w:r>
    </w:p>
    <w:p w14:paraId="19114AB0" w14:textId="77777777" w:rsidR="009214B3" w:rsidRDefault="009214B3" w:rsidP="0066332F"/>
    <w:p w14:paraId="476AFA0F" w14:textId="77777777" w:rsidR="009214B3" w:rsidRDefault="009214B3" w:rsidP="009214B3"/>
    <w:p w14:paraId="6E07ED29" w14:textId="77777777" w:rsidR="0088631E" w:rsidRDefault="0088631E" w:rsidP="0066332F">
      <w:r>
        <w:br w:type="page"/>
      </w:r>
    </w:p>
    <w:p w14:paraId="41222452" w14:textId="77777777" w:rsidR="0066332F" w:rsidRPr="00C34DDE" w:rsidRDefault="00953917" w:rsidP="00C34DDE">
      <w:pPr>
        <w:pStyle w:val="Ttulo1"/>
      </w:pPr>
      <w:bookmarkStart w:id="2" w:name="_Toc97639010"/>
      <w:r>
        <w:lastRenderedPageBreak/>
        <w:t>Objetivos</w:t>
      </w:r>
      <w:bookmarkEnd w:id="2"/>
    </w:p>
    <w:p w14:paraId="55D84351" w14:textId="77777777" w:rsidR="00DC3AC2" w:rsidRDefault="00B01166" w:rsidP="00967B12">
      <w:r w:rsidRPr="0066332F">
        <w:t>Descripci</w:t>
      </w:r>
      <w:r>
        <w:t xml:space="preserve">ón y contextualización </w:t>
      </w:r>
      <w:r w:rsidR="00953917">
        <w:t>de la actividad</w:t>
      </w:r>
      <w:r>
        <w:t>.</w:t>
      </w:r>
    </w:p>
    <w:p w14:paraId="649B58FC" w14:textId="77777777" w:rsidR="00953917" w:rsidRDefault="00953917" w:rsidP="00967B12">
      <w:r>
        <w:t>¿Que se pide realizar? (puede ser las mismas cuestiones de la actividad colgadas por el profesor en el campus)</w:t>
      </w:r>
    </w:p>
    <w:p w14:paraId="36B19E3A" w14:textId="77777777" w:rsidR="00F7790B" w:rsidRDefault="00F7790B" w:rsidP="00F7790B">
      <w:pPr>
        <w:shd w:val="clear" w:color="auto" w:fill="E5B8B7" w:themeFill="accent2" w:themeFillTint="66"/>
        <w:rPr>
          <w:i/>
        </w:rPr>
      </w:pPr>
      <w:r>
        <w:rPr>
          <w:i/>
        </w:rPr>
        <w:t>¡¡¡INFORMATIVO!!! (quitar)</w:t>
      </w:r>
    </w:p>
    <w:p w14:paraId="570FF960" w14:textId="77777777" w:rsidR="00B01166" w:rsidRDefault="00B01166">
      <w:pPr>
        <w:jc w:val="left"/>
        <w:rPr>
          <w:lang w:eastAsia="es-ES"/>
        </w:rPr>
      </w:pPr>
      <w:r>
        <w:rPr>
          <w:lang w:eastAsia="es-ES"/>
        </w:rPr>
        <w:br w:type="page"/>
      </w:r>
    </w:p>
    <w:p w14:paraId="1ADEBDB5" w14:textId="77777777" w:rsidR="00A12F5C" w:rsidRDefault="00A12F5C" w:rsidP="001A3E64">
      <w:pPr>
        <w:rPr>
          <w:lang w:eastAsia="es-ES"/>
        </w:rPr>
      </w:pPr>
    </w:p>
    <w:p w14:paraId="6E207675" w14:textId="3952D7C8" w:rsidR="00C34DDE" w:rsidRDefault="00C940BF" w:rsidP="00C34DDE">
      <w:pPr>
        <w:pStyle w:val="Ttulo1"/>
        <w:rPr>
          <w:lang w:eastAsia="es-ES"/>
        </w:rPr>
      </w:pPr>
      <w:bookmarkStart w:id="3" w:name="_Toc97639011"/>
      <w:r>
        <w:rPr>
          <w:lang w:eastAsia="es-ES"/>
        </w:rPr>
        <w:t>M</w:t>
      </w:r>
      <w:r w:rsidR="00493323">
        <w:rPr>
          <w:lang w:eastAsia="es-ES"/>
        </w:rPr>
        <w:t>arco teórico</w:t>
      </w:r>
      <w:bookmarkEnd w:id="3"/>
    </w:p>
    <w:p w14:paraId="6E6D5F10" w14:textId="77777777" w:rsidR="00D210BC" w:rsidRDefault="00D210BC" w:rsidP="00D210BC">
      <w:pPr>
        <w:snapToGrid w:val="0"/>
        <w:rPr>
          <w:rFonts w:ascii="Calibri" w:hAnsi="Calibri"/>
        </w:rPr>
      </w:pPr>
      <w:r>
        <w:rPr>
          <w:rFonts w:ascii="Calibri" w:hAnsi="Calibri"/>
        </w:rPr>
        <w:t>Describir de manera clara el método empleado</w:t>
      </w:r>
      <w:r w:rsidRPr="00161A88">
        <w:rPr>
          <w:rFonts w:ascii="Calibri" w:hAnsi="Calibri"/>
        </w:rPr>
        <w:t xml:space="preserve"> para cumplir los objetivos</w:t>
      </w:r>
      <w:r>
        <w:rPr>
          <w:rFonts w:ascii="Calibri" w:hAnsi="Calibri"/>
        </w:rPr>
        <w:t>.</w:t>
      </w:r>
    </w:p>
    <w:p w14:paraId="74E4CCB0" w14:textId="77777777" w:rsidR="00BD0AC8" w:rsidRDefault="00BD0AC8" w:rsidP="00BD0AC8">
      <w:pPr>
        <w:snapToGrid w:val="0"/>
        <w:rPr>
          <w:rFonts w:ascii="Calibri" w:hAnsi="Calibri"/>
        </w:rPr>
      </w:pPr>
      <w:r w:rsidRPr="00BD0AC8">
        <w:rPr>
          <w:rFonts w:ascii="Calibri" w:hAnsi="Calibri"/>
        </w:rPr>
        <w:t>Los métodos, procedimientos, materiales y equipos utilizados deben describirse con</w:t>
      </w:r>
      <w:r>
        <w:rPr>
          <w:rFonts w:ascii="Calibri" w:hAnsi="Calibri"/>
        </w:rPr>
        <w:t xml:space="preserve"> </w:t>
      </w:r>
      <w:r w:rsidRPr="00BD0AC8">
        <w:rPr>
          <w:rFonts w:ascii="Calibri" w:hAnsi="Calibri"/>
        </w:rPr>
        <w:t>suficiente precisión y detalle como para que el trabajo sea reproducible por otros</w:t>
      </w:r>
      <w:r>
        <w:rPr>
          <w:rFonts w:ascii="Calibri" w:hAnsi="Calibri"/>
        </w:rPr>
        <w:t xml:space="preserve"> </w:t>
      </w:r>
      <w:r w:rsidRPr="00BD0AC8">
        <w:rPr>
          <w:rFonts w:ascii="Calibri" w:hAnsi="Calibri"/>
        </w:rPr>
        <w:t xml:space="preserve">profesionales del área. </w:t>
      </w:r>
    </w:p>
    <w:p w14:paraId="088D8117" w14:textId="77777777" w:rsidR="00BD0AC8" w:rsidRDefault="00BD0AC8" w:rsidP="00BD0AC8">
      <w:pPr>
        <w:snapToGrid w:val="0"/>
        <w:rPr>
          <w:rFonts w:ascii="Calibri" w:hAnsi="Calibri"/>
        </w:rPr>
      </w:pPr>
      <w:r w:rsidRPr="00BD0AC8">
        <w:rPr>
          <w:rFonts w:ascii="Calibri" w:hAnsi="Calibri"/>
        </w:rPr>
        <w:t>Deben mencionarse las razones por las cuales fue seleccionada la</w:t>
      </w:r>
      <w:r>
        <w:rPr>
          <w:rFonts w:ascii="Calibri" w:hAnsi="Calibri"/>
        </w:rPr>
        <w:t xml:space="preserve"> </w:t>
      </w:r>
      <w:r w:rsidRPr="00BD0AC8">
        <w:rPr>
          <w:rFonts w:ascii="Calibri" w:hAnsi="Calibri"/>
        </w:rPr>
        <w:t>metodología empleada.</w:t>
      </w:r>
    </w:p>
    <w:p w14:paraId="379DFA4A" w14:textId="77777777" w:rsidR="00BD0AC8" w:rsidRPr="00161A88" w:rsidRDefault="00BD0AC8" w:rsidP="00BD0AC8">
      <w:pPr>
        <w:snapToGrid w:val="0"/>
        <w:rPr>
          <w:rFonts w:ascii="Calibri" w:hAnsi="Calibri"/>
        </w:rPr>
      </w:pPr>
      <w:r>
        <w:rPr>
          <w:lang w:eastAsia="es-ES"/>
        </w:rPr>
        <w:t>Limitaciones, si las hay, de la metodología.</w:t>
      </w:r>
    </w:p>
    <w:p w14:paraId="4297C5CB" w14:textId="77777777" w:rsidR="00F7790B" w:rsidRDefault="00F7790B" w:rsidP="00F7790B">
      <w:pPr>
        <w:shd w:val="clear" w:color="auto" w:fill="E5B8B7" w:themeFill="accent2" w:themeFillTint="66"/>
        <w:rPr>
          <w:i/>
        </w:rPr>
      </w:pPr>
      <w:r>
        <w:rPr>
          <w:i/>
        </w:rPr>
        <w:t>¡¡¡INFORMATIVO!!! (quitar)</w:t>
      </w:r>
    </w:p>
    <w:p w14:paraId="538BDF93" w14:textId="77777777" w:rsidR="00C940BF" w:rsidRDefault="00C940BF">
      <w:pPr>
        <w:jc w:val="left"/>
        <w:rPr>
          <w:rFonts w:eastAsiaTheme="majorEastAsia"/>
          <w:color w:val="000000" w:themeColor="text1"/>
          <w:sz w:val="32"/>
          <w:szCs w:val="32"/>
          <w:lang w:eastAsia="es-ES"/>
        </w:rPr>
      </w:pPr>
      <w:r>
        <w:br w:type="page"/>
      </w:r>
    </w:p>
    <w:p w14:paraId="380CFAA5" w14:textId="51405002" w:rsidR="00C34DDE" w:rsidRDefault="00493323" w:rsidP="00C940BF">
      <w:pPr>
        <w:pStyle w:val="Ttulo1"/>
      </w:pPr>
      <w:bookmarkStart w:id="4" w:name="_Toc97639012"/>
      <w:r>
        <w:lastRenderedPageBreak/>
        <w:t>Desarrollo del proyecto y resultados</w:t>
      </w:r>
      <w:bookmarkEnd w:id="4"/>
    </w:p>
    <w:p w14:paraId="2B4A3837" w14:textId="23F370A3" w:rsidR="00493323" w:rsidRDefault="00493323" w:rsidP="00493323">
      <w:pPr>
        <w:pStyle w:val="Ttulo2"/>
      </w:pPr>
      <w:bookmarkStart w:id="5" w:name="_Toc97639013"/>
      <w:proofErr w:type="spellStart"/>
      <w:r>
        <w:t>Metodologia</w:t>
      </w:r>
      <w:bookmarkEnd w:id="5"/>
      <w:proofErr w:type="spellEnd"/>
    </w:p>
    <w:p w14:paraId="4D34E931" w14:textId="45F61DDD" w:rsidR="00493323" w:rsidRPr="00493323" w:rsidRDefault="00493323" w:rsidP="00493323">
      <w:pPr>
        <w:pStyle w:val="Ttulo2"/>
      </w:pPr>
      <w:bookmarkStart w:id="6" w:name="_Toc97639014"/>
      <w:r>
        <w:t>Resultados</w:t>
      </w:r>
      <w:bookmarkEnd w:id="6"/>
    </w:p>
    <w:p w14:paraId="40C2490C" w14:textId="77777777" w:rsidR="00493323" w:rsidRDefault="00493323" w:rsidP="00493323">
      <w:pPr>
        <w:spacing w:line="240" w:lineRule="auto"/>
      </w:pPr>
      <w:bookmarkStart w:id="7" w:name="OLE_LINK89"/>
      <w:bookmarkStart w:id="8" w:name="OLE_LINK90"/>
      <w:r>
        <w:t xml:space="preserve">Los resultados en un principio se pretendían evaluar, con el parámetro de f1-score que combina la precisión que es la proporción de verdaderos positivos entre todos los resultados positivos, ‘VP/(VP+FP)’, con la sensibilidad, que es la proporción de casos positivos entre el total de positivos reales ‘VP/(VP+FN) ‘, en una sola métrica, ya que lo ideal es tener un valor alto de precisión y de sensibilidad, obteniendo de este modo un buen valor de f1-score. </w:t>
      </w:r>
    </w:p>
    <w:p w14:paraId="78791F5B" w14:textId="77777777" w:rsidR="00493323" w:rsidRDefault="00493323" w:rsidP="00493323">
      <w:pPr>
        <w:spacing w:line="240" w:lineRule="auto"/>
      </w:pPr>
      <w:r>
        <w:t>De este modo se puede ver que la sensibilidad nos indica numéricamente cuando el modelo se decanta por una de las clases y la precisión nos indica numéricamente como acierta dentro de esa clase.</w:t>
      </w:r>
    </w:p>
    <w:p w14:paraId="59B4E9A2" w14:textId="77777777" w:rsidR="00493323" w:rsidRPr="00947143" w:rsidRDefault="00493323" w:rsidP="00493323">
      <w:pPr>
        <w:spacing w:line="240" w:lineRule="auto"/>
      </w:pPr>
      <w:r>
        <w:t>En nuestro caso particular, esto no se daba, con lo que en vez de elegir el modelo con el mejor parámetro de f1-score, se ha observado que para anteponer la seguridad  no se debía seleccionar el modelo con mejor f-1 score, se ha escogido el modelo en el cual la precisión en los casos en los que mas tardaba el autobús en ir a taller  ‘entre 2 y 6 meses’ y ‘ más de 6 meses’ fuera alta, aunque la sensibilidad fuera baja, y por el contrario en el caso  en los que menos tardaba el autobús en ir a taller ‘entre 0 y 2 meses’ se ha priorizado una sensibilidad alta, aunque la precisión fuera baja.</w:t>
      </w:r>
    </w:p>
    <w:p w14:paraId="0C73C432" w14:textId="77777777" w:rsidR="00493323" w:rsidRDefault="00493323" w:rsidP="00493323">
      <w:pPr>
        <w:spacing w:line="240" w:lineRule="auto"/>
      </w:pPr>
      <w:r>
        <w:t>Por tanto al haber realizado varios modelos, y comprobar que la precisión de los modelos  con mejor f1-score,  no es muy alta en las clases que más tiempo tarda el autobús en ir a taller, se ha buscado un modelo que anteponga la seguridad de los autobuses a la precisión, esto quiere decir, que  se ha priorizado que prediga con mas frecuencia el rango de tiempo entre ‘entre 0 y 2 meses’ aunque sea erróneamente, ya que es mas seguro para el autobús al predecir que habrá una avería antes  de lo que en realidad sucedería, ya que al contrario sería catastrófico, al averiarse antes de haber sido revisado.</w:t>
      </w:r>
    </w:p>
    <w:p w14:paraId="503A6B8F" w14:textId="77777777" w:rsidR="00493323" w:rsidRDefault="00493323" w:rsidP="00493323">
      <w:pPr>
        <w:spacing w:line="240" w:lineRule="auto"/>
      </w:pPr>
      <w:r>
        <w:t xml:space="preserve">El mejor resultado que hemos obtenidos con esta premisa ha sido con un modelo </w:t>
      </w:r>
      <w:proofErr w:type="spellStart"/>
      <w:r>
        <w:t>Random</w:t>
      </w:r>
      <w:proofErr w:type="spellEnd"/>
      <w:r>
        <w:t xml:space="preserve"> </w:t>
      </w:r>
      <w:proofErr w:type="spellStart"/>
      <w:r>
        <w:t>Forest</w:t>
      </w:r>
      <w:proofErr w:type="spellEnd"/>
      <w:r>
        <w:t>, sin balancear los datos.</w:t>
      </w:r>
    </w:p>
    <w:p w14:paraId="6C3D2C08" w14:textId="77777777" w:rsidR="00493323" w:rsidRDefault="00493323" w:rsidP="00493323">
      <w:pPr>
        <w:spacing w:line="240" w:lineRule="auto"/>
      </w:pPr>
      <w:r w:rsidRPr="008528C8">
        <w:rPr>
          <w:noProof/>
        </w:rPr>
        <w:drawing>
          <wp:inline distT="0" distB="0" distL="0" distR="0" wp14:anchorId="2036E55E" wp14:editId="750A15D2">
            <wp:extent cx="4810796" cy="1895740"/>
            <wp:effectExtent l="0" t="0" r="0" b="9525"/>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9"/>
                    <a:stretch>
                      <a:fillRect/>
                    </a:stretch>
                  </pic:blipFill>
                  <pic:spPr>
                    <a:xfrm>
                      <a:off x="0" y="0"/>
                      <a:ext cx="4810796" cy="1895740"/>
                    </a:xfrm>
                    <a:prstGeom prst="rect">
                      <a:avLst/>
                    </a:prstGeom>
                  </pic:spPr>
                </pic:pic>
              </a:graphicData>
            </a:graphic>
          </wp:inline>
        </w:drawing>
      </w:r>
    </w:p>
    <w:p w14:paraId="01CF1C02" w14:textId="77777777" w:rsidR="00493323" w:rsidRDefault="00493323" w:rsidP="00493323">
      <w:pPr>
        <w:spacing w:line="240" w:lineRule="auto"/>
      </w:pPr>
    </w:p>
    <w:p w14:paraId="017217D3" w14:textId="77777777" w:rsidR="00493323" w:rsidRDefault="00493323" w:rsidP="00493323">
      <w:pPr>
        <w:spacing w:line="240" w:lineRule="auto"/>
      </w:pPr>
      <w:r>
        <w:t xml:space="preserve">Como se puede observar tenemos una sensibilidad baja para las dos primeras clases, pero una precisión relativamente alta, actualmente los mejores resultados de precisión, </w:t>
      </w:r>
      <w:r>
        <w:lastRenderedPageBreak/>
        <w:t>y para la tercera clase tenemos una sensibilidad alta, aunque una precisión algo más baja, priorizando de esta forma la seguridad, quedando la matriz de confusión de este modo, teniendo en cuenta que los valores predichos se representan en el eje de las x (abscisas) y los reales en el eje y (ordenadas):</w:t>
      </w:r>
    </w:p>
    <w:p w14:paraId="1108BBBF" w14:textId="77777777" w:rsidR="00493323" w:rsidRDefault="00493323" w:rsidP="00493323">
      <w:pPr>
        <w:spacing w:line="240" w:lineRule="auto"/>
      </w:pPr>
      <w:r w:rsidRPr="00C85E41">
        <w:rPr>
          <w:noProof/>
        </w:rPr>
        <w:drawing>
          <wp:inline distT="0" distB="0" distL="0" distR="0" wp14:anchorId="1EF40EDB" wp14:editId="13EA9AE3">
            <wp:extent cx="5400040" cy="5629275"/>
            <wp:effectExtent l="0" t="0" r="0" b="9525"/>
            <wp:docPr id="16" name="Imagen 16"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trón de fondo&#10;&#10;Descripción generada automáticamente"/>
                    <pic:cNvPicPr/>
                  </pic:nvPicPr>
                  <pic:blipFill>
                    <a:blip r:embed="rId10"/>
                    <a:stretch>
                      <a:fillRect/>
                    </a:stretch>
                  </pic:blipFill>
                  <pic:spPr>
                    <a:xfrm>
                      <a:off x="0" y="0"/>
                      <a:ext cx="5400040" cy="5629275"/>
                    </a:xfrm>
                    <a:prstGeom prst="rect">
                      <a:avLst/>
                    </a:prstGeom>
                  </pic:spPr>
                </pic:pic>
              </a:graphicData>
            </a:graphic>
          </wp:inline>
        </w:drawing>
      </w:r>
    </w:p>
    <w:p w14:paraId="17173A71" w14:textId="77777777" w:rsidR="00493323" w:rsidRDefault="00493323" w:rsidP="00493323">
      <w:pPr>
        <w:spacing w:line="240" w:lineRule="auto"/>
      </w:pPr>
    </w:p>
    <w:p w14:paraId="7129C045" w14:textId="77777777" w:rsidR="00493323" w:rsidRDefault="00493323" w:rsidP="00493323">
      <w:pPr>
        <w:spacing w:line="240" w:lineRule="auto"/>
      </w:pPr>
      <w:r>
        <w:t xml:space="preserve">Se puede ver como el modelo se decanta más por la clase 3, ‘de 0 a 2 meses’ aunque falla mas ya que un 45% de los valores predichos se reparten entre la clase ‘de 2 a 6 meses’ y ‘más de 6 meses’, siendo el error mayor en la clase 2 entorno a un 28% y en la clase 1 entorno a un 17%, lo que favorece al modelo ya que la primera y la segunda clase son contiguas en lo que a tiempo se refiere. </w:t>
      </w:r>
    </w:p>
    <w:p w14:paraId="69C20471" w14:textId="77777777" w:rsidR="00493323" w:rsidRDefault="00493323" w:rsidP="00493323">
      <w:pPr>
        <w:spacing w:line="240" w:lineRule="auto"/>
      </w:pPr>
      <w:r>
        <w:t>Por otro lado, el modelo selecciona menos las clases 2,’ de 2 a 6 meses’, pero cuando los selecciona acierta más, en un 80%, en el caso de fallar lo hace a nuestro favor ya que predice más la clase 1, siendo esto positivo desde el punto de vista de la seguridad.</w:t>
      </w:r>
    </w:p>
    <w:p w14:paraId="53314C53" w14:textId="77777777" w:rsidR="00493323" w:rsidRDefault="00493323" w:rsidP="00493323">
      <w:pPr>
        <w:spacing w:line="240" w:lineRule="auto"/>
      </w:pPr>
      <w:r>
        <w:t xml:space="preserve">Como contrapunto en el caso de que el modelo prediga la clase 1, ‘más de 6 meses’ algo poco frecuente como muestra la sensibilidad, acierta en un 60% decantándose </w:t>
      </w:r>
      <w:r>
        <w:lastRenderedPageBreak/>
        <w:t>también más por la clase 2 contigua en el tiempo con ella entorno a un 26% y entorno a un 13% a la clase 3, que es la que menos antepone la seguridad.</w:t>
      </w:r>
    </w:p>
    <w:p w14:paraId="2549EDDC" w14:textId="77777777" w:rsidR="00493323" w:rsidRDefault="00493323" w:rsidP="00493323">
      <w:pPr>
        <w:spacing w:line="240" w:lineRule="auto"/>
      </w:pPr>
      <w:r>
        <w:t>No obtenemos los valores deseados, pero si podemos decir que el modelo antepone la seguridad de los autobuses en el caso de errar.</w:t>
      </w:r>
    </w:p>
    <w:bookmarkEnd w:id="7"/>
    <w:bookmarkEnd w:id="8"/>
    <w:p w14:paraId="474B22A5" w14:textId="77777777" w:rsidR="000C0251" w:rsidRDefault="000C0251" w:rsidP="00BD0AC8">
      <w:pPr>
        <w:jc w:val="left"/>
        <w:rPr>
          <w:lang w:eastAsia="es-ES"/>
        </w:rPr>
      </w:pPr>
      <w:r>
        <w:rPr>
          <w:lang w:eastAsia="es-ES"/>
        </w:rPr>
        <w:br w:type="page"/>
      </w:r>
    </w:p>
    <w:p w14:paraId="287CEF6E" w14:textId="77777777" w:rsidR="000C0251" w:rsidRDefault="0058655B" w:rsidP="000C0251">
      <w:pPr>
        <w:pStyle w:val="Ttulo1"/>
        <w:rPr>
          <w:lang w:eastAsia="es-ES"/>
        </w:rPr>
      </w:pPr>
      <w:bookmarkStart w:id="9" w:name="_Toc97639015"/>
      <w:r>
        <w:rPr>
          <w:lang w:eastAsia="es-ES"/>
        </w:rPr>
        <w:lastRenderedPageBreak/>
        <w:t>Conclusiones</w:t>
      </w:r>
      <w:bookmarkEnd w:id="9"/>
    </w:p>
    <w:p w14:paraId="5BFA207B" w14:textId="77777777" w:rsidR="00BD0AC8" w:rsidRDefault="00BD0AC8" w:rsidP="00BD0AC8">
      <w:pPr>
        <w:rPr>
          <w:lang w:eastAsia="es-ES"/>
        </w:rPr>
      </w:pPr>
      <w:r>
        <w:rPr>
          <w:lang w:eastAsia="es-ES"/>
        </w:rPr>
        <w:t>Conclusiones que se derivan de forma lógica del trabajo realizado.</w:t>
      </w:r>
    </w:p>
    <w:p w14:paraId="25BD0080" w14:textId="77777777" w:rsidR="00BD0AC8" w:rsidRDefault="00BD0AC8" w:rsidP="00BD0AC8">
      <w:pPr>
        <w:rPr>
          <w:lang w:eastAsia="es-ES"/>
        </w:rPr>
      </w:pPr>
      <w:r>
        <w:rPr>
          <w:lang w:eastAsia="es-ES"/>
        </w:rPr>
        <w:t>En el caso de incluirse reflexiones de carácter menos objetivo, indirectas o colaterales al trabajo, deberán justificarse.</w:t>
      </w:r>
    </w:p>
    <w:p w14:paraId="5EC904F7" w14:textId="77777777" w:rsidR="00F7790B" w:rsidRDefault="00BD0AC8" w:rsidP="00BD0AC8">
      <w:pPr>
        <w:rPr>
          <w:lang w:eastAsia="es-ES"/>
        </w:rPr>
      </w:pPr>
      <w:r>
        <w:rPr>
          <w:lang w:eastAsia="es-ES"/>
        </w:rPr>
        <w:t xml:space="preserve">Pueden incluirse sugerencias y trabajos futuros </w:t>
      </w:r>
      <w:r w:rsidR="002E6953">
        <w:rPr>
          <w:lang w:eastAsia="es-ES"/>
        </w:rPr>
        <w:t>sobre la aplicación del trabajo y sus resultados.</w:t>
      </w:r>
    </w:p>
    <w:p w14:paraId="60D06918" w14:textId="77777777" w:rsidR="00F7790B" w:rsidRDefault="00F7790B" w:rsidP="00F7790B">
      <w:pPr>
        <w:shd w:val="clear" w:color="auto" w:fill="E5B8B7" w:themeFill="accent2" w:themeFillTint="66"/>
        <w:rPr>
          <w:i/>
        </w:rPr>
      </w:pPr>
      <w:r>
        <w:rPr>
          <w:i/>
        </w:rPr>
        <w:t>¡¡¡INFORMATIVO!!! (quitar)</w:t>
      </w:r>
    </w:p>
    <w:p w14:paraId="365CB71A" w14:textId="77777777" w:rsidR="0058655B" w:rsidRDefault="0058655B" w:rsidP="00BD0AC8">
      <w:pPr>
        <w:rPr>
          <w:lang w:eastAsia="es-ES"/>
        </w:rPr>
      </w:pPr>
      <w:r>
        <w:rPr>
          <w:lang w:eastAsia="es-ES"/>
        </w:rPr>
        <w:br w:type="page"/>
      </w:r>
    </w:p>
    <w:p w14:paraId="1DE9442D" w14:textId="77777777" w:rsidR="0058655B" w:rsidRPr="0058655B" w:rsidRDefault="0058655B" w:rsidP="0058655B">
      <w:pPr>
        <w:pStyle w:val="Ttulo1"/>
        <w:rPr>
          <w:lang w:eastAsia="es-ES"/>
        </w:rPr>
      </w:pPr>
      <w:bookmarkStart w:id="10" w:name="_Toc97639016"/>
      <w:r>
        <w:rPr>
          <w:lang w:eastAsia="es-ES"/>
        </w:rPr>
        <w:lastRenderedPageBreak/>
        <w:t>Referencias</w:t>
      </w:r>
      <w:bookmarkEnd w:id="10"/>
    </w:p>
    <w:p w14:paraId="18E94320" w14:textId="77777777" w:rsidR="00191297" w:rsidRDefault="00953917" w:rsidP="001A37A7">
      <w:r>
        <w:t xml:space="preserve">Sí se han utilizado </w:t>
      </w:r>
      <w:r w:rsidR="00191297" w:rsidRPr="001A37A7">
        <w:t xml:space="preserve">referencias bibliográficas externas </w:t>
      </w:r>
      <w:r w:rsidR="003933F1" w:rsidRPr="001A37A7">
        <w:t xml:space="preserve">en </w:t>
      </w:r>
      <w:r w:rsidR="00941445">
        <w:t xml:space="preserve">alguna de </w:t>
      </w:r>
      <w:r w:rsidR="003933F1" w:rsidRPr="001A37A7">
        <w:t>las etapas de desarrollo de trabajo</w:t>
      </w:r>
      <w:r w:rsidR="00191297" w:rsidRPr="001A37A7">
        <w:t>. Por un lado, las referencias</w:t>
      </w:r>
      <w:r w:rsidR="00191297">
        <w:t xml:space="preserve"> deberán ser incluidas en el texto</w:t>
      </w:r>
      <w:r w:rsidR="003933F1">
        <w:t>,</w:t>
      </w:r>
      <w:r w:rsidR="00191297">
        <w:t xml:space="preserve"> en un formato corto mo</w:t>
      </w:r>
      <w:r w:rsidR="00FD0D00">
        <w:t>strando año y apellido de autor,</w:t>
      </w:r>
      <w:r w:rsidR="00191297">
        <w:t xml:space="preserve"> por otro lado</w:t>
      </w:r>
      <w:r w:rsidR="003933F1">
        <w:t>,</w:t>
      </w:r>
      <w:r w:rsidR="00191297">
        <w:t xml:space="preserve"> se debe incluir esta misma cita en el apartado de referencias.</w:t>
      </w:r>
    </w:p>
    <w:p w14:paraId="47C0CEC2" w14:textId="77777777" w:rsidR="009214B3" w:rsidRDefault="00FD0D00" w:rsidP="00191297">
      <w:pPr>
        <w:rPr>
          <w:lang w:eastAsia="es-ES"/>
        </w:rPr>
      </w:pPr>
      <w:r>
        <w:rPr>
          <w:lang w:eastAsia="es-ES"/>
        </w:rPr>
        <w:t>La normativa a seguir para hacer referencias será APA</w:t>
      </w:r>
      <w:r w:rsidR="00941445">
        <w:rPr>
          <w:lang w:eastAsia="es-ES"/>
        </w:rPr>
        <w:t xml:space="preserve"> en </w:t>
      </w:r>
      <w:r w:rsidR="00941445" w:rsidRPr="00941445">
        <w:rPr>
          <w:lang w:eastAsia="es-ES"/>
        </w:rPr>
        <w:t>formato de paréntesis</w:t>
      </w:r>
      <w:r>
        <w:rPr>
          <w:lang w:eastAsia="es-ES"/>
        </w:rPr>
        <w:t>.</w:t>
      </w:r>
    </w:p>
    <w:p w14:paraId="4AC8C1CA" w14:textId="77777777" w:rsidR="00941445" w:rsidRDefault="00941445" w:rsidP="00191297">
      <w:pPr>
        <w:rPr>
          <w:lang w:eastAsia="es-ES"/>
        </w:rPr>
      </w:pPr>
      <w:r w:rsidRPr="00941445">
        <w:rPr>
          <w:lang w:eastAsia="es-ES"/>
        </w:rPr>
        <w:t>https://normasapa.com/como-hacer-referencias-bibliografia-en-normas-apa/</w:t>
      </w:r>
    </w:p>
    <w:p w14:paraId="12BF5002" w14:textId="77777777" w:rsidR="00F7790B" w:rsidRDefault="00F7790B" w:rsidP="00F7790B">
      <w:pPr>
        <w:shd w:val="clear" w:color="auto" w:fill="E5B8B7" w:themeFill="accent2" w:themeFillTint="66"/>
        <w:rPr>
          <w:i/>
        </w:rPr>
      </w:pPr>
      <w:r>
        <w:rPr>
          <w:i/>
        </w:rPr>
        <w:t>¡¡¡INFORMATIVO!!! (quitar)</w:t>
      </w:r>
    </w:p>
    <w:p w14:paraId="506D063C" w14:textId="77777777" w:rsidR="00F7790B" w:rsidRDefault="00F7790B" w:rsidP="00191297">
      <w:pPr>
        <w:rPr>
          <w:lang w:eastAsia="es-ES"/>
        </w:rPr>
      </w:pPr>
    </w:p>
    <w:p w14:paraId="01951DC4" w14:textId="77777777" w:rsidR="00A12F5C" w:rsidRDefault="00A12F5C">
      <w:pPr>
        <w:jc w:val="left"/>
        <w:rPr>
          <w:rFonts w:eastAsiaTheme="majorEastAsia"/>
          <w:color w:val="000000" w:themeColor="text1"/>
          <w:sz w:val="44"/>
          <w:szCs w:val="36"/>
          <w:lang w:eastAsia="es-ES"/>
        </w:rPr>
      </w:pPr>
      <w:r>
        <w:rPr>
          <w:lang w:eastAsia="es-ES"/>
        </w:rPr>
        <w:br w:type="page"/>
      </w:r>
    </w:p>
    <w:sectPr w:rsidR="00A12F5C" w:rsidSect="00CB5E49">
      <w:headerReference w:type="default" r:id="rId11"/>
      <w:footerReference w:type="even" r:id="rId12"/>
      <w:footerReference w:type="default" r:id="rId13"/>
      <w:head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3B1F2" w14:textId="77777777" w:rsidR="00403A37" w:rsidRDefault="00403A37" w:rsidP="0066332F">
      <w:r>
        <w:separator/>
      </w:r>
    </w:p>
  </w:endnote>
  <w:endnote w:type="continuationSeparator" w:id="0">
    <w:p w14:paraId="380D95A9" w14:textId="77777777" w:rsidR="00403A37" w:rsidRDefault="00403A37" w:rsidP="0066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AC55" w14:textId="77777777" w:rsidR="00F438E0" w:rsidRDefault="00403A37">
    <w:pPr>
      <w:pStyle w:val="Mapadeldocumento"/>
      <w:ind w:left="-864"/>
    </w:pPr>
    <w:r>
      <w:rPr>
        <w:noProof/>
      </w:rPr>
      <w:pict w14:anchorId="7B2598D1">
        <v:shapetype id="_x0000_t202" coordsize="21600,21600" o:spt="202" path="m,l,21600r21600,l21600,xe">
          <v:stroke joinstyle="miter"/>
          <v:path gradientshapeok="t" o:connecttype="rect"/>
        </v:shapetype>
        <v:shape id="Cuadro de texto 2" o:spid="_x0000_s2058" type="#_x0000_t202" alt="" style="position:absolute;left:0;text-align:left;margin-left:.45pt;margin-top:1.45pt;width:306.3pt;height:30.4pt;z-index:251676672;visibility:visible;mso-wrap-style:square;mso-wrap-edited:f;mso-width-percent:0;mso-height-percent:200;mso-wrap-distance-top:3.6pt;mso-wrap-distance-bottom:3.6pt;mso-width-percent:0;mso-height-percent:200;mso-width-relative:margin;mso-height-relative:margin;v-text-anchor:top" stroked="f">
          <v:textbox style="mso-fit-shape-to-text:t">
            <w:txbxContent>
              <w:p w14:paraId="423A0C51" w14:textId="77777777" w:rsidR="00F438E0" w:rsidRPr="00F438E0" w:rsidRDefault="005F36B9">
                <w:pPr>
                  <w:rPr>
                    <w:sz w:val="20"/>
                  </w:rPr>
                </w:pPr>
                <w:r w:rsidRPr="005F36B9">
                  <w:rPr>
                    <w:sz w:val="20"/>
                  </w:rPr>
                  <w:t xml:space="preserve">Maestría Oficial en Big Data y Data </w:t>
                </w:r>
                <w:proofErr w:type="spellStart"/>
                <w:r w:rsidRPr="005F36B9">
                  <w:rPr>
                    <w:sz w:val="20"/>
                  </w:rPr>
                  <w:t>Science</w:t>
                </w:r>
                <w:proofErr w:type="spellEnd"/>
                <w:r w:rsidR="00F438E0" w:rsidRPr="00F438E0">
                  <w:rPr>
                    <w:sz w:val="20"/>
                  </w:rPr>
                  <w:t xml:space="preserve"> | Edición </w:t>
                </w:r>
                <w:proofErr w:type="gramStart"/>
                <w:r>
                  <w:rPr>
                    <w:sz w:val="20"/>
                  </w:rPr>
                  <w:t>Abril</w:t>
                </w:r>
                <w:proofErr w:type="gramEnd"/>
                <w:r>
                  <w:rPr>
                    <w:sz w:val="20"/>
                  </w:rPr>
                  <w:t xml:space="preserve"> 2021</w:t>
                </w:r>
              </w:p>
            </w:txbxContent>
          </v:textbox>
          <w10:wrap type="square"/>
        </v:shape>
      </w:pict>
    </w:r>
    <w:sdt>
      <w:sdtPr>
        <w:id w:val="1901939546"/>
        <w:docPartObj>
          <w:docPartGallery w:val="Page Numbers (Bottom of Page)"/>
          <w:docPartUnique/>
        </w:docPartObj>
      </w:sdtPr>
      <w:sdtEndPr/>
      <w:sdtContent>
        <w:r>
          <w:pict w14:anchorId="6500492B">
            <v:group id="Group 51" o:spid="_x0000_s2054" alt="" style="width:43.2pt;height:18.7pt;mso-position-horizontal-relative:char;mso-position-vertical-relative:line" coordorigin="614,660" coordsize="864,374">
              <v:roundrect id="AutoShape 52" o:spid="_x0000_s2055" alt="" style="position:absolute;left:859;top:415;width:374;height:864;rotation:-90;visibility:visible" arcsize="10923f" strokecolor="#e4be84"/>
              <v:roundrect id="AutoShape 53" o:spid="_x0000_s2056" alt="" style="position:absolute;left:898;top:451;width:296;height:792;rotation:-90;visibility:visible" arcsize="10923f" fillcolor="#e4be84" strokecolor="#e4be84"/>
              <v:shape id="Text Box 54" o:spid="_x0000_s2057" type="#_x0000_t202" alt="" style="position:absolute;left:732;top:716;width:659;height:288;visibility:visible;mso-wrap-style:square;v-text-anchor:top" filled="f" stroked="f">
                <v:textbox inset="0,0,0,0">
                  <w:txbxContent>
                    <w:p w14:paraId="741D5A6B" w14:textId="77777777" w:rsidR="00F438E0" w:rsidRDefault="00FE31FC">
                      <w:pPr>
                        <w:jc w:val="right"/>
                      </w:pPr>
                      <w:r>
                        <w:fldChar w:fldCharType="begin"/>
                      </w:r>
                      <w:r w:rsidR="00F438E0">
                        <w:instrText>PAGE    \* MERGEFORMAT</w:instrText>
                      </w:r>
                      <w:r>
                        <w:fldChar w:fldCharType="separate"/>
                      </w:r>
                      <w:r w:rsidR="005F36B9" w:rsidRPr="005F36B9">
                        <w:rPr>
                          <w:b/>
                          <w:bCs/>
                          <w:noProof/>
                          <w:color w:val="FFFFFF" w:themeColor="background1"/>
                        </w:rPr>
                        <w:t>12</w:t>
                      </w:r>
                      <w:r>
                        <w:rPr>
                          <w:b/>
                          <w:bCs/>
                          <w:color w:val="FFFFFF" w:themeColor="background1"/>
                        </w:rPr>
                        <w:fldChar w:fldCharType="end"/>
                      </w:r>
                    </w:p>
                  </w:txbxContent>
                </v:textbox>
              </v:shape>
              <w10:anchorlock/>
            </v:group>
          </w:pict>
        </w:r>
      </w:sdtContent>
    </w:sdt>
  </w:p>
  <w:p w14:paraId="3085F1AD" w14:textId="77777777" w:rsidR="00365D1E" w:rsidRPr="00F438E0" w:rsidRDefault="00365D1E" w:rsidP="006633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6AD90" w14:textId="77777777" w:rsidR="00F438E0" w:rsidRDefault="00403A37">
    <w:pPr>
      <w:pStyle w:val="Piedepgina"/>
      <w:ind w:right="-864"/>
      <w:jc w:val="right"/>
    </w:pPr>
    <w:r>
      <w:rPr>
        <w:noProof/>
      </w:rPr>
      <w:pict w14:anchorId="4BDC2873">
        <v:shapetype id="_x0000_t202" coordsize="21600,21600" o:spt="202" path="m,l,21600r21600,l21600,xe">
          <v:stroke joinstyle="miter"/>
          <v:path gradientshapeok="t" o:connecttype="rect"/>
        </v:shapetype>
        <v:shape id="_x0000_s2053" type="#_x0000_t202" alt="" style="position:absolute;left:0;text-align:left;margin-left:279.45pt;margin-top:.4pt;width:146.25pt;height:30.4pt;z-index:251678720;visibility:visible;mso-wrap-style:square;mso-wrap-edited:f;mso-width-percent:0;mso-height-percent:200;mso-wrap-distance-top:3.6pt;mso-wrap-distance-bottom:3.6pt;mso-width-percent:0;mso-height-percent:200;mso-width-relative:margin;mso-height-relative:margin;v-text-anchor:top" filled="f" stroked="f">
          <v:textbox style="mso-next-textbox:#_x0000_s2053;mso-fit-shape-to-text:t">
            <w:txbxContent>
              <w:p w14:paraId="41023321" w14:textId="77777777" w:rsidR="003F7FDF" w:rsidRPr="00941445" w:rsidRDefault="00941445">
                <w:pPr>
                  <w:rPr>
                    <w:sz w:val="2"/>
                  </w:rPr>
                </w:pPr>
                <w:r w:rsidRPr="00941445">
                  <w:rPr>
                    <w:sz w:val="20"/>
                  </w:rPr>
                  <w:t>Modelo Entrega Actividad</w:t>
                </w:r>
              </w:p>
            </w:txbxContent>
          </v:textbox>
          <w10:wrap type="square"/>
        </v:shape>
      </w:pict>
    </w:r>
    <w:sdt>
      <w:sdtPr>
        <w:id w:val="2068149234"/>
        <w:docPartObj>
          <w:docPartGallery w:val="Page Numbers (Bottom of Page)"/>
          <w:docPartUnique/>
        </w:docPartObj>
      </w:sdtPr>
      <w:sdtEndPr/>
      <w:sdtContent>
        <w:r>
          <w:pict w14:anchorId="5BC79CC3">
            <v:group id="Group 46" o:spid="_x0000_s2049" alt="" style="width:43.2pt;height:18.7pt;mso-position-horizontal-relative:char;mso-position-vertical-relative:line" coordorigin="614,660" coordsize="864,374">
              <v:roundrect id="AutoShape 47" o:spid="_x0000_s2050" alt="" style="position:absolute;left:859;top:415;width:374;height:864;rotation:-90;visibility:visible" arcsize="10923f" strokecolor="#e4be84"/>
              <v:roundrect id="AutoShape 48" o:spid="_x0000_s2051" alt="" style="position:absolute;left:898;top:451;width:296;height:792;rotation:-90;visibility:visible" arcsize="10923f" fillcolor="#e4be84" strokecolor="#e4be84"/>
              <v:shape id="Text Box 49" o:spid="_x0000_s2052" type="#_x0000_t202" alt="" style="position:absolute;left:732;top:716;width:659;height:288;visibility:visible;mso-wrap-style:square;v-text-anchor:top" filled="f" stroked="f">
                <v:textbox inset="0,0,0,0">
                  <w:txbxContent>
                    <w:p w14:paraId="4B6B8918" w14:textId="77777777" w:rsidR="00F438E0" w:rsidRDefault="00FE31FC">
                      <w:pPr>
                        <w:rPr>
                          <w:color w:val="FFFFFF" w:themeColor="background1"/>
                        </w:rPr>
                      </w:pPr>
                      <w:r>
                        <w:fldChar w:fldCharType="begin"/>
                      </w:r>
                      <w:r w:rsidR="00F438E0">
                        <w:instrText>PAGE    \* MERGEFORMAT</w:instrText>
                      </w:r>
                      <w:r>
                        <w:fldChar w:fldCharType="separate"/>
                      </w:r>
                      <w:r w:rsidR="005F36B9" w:rsidRPr="005F36B9">
                        <w:rPr>
                          <w:b/>
                          <w:bCs/>
                          <w:noProof/>
                          <w:color w:val="FFFFFF" w:themeColor="background1"/>
                        </w:rPr>
                        <w:t>13</w:t>
                      </w:r>
                      <w:r>
                        <w:rPr>
                          <w:b/>
                          <w:bCs/>
                          <w:color w:val="FFFFFF" w:themeColor="background1"/>
                        </w:rPr>
                        <w:fldChar w:fldCharType="end"/>
                      </w:r>
                    </w:p>
                  </w:txbxContent>
                </v:textbox>
              </v:shape>
              <w10:anchorlock/>
            </v:group>
          </w:pict>
        </w:r>
      </w:sdtContent>
    </w:sdt>
  </w:p>
  <w:p w14:paraId="669D2FC6" w14:textId="77777777" w:rsidR="00365D1E" w:rsidRPr="00365D1E" w:rsidRDefault="00365D1E" w:rsidP="006633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C0FAB" w14:textId="77777777" w:rsidR="00403A37" w:rsidRDefault="00403A37" w:rsidP="0066332F">
      <w:r>
        <w:separator/>
      </w:r>
    </w:p>
  </w:footnote>
  <w:footnote w:type="continuationSeparator" w:id="0">
    <w:p w14:paraId="5531BE7F" w14:textId="77777777" w:rsidR="00403A37" w:rsidRDefault="00403A37" w:rsidP="0066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8BF45" w14:textId="77777777" w:rsidR="00365D1E" w:rsidRDefault="00BF42B7" w:rsidP="0066332F">
    <w:pPr>
      <w:pStyle w:val="Encabezado"/>
    </w:pPr>
    <w:r w:rsidRPr="00BF42B7">
      <w:rPr>
        <w:noProof/>
        <w:lang w:eastAsia="es-ES"/>
      </w:rPr>
      <w:drawing>
        <wp:anchor distT="0" distB="0" distL="114300" distR="114300" simplePos="0" relativeHeight="251679744" behindDoc="0" locked="0" layoutInCell="1" allowOverlap="1" wp14:anchorId="589EFB6B" wp14:editId="66202B2F">
          <wp:simplePos x="0" y="0"/>
          <wp:positionH relativeFrom="column">
            <wp:posOffset>-699135</wp:posOffset>
          </wp:positionH>
          <wp:positionV relativeFrom="paragraph">
            <wp:posOffset>-249555</wp:posOffset>
          </wp:positionV>
          <wp:extent cx="1704975" cy="676275"/>
          <wp:effectExtent l="19050" t="0" r="9525" b="0"/>
          <wp:wrapNone/>
          <wp:docPr id="4" name="Imagen 2" descr="logoEmail"/>
          <wp:cNvGraphicFramePr/>
          <a:graphic xmlns:a="http://schemas.openxmlformats.org/drawingml/2006/main">
            <a:graphicData uri="http://schemas.openxmlformats.org/drawingml/2006/picture">
              <pic:pic xmlns:pic="http://schemas.openxmlformats.org/drawingml/2006/picture">
                <pic:nvPicPr>
                  <pic:cNvPr id="0" name="Picture 1" descr="logoEmail"/>
                  <pic:cNvPicPr>
                    <a:picLocks noChangeAspect="1" noChangeArrowheads="1"/>
                  </pic:cNvPicPr>
                </pic:nvPicPr>
                <pic:blipFill>
                  <a:blip r:embed="rId1"/>
                  <a:srcRect/>
                  <a:stretch>
                    <a:fillRect/>
                  </a:stretch>
                </pic:blipFill>
                <pic:spPr bwMode="auto">
                  <a:xfrm>
                    <a:off x="0" y="0"/>
                    <a:ext cx="1704975" cy="67627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13E9C" w14:textId="77777777" w:rsidR="005E56A0" w:rsidRDefault="005E56A0" w:rsidP="0066332F">
    <w:pPr>
      <w:pStyle w:val="Encabezado"/>
    </w:pPr>
    <w:r>
      <w:rPr>
        <w:noProof/>
        <w:lang w:eastAsia="es-ES"/>
      </w:rPr>
      <w:drawing>
        <wp:anchor distT="0" distB="0" distL="114300" distR="114300" simplePos="0" relativeHeight="251658240" behindDoc="0" locked="0" layoutInCell="1" allowOverlap="1" wp14:anchorId="0B039F3F" wp14:editId="2500F3A7">
          <wp:simplePos x="0" y="0"/>
          <wp:positionH relativeFrom="margin">
            <wp:align>center</wp:align>
          </wp:positionH>
          <wp:positionV relativeFrom="paragraph">
            <wp:posOffset>-458633</wp:posOffset>
          </wp:positionV>
          <wp:extent cx="2011630" cy="4300396"/>
          <wp:effectExtent l="19050" t="0" r="7670" b="0"/>
          <wp:wrapNone/>
          <wp:docPr id="1"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escudo.jpg"/>
                  <pic:cNvPicPr/>
                </pic:nvPicPr>
                <pic:blipFill>
                  <a:blip r:embed="rId1"/>
                  <a:stretch>
                    <a:fillRect/>
                  </a:stretch>
                </pic:blipFill>
                <pic:spPr>
                  <a:xfrm>
                    <a:off x="0" y="0"/>
                    <a:ext cx="2011630" cy="43003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548E"/>
    <w:multiLevelType w:val="hybridMultilevel"/>
    <w:tmpl w:val="15CCB364"/>
    <w:lvl w:ilvl="0" w:tplc="7DA21C26">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79562B"/>
    <w:multiLevelType w:val="hybridMultilevel"/>
    <w:tmpl w:val="D75C7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D2457C"/>
    <w:multiLevelType w:val="hybridMultilevel"/>
    <w:tmpl w:val="F03234CA"/>
    <w:lvl w:ilvl="0" w:tplc="7DA21C26">
      <w:start w:val="1"/>
      <w:numFmt w:val="decimal"/>
      <w:lvlText w:val="%1.1"/>
      <w:lvlJc w:val="left"/>
      <w:pPr>
        <w:ind w:left="720" w:hanging="360"/>
      </w:pPr>
      <w:rPr>
        <w:rFonts w:hint="default"/>
      </w:rPr>
    </w:lvl>
    <w:lvl w:ilvl="1" w:tplc="7DA21C26">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100923"/>
    <w:multiLevelType w:val="hybridMultilevel"/>
    <w:tmpl w:val="74DA2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A129A8"/>
    <w:multiLevelType w:val="multilevel"/>
    <w:tmpl w:val="D46CD11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E261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BD1C33"/>
    <w:multiLevelType w:val="hybridMultilevel"/>
    <w:tmpl w:val="115C5592"/>
    <w:lvl w:ilvl="0" w:tplc="7DA21C26">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 w:numId="8">
    <w:abstractNumId w:val="4"/>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56A0"/>
    <w:rsid w:val="00005E29"/>
    <w:rsid w:val="00027D55"/>
    <w:rsid w:val="00027D7B"/>
    <w:rsid w:val="00056A88"/>
    <w:rsid w:val="00094C93"/>
    <w:rsid w:val="000B1298"/>
    <w:rsid w:val="000B4A44"/>
    <w:rsid w:val="000C0251"/>
    <w:rsid w:val="00106080"/>
    <w:rsid w:val="001731F8"/>
    <w:rsid w:val="00174A12"/>
    <w:rsid w:val="00191297"/>
    <w:rsid w:val="001A25F0"/>
    <w:rsid w:val="001A37A7"/>
    <w:rsid w:val="001A3E64"/>
    <w:rsid w:val="001D34BB"/>
    <w:rsid w:val="001D40EA"/>
    <w:rsid w:val="001E7B77"/>
    <w:rsid w:val="0020312E"/>
    <w:rsid w:val="00246853"/>
    <w:rsid w:val="00271133"/>
    <w:rsid w:val="002A2B80"/>
    <w:rsid w:val="002A31B4"/>
    <w:rsid w:val="002B75E8"/>
    <w:rsid w:val="002D77A5"/>
    <w:rsid w:val="002E6953"/>
    <w:rsid w:val="00354F8A"/>
    <w:rsid w:val="003557D3"/>
    <w:rsid w:val="00356A80"/>
    <w:rsid w:val="0035734E"/>
    <w:rsid w:val="00365D1E"/>
    <w:rsid w:val="003933F1"/>
    <w:rsid w:val="00395E06"/>
    <w:rsid w:val="003D305D"/>
    <w:rsid w:val="003F7FDF"/>
    <w:rsid w:val="00403A37"/>
    <w:rsid w:val="00405A4A"/>
    <w:rsid w:val="00423E84"/>
    <w:rsid w:val="00462D4A"/>
    <w:rsid w:val="004708AE"/>
    <w:rsid w:val="00493323"/>
    <w:rsid w:val="004C63B3"/>
    <w:rsid w:val="00505604"/>
    <w:rsid w:val="00511A85"/>
    <w:rsid w:val="00546DA1"/>
    <w:rsid w:val="0058655B"/>
    <w:rsid w:val="0059131F"/>
    <w:rsid w:val="005E56A0"/>
    <w:rsid w:val="005F36B9"/>
    <w:rsid w:val="0066332F"/>
    <w:rsid w:val="0067492F"/>
    <w:rsid w:val="006A1470"/>
    <w:rsid w:val="006C7139"/>
    <w:rsid w:val="006E63B8"/>
    <w:rsid w:val="007249D8"/>
    <w:rsid w:val="007625FB"/>
    <w:rsid w:val="00782F22"/>
    <w:rsid w:val="007B4DAB"/>
    <w:rsid w:val="007D03B1"/>
    <w:rsid w:val="007F5685"/>
    <w:rsid w:val="00842AF4"/>
    <w:rsid w:val="0085123B"/>
    <w:rsid w:val="008744D9"/>
    <w:rsid w:val="0088631E"/>
    <w:rsid w:val="008A18D8"/>
    <w:rsid w:val="008A71A5"/>
    <w:rsid w:val="008A746B"/>
    <w:rsid w:val="008B2796"/>
    <w:rsid w:val="008D0D65"/>
    <w:rsid w:val="008D6DE9"/>
    <w:rsid w:val="0090558E"/>
    <w:rsid w:val="00910CD8"/>
    <w:rsid w:val="009214B3"/>
    <w:rsid w:val="0093009F"/>
    <w:rsid w:val="009347C3"/>
    <w:rsid w:val="00941445"/>
    <w:rsid w:val="00943B50"/>
    <w:rsid w:val="00944BDA"/>
    <w:rsid w:val="009531CF"/>
    <w:rsid w:val="00953917"/>
    <w:rsid w:val="00957771"/>
    <w:rsid w:val="0096248A"/>
    <w:rsid w:val="00967B12"/>
    <w:rsid w:val="009822B7"/>
    <w:rsid w:val="00995546"/>
    <w:rsid w:val="009A54A2"/>
    <w:rsid w:val="009B54CB"/>
    <w:rsid w:val="009D0D48"/>
    <w:rsid w:val="009D4CD5"/>
    <w:rsid w:val="009D7511"/>
    <w:rsid w:val="009F5984"/>
    <w:rsid w:val="00A101EF"/>
    <w:rsid w:val="00A12F5C"/>
    <w:rsid w:val="00A16C16"/>
    <w:rsid w:val="00A430AB"/>
    <w:rsid w:val="00A543E9"/>
    <w:rsid w:val="00A54B12"/>
    <w:rsid w:val="00A64A1C"/>
    <w:rsid w:val="00A805F4"/>
    <w:rsid w:val="00AC09EB"/>
    <w:rsid w:val="00AE2E74"/>
    <w:rsid w:val="00AF2D52"/>
    <w:rsid w:val="00B01166"/>
    <w:rsid w:val="00B56E7D"/>
    <w:rsid w:val="00B82A95"/>
    <w:rsid w:val="00BD0AC8"/>
    <w:rsid w:val="00BD4BA9"/>
    <w:rsid w:val="00BF42B7"/>
    <w:rsid w:val="00BF6F96"/>
    <w:rsid w:val="00C0200E"/>
    <w:rsid w:val="00C261C6"/>
    <w:rsid w:val="00C34DDE"/>
    <w:rsid w:val="00C44690"/>
    <w:rsid w:val="00C940BF"/>
    <w:rsid w:val="00CA063A"/>
    <w:rsid w:val="00CA3373"/>
    <w:rsid w:val="00CB5E49"/>
    <w:rsid w:val="00CD0D40"/>
    <w:rsid w:val="00D210BC"/>
    <w:rsid w:val="00D61ACE"/>
    <w:rsid w:val="00D74099"/>
    <w:rsid w:val="00D921B3"/>
    <w:rsid w:val="00D95D76"/>
    <w:rsid w:val="00DC3AC2"/>
    <w:rsid w:val="00E07CC6"/>
    <w:rsid w:val="00E143BA"/>
    <w:rsid w:val="00E656BB"/>
    <w:rsid w:val="00EB779D"/>
    <w:rsid w:val="00EC4A90"/>
    <w:rsid w:val="00ED426F"/>
    <w:rsid w:val="00F0356E"/>
    <w:rsid w:val="00F04D25"/>
    <w:rsid w:val="00F26C9F"/>
    <w:rsid w:val="00F418BA"/>
    <w:rsid w:val="00F438E0"/>
    <w:rsid w:val="00F7790B"/>
    <w:rsid w:val="00F805C7"/>
    <w:rsid w:val="00F91F79"/>
    <w:rsid w:val="00FD0D00"/>
    <w:rsid w:val="00FE118F"/>
    <w:rsid w:val="00FE31FC"/>
    <w:rsid w:val="00FE61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C50363A"/>
  <w15:docId w15:val="{1C6A033D-E9AC-CA4A-9E13-9E9F7FC2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12"/>
    <w:pPr>
      <w:jc w:val="both"/>
    </w:pPr>
    <w:rPr>
      <w:rFonts w:ascii="Arial" w:hAnsi="Arial" w:cs="Arial"/>
    </w:rPr>
  </w:style>
  <w:style w:type="paragraph" w:styleId="Ttulo1">
    <w:name w:val="heading 1"/>
    <w:basedOn w:val="Normal"/>
    <w:next w:val="Normal"/>
    <w:link w:val="Ttulo1Car"/>
    <w:uiPriority w:val="9"/>
    <w:qFormat/>
    <w:rsid w:val="003D305D"/>
    <w:pPr>
      <w:keepNext/>
      <w:keepLines/>
      <w:numPr>
        <w:numId w:val="4"/>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6A0"/>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6A0"/>
  </w:style>
  <w:style w:type="paragraph" w:styleId="Textodeglobo">
    <w:name w:val="Balloon Text"/>
    <w:basedOn w:val="Normal"/>
    <w:link w:val="TextodegloboCar"/>
    <w:uiPriority w:val="99"/>
    <w:semiHidden/>
    <w:unhideWhenUsed/>
    <w:rsid w:val="005E56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6A0"/>
    <w:rPr>
      <w:rFonts w:ascii="Tahoma" w:hAnsi="Tahoma" w:cs="Tahoma"/>
      <w:sz w:val="16"/>
      <w:szCs w:val="16"/>
    </w:rPr>
  </w:style>
  <w:style w:type="table" w:styleId="Tablaconcuadrcula">
    <w:name w:val="Table Grid"/>
    <w:basedOn w:val="Tablanormal"/>
    <w:uiPriority w:val="59"/>
    <w:rsid w:val="00E14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305D"/>
    <w:rPr>
      <w:rFonts w:ascii="Arial" w:eastAsiaTheme="majorEastAsia" w:hAnsi="Arial" w:cs="Arial"/>
      <w:color w:val="000000" w:themeColor="text1"/>
      <w:sz w:val="44"/>
      <w:szCs w:val="36"/>
    </w:rPr>
  </w:style>
  <w:style w:type="paragraph" w:styleId="Ttulo">
    <w:name w:val="Title"/>
    <w:basedOn w:val="Normal"/>
    <w:next w:val="Normal"/>
    <w:link w:val="TtuloCar"/>
    <w:uiPriority w:val="10"/>
    <w:qFormat/>
    <w:rsid w:val="00663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332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rsid w:val="000C0251"/>
    <w:rPr>
      <w:rFonts w:ascii="Arial" w:eastAsiaTheme="majorEastAsia" w:hAnsi="Arial" w:cs="Arial"/>
      <w:color w:val="000000" w:themeColor="text1"/>
      <w:sz w:val="32"/>
      <w:szCs w:val="32"/>
      <w:lang w:eastAsia="es-ES"/>
    </w:rPr>
  </w:style>
  <w:style w:type="paragraph" w:styleId="TtuloTDC">
    <w:name w:val="TOC Heading"/>
    <w:basedOn w:val="Ttulo1"/>
    <w:next w:val="Normal"/>
    <w:uiPriority w:val="39"/>
    <w:unhideWhenUsed/>
    <w:qFormat/>
    <w:rsid w:val="00AC09EB"/>
    <w:pPr>
      <w:numPr>
        <w:numId w:val="0"/>
      </w:numPr>
      <w:spacing w:after="0" w:line="259" w:lineRule="auto"/>
      <w:jc w:val="left"/>
      <w:outlineLvl w:val="9"/>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character" w:styleId="Hipervnculo">
    <w:name w:val="Hyperlink"/>
    <w:basedOn w:val="Fuentedeprrafopredeter"/>
    <w:uiPriority w:val="99"/>
    <w:unhideWhenUsed/>
    <w:rsid w:val="00AC09EB"/>
    <w:rPr>
      <w:color w:val="0000FF" w:themeColor="hyperlink"/>
      <w:u w:val="single"/>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rsid w:val="002B75E8"/>
    <w:pPr>
      <w:spacing w:after="0"/>
    </w:pPr>
  </w:style>
  <w:style w:type="paragraph" w:styleId="Mapadeldocumento">
    <w:name w:val="Document Map"/>
    <w:basedOn w:val="Normal"/>
    <w:link w:val="MapadeldocumentoCar"/>
    <w:uiPriority w:val="99"/>
    <w:unhideWhenUsed/>
    <w:rsid w:val="00F438E0"/>
    <w:pPr>
      <w:spacing w:after="0" w:line="240" w:lineRule="auto"/>
      <w:jc w:val="left"/>
    </w:pPr>
    <w:rPr>
      <w:rFonts w:ascii="Tahoma" w:eastAsiaTheme="minorEastAsia" w:hAnsi="Tahoma" w:cs="Tahoma"/>
      <w:sz w:val="16"/>
      <w:szCs w:val="16"/>
      <w:lang w:eastAsia="es-ES"/>
    </w:rPr>
  </w:style>
  <w:style w:type="character" w:customStyle="1" w:styleId="MapadeldocumentoCar">
    <w:name w:val="Mapa del documento Car"/>
    <w:basedOn w:val="Fuentedeprrafopredeter"/>
    <w:link w:val="Mapadeldocumento"/>
    <w:uiPriority w:val="99"/>
    <w:rsid w:val="00F438E0"/>
    <w:rPr>
      <w:rFonts w:ascii="Tahoma" w:eastAsiaTheme="minorEastAsia" w:hAnsi="Tahoma" w:cs="Tahoma"/>
      <w:sz w:val="16"/>
      <w:szCs w:val="16"/>
      <w:lang w:eastAsia="es-ES"/>
    </w:rPr>
  </w:style>
  <w:style w:type="paragraph" w:styleId="NormalWeb">
    <w:name w:val="Normal (Web)"/>
    <w:basedOn w:val="Normal"/>
    <w:uiPriority w:val="99"/>
    <w:semiHidden/>
    <w:unhideWhenUsed/>
    <w:rsid w:val="0049332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1682">
      <w:bodyDiv w:val="1"/>
      <w:marLeft w:val="0"/>
      <w:marRight w:val="0"/>
      <w:marTop w:val="0"/>
      <w:marBottom w:val="0"/>
      <w:divBdr>
        <w:top w:val="none" w:sz="0" w:space="0" w:color="auto"/>
        <w:left w:val="none" w:sz="0" w:space="0" w:color="auto"/>
        <w:bottom w:val="none" w:sz="0" w:space="0" w:color="auto"/>
        <w:right w:val="none" w:sz="0" w:space="0" w:color="auto"/>
      </w:divBdr>
    </w:div>
    <w:div w:id="1372418815">
      <w:bodyDiv w:val="1"/>
      <w:marLeft w:val="0"/>
      <w:marRight w:val="0"/>
      <w:marTop w:val="0"/>
      <w:marBottom w:val="0"/>
      <w:divBdr>
        <w:top w:val="none" w:sz="0" w:space="0" w:color="auto"/>
        <w:left w:val="none" w:sz="0" w:space="0" w:color="auto"/>
        <w:bottom w:val="none" w:sz="0" w:space="0" w:color="auto"/>
        <w:right w:val="none" w:sz="0" w:space="0" w:color="auto"/>
      </w:divBdr>
      <w:divsChild>
        <w:div w:id="1456481874">
          <w:marLeft w:val="0"/>
          <w:marRight w:val="0"/>
          <w:marTop w:val="0"/>
          <w:marBottom w:val="0"/>
          <w:divBdr>
            <w:top w:val="none" w:sz="0" w:space="0" w:color="auto"/>
            <w:left w:val="none" w:sz="0" w:space="0" w:color="auto"/>
            <w:bottom w:val="none" w:sz="0" w:space="0" w:color="auto"/>
            <w:right w:val="none" w:sz="0" w:space="0" w:color="auto"/>
          </w:divBdr>
        </w:div>
        <w:div w:id="1042829095">
          <w:marLeft w:val="0"/>
          <w:marRight w:val="0"/>
          <w:marTop w:val="0"/>
          <w:marBottom w:val="0"/>
          <w:divBdr>
            <w:top w:val="none" w:sz="0" w:space="0" w:color="auto"/>
            <w:left w:val="none" w:sz="0" w:space="0" w:color="auto"/>
            <w:bottom w:val="none" w:sz="0" w:space="0" w:color="auto"/>
            <w:right w:val="none" w:sz="0" w:space="0" w:color="auto"/>
          </w:divBdr>
        </w:div>
        <w:div w:id="409039346">
          <w:marLeft w:val="0"/>
          <w:marRight w:val="0"/>
          <w:marTop w:val="0"/>
          <w:marBottom w:val="0"/>
          <w:divBdr>
            <w:top w:val="none" w:sz="0" w:space="0" w:color="auto"/>
            <w:left w:val="none" w:sz="0" w:space="0" w:color="auto"/>
            <w:bottom w:val="none" w:sz="0" w:space="0" w:color="auto"/>
            <w:right w:val="none" w:sz="0" w:space="0" w:color="auto"/>
          </w:divBdr>
        </w:div>
        <w:div w:id="1788768516">
          <w:marLeft w:val="0"/>
          <w:marRight w:val="0"/>
          <w:marTop w:val="0"/>
          <w:marBottom w:val="0"/>
          <w:divBdr>
            <w:top w:val="none" w:sz="0" w:space="0" w:color="auto"/>
            <w:left w:val="none" w:sz="0" w:space="0" w:color="auto"/>
            <w:bottom w:val="none" w:sz="0" w:space="0" w:color="auto"/>
            <w:right w:val="none" w:sz="0" w:space="0" w:color="auto"/>
          </w:divBdr>
        </w:div>
        <w:div w:id="1241216510">
          <w:marLeft w:val="0"/>
          <w:marRight w:val="0"/>
          <w:marTop w:val="0"/>
          <w:marBottom w:val="0"/>
          <w:divBdr>
            <w:top w:val="none" w:sz="0" w:space="0" w:color="auto"/>
            <w:left w:val="none" w:sz="0" w:space="0" w:color="auto"/>
            <w:bottom w:val="none" w:sz="0" w:space="0" w:color="auto"/>
            <w:right w:val="none" w:sz="0" w:space="0" w:color="auto"/>
          </w:divBdr>
        </w:div>
        <w:div w:id="92060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Dani/Notebooks/blob/main/TFM/TFM_560_480_v5.ipynb"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8F4E2-DDE0-40A0-AAE6-AB201D81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1570</Words>
  <Characters>8636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cgabardal</dc:creator>
  <cp:lastModifiedBy>Microsoft Office User</cp:lastModifiedBy>
  <cp:revision>3</cp:revision>
  <dcterms:created xsi:type="dcterms:W3CDTF">2022-03-08T12:29:00Z</dcterms:created>
  <dcterms:modified xsi:type="dcterms:W3CDTF">2022-03-08T12:37:00Z</dcterms:modified>
</cp:coreProperties>
</file>