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24af4ec91795c9caace5369e1c9b4400daf8fc3"/>
    <w:p>
      <w:pPr>
        <w:pStyle w:val="Heading1"/>
      </w:pPr>
      <w:r>
        <w:t xml:space="preserve">RESUMEN EJECUTIVO DE CORRECCIONES – INSPIRA PWA</w:t>
      </w:r>
    </w:p>
    <w:bookmarkStart w:id="20" w:name="estado-general"/>
    <w:p>
      <w:pPr>
        <w:pStyle w:val="Heading2"/>
      </w:pPr>
      <w:r>
        <w:t xml:space="preserve">Estado general</w:t>
      </w:r>
    </w:p>
    <w:p>
      <w:pPr>
        <w:pStyle w:val="FirstParagraph"/>
      </w:pPr>
      <w:r>
        <w:t xml:space="preserve">Se completaron y validaron</w:t>
      </w:r>
      <w:r>
        <w:t xml:space="preserve"> </w:t>
      </w:r>
      <w:r>
        <w:rPr>
          <w:bCs/>
          <w:b/>
        </w:rPr>
        <w:t xml:space="preserve">7 correcciones funcionales</w:t>
      </w:r>
      <w:r>
        <w:t xml:space="preserve"> </w:t>
      </w:r>
      <w:r>
        <w:t xml:space="preserve">en el proyecto</w:t>
      </w:r>
      <w:r>
        <w:t xml:space="preserve"> </w:t>
      </w:r>
      <w:r>
        <w:rPr>
          <w:rStyle w:val="VerbatimChar"/>
        </w:rPr>
        <w:t xml:space="preserve">INSPIRA PWA</w:t>
      </w:r>
      <w:r>
        <w:t xml:space="preserve"> </w:t>
      </w:r>
      <w:r>
        <w:t xml:space="preserve">para operar con datos reales de Firestore, mejorar robustez de carga y dejar el sistema listo para despliegue en Firebase Hosting.</w:t>
      </w:r>
    </w:p>
    <w:p>
      <w:pPr>
        <w:pStyle w:val="BodyText"/>
      </w:pPr>
      <w:r>
        <w:t xml:space="preserve">Proyecto de hosting configurado:</w:t>
      </w:r>
      <w:r>
        <w:t xml:space="preserve"> </w:t>
      </w:r>
      <w:r>
        <w:rPr>
          <w:rStyle w:val="VerbatimChar"/>
          <w:bCs/>
          <w:b/>
        </w:rPr>
        <w:t xml:space="preserve">inspira-app-oficial</w:t>
      </w:r>
    </w:p>
    <w:p>
      <w:r>
        <w:pict>
          <v:rect style="width:0;height:1.5pt" o:hralign="center" o:hrstd="t" o:hr="t"/>
        </w:pict>
      </w:r>
    </w:p>
    <w:bookmarkEnd w:id="20"/>
    <w:bookmarkStart w:id="28" w:name="Xf982c94219b46c9a4c7740318c7c3ff5c9a6a56"/>
    <w:p>
      <w:pPr>
        <w:pStyle w:val="Heading2"/>
      </w:pPr>
      <w:r>
        <w:t xml:space="preserve">1) Problemas corregidos (7) y solución aplicada</w:t>
      </w:r>
    </w:p>
    <w:bookmarkStart w:id="21" w:name="X68f6a1de286d95fae50528cfa3406281631c64f"/>
    <w:p>
      <w:pPr>
        <w:pStyle w:val="Heading3"/>
      </w:pPr>
      <w:r>
        <w:t xml:space="preserve">1. Libros / audiolibros no cargaban por diferencias de esquema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- Se implementaron normalizadores en</w:t>
      </w:r>
      <w:r>
        <w:t xml:space="preserve"> </w:t>
      </w:r>
      <w:r>
        <w:rPr>
          <w:rStyle w:val="VerbatimChar"/>
        </w:rPr>
        <w:t xml:space="preserve">dbService.ts</w:t>
      </w:r>
      <w:r>
        <w:t xml:space="preserve"> </w:t>
      </w:r>
      <w:r>
        <w:t xml:space="preserve">para soportar variaciones de campos en Firestore.</w:t>
      </w:r>
      <w:r>
        <w:t xml:space="preserve"> </w:t>
      </w:r>
      <w:r>
        <w:t xml:space="preserve">- Se agregó inferencia de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y normalización numérica/strings para evitar documentos incompletos.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mayor compatibilidad con datos históricos y estructura heterogénea.</w:t>
      </w:r>
    </w:p>
    <w:bookmarkEnd w:id="21"/>
    <w:bookmarkStart w:id="22" w:name="X4b4c5a18d6c754c8df867fd5d9be94970738b7b"/>
    <w:p>
      <w:pPr>
        <w:pStyle w:val="Heading3"/>
      </w:pPr>
      <w:r>
        <w:t xml:space="preserve">2. Mentorías no aparecían de forma consistente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- Se reforzó el filtrado para detectar mentorías por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y por keywords en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tags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se muestran mentorías aun cuando algunos documentos no estén perfectamente tipados.</w:t>
      </w:r>
    </w:p>
    <w:bookmarkEnd w:id="22"/>
    <w:bookmarkStart w:id="23" w:name="startalent-mostraba-datos-de-pruebamock"/>
    <w:p>
      <w:pPr>
        <w:pStyle w:val="Heading3"/>
      </w:pPr>
      <w:r>
        <w:t xml:space="preserve">3. Startalent mostraba datos de prueba/mock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- Se eliminaron dependencias de datos mock (</w:t>
      </w:r>
      <w:r>
        <w:rPr>
          <w:rStyle w:val="VerbatimChar"/>
        </w:rPr>
        <w:t xml:space="preserve">SPEAKERS</w:t>
      </w:r>
      <w:r>
        <w:t xml:space="preserve">, etc.) y se dejó carga dinámica desde Firestore.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lista real de speakers, evitando contaminación de datos de prueba.</w:t>
      </w:r>
    </w:p>
    <w:bookmarkEnd w:id="23"/>
    <w:bookmarkStart w:id="24" w:name="calendario-no-usaba-eventos-reales"/>
    <w:p>
      <w:pPr>
        <w:pStyle w:val="Heading3"/>
      </w:pPr>
      <w:r>
        <w:t xml:space="preserve">4. Calendario no usaba eventos reales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Calendar.tsx</w:t>
      </w:r>
      <w:r>
        <w:t xml:space="preserve"> </w:t>
      </w:r>
      <w:r>
        <w:t xml:space="preserve">ahora recibe eventos como prop desde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alimenta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desde la colección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de Firestore.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el calendario refleja contenido real administrable desde backend.</w:t>
      </w:r>
    </w:p>
    <w:bookmarkEnd w:id="24"/>
    <w:bookmarkStart w:id="25" w:name="lógica-de-plan-gratispremium-incorrecta"/>
    <w:p>
      <w:pPr>
        <w:pStyle w:val="Heading3"/>
      </w:pPr>
      <w:r>
        <w:t xml:space="preserve">5. Lógica de plan Gratis/Premium incorrecta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- Se eliminó upgrade automático a Premium en lógica de onboarding.</w:t>
      </w:r>
      <w:r>
        <w:t xml:space="preserve"> </w:t>
      </w:r>
      <w:r>
        <w:t xml:space="preserve">- El plan ahora respeta el valor real definido en Firestore.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control correcto de permisos y experiencia por plan.</w:t>
      </w:r>
    </w:p>
    <w:bookmarkEnd w:id="25"/>
    <w:bookmarkStart w:id="26" w:name="X19bbb5988787051a9c1a8fc6cc4bb432faf88c9"/>
    <w:p>
      <w:pPr>
        <w:pStyle w:val="Heading3"/>
      </w:pPr>
      <w:r>
        <w:t xml:space="preserve">6. Botón de instalación PWA no visible para todos los autenticados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- Se ajustó la condición de render del componente</w:t>
      </w:r>
      <w:r>
        <w:t xml:space="preserve"> </w:t>
      </w:r>
      <w:r>
        <w:rPr>
          <w:rStyle w:val="VerbatimChar"/>
        </w:rPr>
        <w:t xml:space="preserve">InstallPWA</w:t>
      </w:r>
      <w:r>
        <w:t xml:space="preserve"> </w:t>
      </w:r>
      <w:r>
        <w:t xml:space="preserve">a usuarios autenticados, sin bloquear por estados no necesarios.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más usuarios pueden instalar la app según lo esperado.</w:t>
      </w:r>
    </w:p>
    <w:bookmarkEnd w:id="26"/>
    <w:bookmarkStart w:id="27" w:name="Xda7c517aff546138e5073ea7f7df4d720f799ac"/>
    <w:p>
      <w:pPr>
        <w:pStyle w:val="Heading3"/>
      </w:pPr>
      <w:r>
        <w:t xml:space="preserve">7. Falta de proceso para eliminar datos TEST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- Se creó</w:t>
      </w:r>
      <w:r>
        <w:t xml:space="preserve"> </w:t>
      </w:r>
      <w:r>
        <w:rPr>
          <w:rStyle w:val="VerbatimChar"/>
        </w:rPr>
        <w:t xml:space="preserve">scripts/cleanup-test-data.mjs</w:t>
      </w:r>
      <w:r>
        <w:t xml:space="preserve"> </w:t>
      </w:r>
      <w:r>
        <w:t xml:space="preserve">con modo seguro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por defecto y modo real</w:t>
      </w:r>
      <w:r>
        <w:t xml:space="preserve"> </w:t>
      </w:r>
      <w:r>
        <w:rPr>
          <w:rStyle w:val="VerbatimChar"/>
        </w:rPr>
        <w:t xml:space="preserve">--execute</w:t>
      </w:r>
      <w:r>
        <w:t xml:space="preserve">.</w:t>
      </w:r>
      <w:r>
        <w:t xml:space="preserve"> </w:t>
      </w:r>
      <w:r>
        <w:t xml:space="preserve">- El script escanea colecciones críticas y borra documentos test tras validación.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limpieza controlada y repetible del ambiente de datos.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rchivos-modificados-clave"/>
    <w:p>
      <w:pPr>
        <w:pStyle w:val="Heading2"/>
      </w:pPr>
      <w:r>
        <w:t xml:space="preserve">2) Archivos modificados clave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src/services/dbService.ts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src/App.tsx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src/components/Home.tsx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src/components/HallOfFame.tsx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src/components/StarTalent.tsx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src/components/StarTalentWall.tsx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src/components/Calendar.tsx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src/components/Books.tsx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src/components/Library.tsx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scripts/cleanup-test-data.mjs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CAMBIOS_REALIZADOS.md</w:t>
      </w:r>
    </w:p>
    <w:p>
      <w:pPr>
        <w:pStyle w:val="FirstParagraph"/>
      </w:pPr>
      <w:r>
        <w:t xml:space="preserve">Documentación agregada en esta fase: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INSTRUCCIONES_DESPLIEGUE.md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RESUMEN_CORRECCIONES.md</w:t>
      </w:r>
    </w:p>
    <w:p>
      <w:r>
        <w:pict>
          <v:rect style="width:0;height:1.5pt" o:hralign="center" o:hrstd="t" o:hr="t"/>
        </w:pict>
      </w:r>
    </w:p>
    <w:bookmarkEnd w:id="29"/>
    <w:bookmarkStart w:id="30" w:name="verificación-técnica-realizada"/>
    <w:p>
      <w:pPr>
        <w:pStyle w:val="Heading2"/>
      </w:pPr>
      <w:r>
        <w:t xml:space="preserve">3) Verificación técnica realizada</w:t>
      </w:r>
    </w:p>
    <w:p>
      <w:pPr>
        <w:numPr>
          <w:ilvl w:val="0"/>
          <w:numId w:val="1002"/>
        </w:numPr>
        <w:pStyle w:val="Compact"/>
      </w:pPr>
      <w:r>
        <w:t xml:space="preserve">Configuración Firebase revisada: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.firebaserc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inspira-app-oficial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firebase.json</w:t>
      </w:r>
      <w:r>
        <w:t xml:space="preserve"> </w:t>
      </w:r>
      <w:r>
        <w:t xml:space="preserve">-&gt; hosting desde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 rewrite SPA correcto</w:t>
      </w:r>
    </w:p>
    <w:p>
      <w:pPr>
        <w:numPr>
          <w:ilvl w:val="0"/>
          <w:numId w:val="1002"/>
        </w:numPr>
        <w:pStyle w:val="Compact"/>
      </w:pPr>
      <w:r>
        <w:t xml:space="preserve">Build de producción verificado con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numPr>
          <w:ilvl w:val="0"/>
          <w:numId w:val="1002"/>
        </w:numPr>
        <w:pStyle w:val="Compact"/>
      </w:pPr>
      <w:r>
        <w:t xml:space="preserve">Proyecto preparado para deploy con</w:t>
      </w:r>
      <w:r>
        <w:t xml:space="preserve"> </w:t>
      </w:r>
      <w:r>
        <w:rPr>
          <w:rStyle w:val="VerbatimChar"/>
        </w:rPr>
        <w:t xml:space="preserve">firebase deploy --only hosting</w:t>
      </w:r>
    </w:p>
    <w:p>
      <w:r>
        <w:pict>
          <v:rect style="width:0;height:1.5pt" o:hralign="center" o:hrstd="t" o:hr="t"/>
        </w:pict>
      </w:r>
    </w:p>
    <w:bookmarkEnd w:id="30"/>
    <w:bookmarkStart w:id="31" w:name="pasos-siguientes-recomendados"/>
    <w:p>
      <w:pPr>
        <w:pStyle w:val="Heading2"/>
      </w:pPr>
      <w:r>
        <w:t xml:space="preserve">4) Pasos siguientes recomendados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Desplegar a producción</w:t>
      </w:r>
    </w:p>
    <w:p>
      <w:pPr>
        <w:numPr>
          <w:ilvl w:val="1"/>
          <w:numId w:val="1005"/>
        </w:numPr>
        <w:pStyle w:val="Compact"/>
      </w:pPr>
      <w:r>
        <w:t xml:space="preserve">Seguir</w:t>
      </w:r>
      <w:r>
        <w:t xml:space="preserve"> </w:t>
      </w:r>
      <w:r>
        <w:rPr>
          <w:rStyle w:val="VerbatimChar"/>
        </w:rPr>
        <w:t xml:space="preserve">INSTRUCCIONES_DESPLIEGUE.md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Validación funcional post-deploy</w:t>
      </w:r>
    </w:p>
    <w:p>
      <w:pPr>
        <w:numPr>
          <w:ilvl w:val="1"/>
          <w:numId w:val="1006"/>
        </w:numPr>
        <w:pStyle w:val="Compact"/>
      </w:pPr>
      <w:r>
        <w:t xml:space="preserve">Revisar Home, Mentorías, Startalent, Calendario y botón PWA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Limpieza de datos TEST</w:t>
      </w:r>
      <w:r>
        <w:t xml:space="preserve"> </w:t>
      </w:r>
      <w:r>
        <w:t xml:space="preserve">(si aplica)</w:t>
      </w:r>
    </w:p>
    <w:p>
      <w:pPr>
        <w:numPr>
          <w:ilvl w:val="1"/>
          <w:numId w:val="1007"/>
        </w:numPr>
        <w:pStyle w:val="Compact"/>
      </w:pPr>
      <w:r>
        <w:t xml:space="preserve">Ejecutar primero dry-run</w:t>
      </w:r>
    </w:p>
    <w:p>
      <w:pPr>
        <w:numPr>
          <w:ilvl w:val="1"/>
          <w:numId w:val="1007"/>
        </w:numPr>
        <w:pStyle w:val="Compact"/>
      </w:pPr>
      <w:r>
        <w:t xml:space="preserve">Revisar salida</w:t>
      </w:r>
    </w:p>
    <w:p>
      <w:pPr>
        <w:numPr>
          <w:ilvl w:val="1"/>
          <w:numId w:val="1007"/>
        </w:numPr>
        <w:pStyle w:val="Compact"/>
      </w:pPr>
      <w:r>
        <w:t xml:space="preserve">Ejecutar borrado real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Monitoreo inicial</w:t>
      </w:r>
    </w:p>
    <w:p>
      <w:pPr>
        <w:numPr>
          <w:ilvl w:val="1"/>
          <w:numId w:val="1008"/>
        </w:numPr>
        <w:pStyle w:val="Compact"/>
      </w:pPr>
      <w:r>
        <w:t xml:space="preserve">Confirmar que no aparezcan registros mock y que los datos se mantengan consistentes</w:t>
      </w:r>
    </w:p>
    <w:p>
      <w:r>
        <w:pict>
          <v:rect style="width:0;height:1.5pt" o:hralign="center" o:hrstd="t" o:hr="t"/>
        </w:pict>
      </w:r>
    </w:p>
    <w:bookmarkEnd w:id="31"/>
    <w:bookmarkStart w:id="35" w:name="uso-del-script-de-limpieza-de-datos-test"/>
    <w:p>
      <w:pPr>
        <w:pStyle w:val="Heading2"/>
      </w:pPr>
      <w:r>
        <w:t xml:space="preserve">5) Uso del script de limpieza de datos TEST</w:t>
      </w:r>
    </w:p>
    <w:bookmarkStart w:id="32" w:name="modo-simulación-recomendado-primero"/>
    <w:p>
      <w:pPr>
        <w:pStyle w:val="Heading3"/>
      </w:pPr>
      <w:r>
        <w:t xml:space="preserve">Modo simulación (recomendado primero)</w:t>
      </w:r>
    </w:p>
    <w:p>
      <w:pPr>
        <w:pStyle w:val="SourceCode"/>
      </w:pPr>
      <w:r>
        <w:rPr>
          <w:rStyle w:val="VariableTok"/>
        </w:rPr>
        <w:t xml:space="preserve">FIREBASE_ADMIN_EMAIL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"tu_email_admin"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FIREBASE_ADMIN_PASSWORD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"tu_password"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scripts/cleanup-test-data.mjs </w:t>
      </w:r>
      <w:r>
        <w:rPr>
          <w:rStyle w:val="AttributeTok"/>
        </w:rPr>
        <w:t xml:space="preserve">--dry-run</w:t>
      </w:r>
    </w:p>
    <w:bookmarkEnd w:id="32"/>
    <w:bookmarkStart w:id="33" w:name="modo-ejecución-real-borra-documentos"/>
    <w:p>
      <w:pPr>
        <w:pStyle w:val="Heading3"/>
      </w:pPr>
      <w:r>
        <w:t xml:space="preserve">Modo ejecución real (borra documentos)</w:t>
      </w:r>
    </w:p>
    <w:p>
      <w:pPr>
        <w:pStyle w:val="SourceCode"/>
      </w:pPr>
      <w:r>
        <w:rPr>
          <w:rStyle w:val="VariableTok"/>
        </w:rPr>
        <w:t xml:space="preserve">FIREBASE_ADMIN_EMAIL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"tu_email_admin"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FIREBASE_ADMIN_PASSWORD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"tu_password"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scripts/cleanup-test-data.mjs </w:t>
      </w:r>
      <w:r>
        <w:rPr>
          <w:rStyle w:val="AttributeTok"/>
        </w:rPr>
        <w:t xml:space="preserve">--execute</w:t>
      </w:r>
    </w:p>
    <w:bookmarkEnd w:id="33"/>
    <w:bookmarkStart w:id="34" w:name="recomendaciones-de-seguridad"/>
    <w:p>
      <w:pPr>
        <w:pStyle w:val="Heading3"/>
      </w:pPr>
      <w:r>
        <w:t xml:space="preserve">Recomendaciones de seguridad</w:t>
      </w:r>
    </w:p>
    <w:p>
      <w:pPr>
        <w:numPr>
          <w:ilvl w:val="0"/>
          <w:numId w:val="1009"/>
        </w:numPr>
        <w:pStyle w:val="Compact"/>
      </w:pPr>
      <w:r>
        <w:t xml:space="preserve">Ejecutar en una ventana controlada con credenciales de administrador</w:t>
      </w:r>
    </w:p>
    <w:p>
      <w:pPr>
        <w:numPr>
          <w:ilvl w:val="0"/>
          <w:numId w:val="1009"/>
        </w:numPr>
        <w:pStyle w:val="Compact"/>
      </w:pPr>
      <w:r>
        <w:t xml:space="preserve">Guardar evidencia del dry-run antes del borrado real</w:t>
      </w:r>
    </w:p>
    <w:p>
      <w:pPr>
        <w:numPr>
          <w:ilvl w:val="0"/>
          <w:numId w:val="1009"/>
        </w:numPr>
        <w:pStyle w:val="Compact"/>
      </w:pPr>
      <w:r>
        <w:t xml:space="preserve">Validar en app que no se borren registros productivos legítimos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a9de8220f1550acea8565c2631d280ccd753af2"/>
    <w:p>
      <w:pPr>
        <w:pStyle w:val="Heading2"/>
      </w:pPr>
      <w:r>
        <w:t xml:space="preserve">6) Archivos importantes generados/verificados para entrega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dist/</w:t>
      </w:r>
      <w:r>
        <w:t xml:space="preserve"> </w:t>
      </w:r>
      <w:r>
        <w:t xml:space="preserve">(build de producción)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.firebaserc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firebase.json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scripts/cleanup-test-data.mjs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INSTRUCCIONES_DESPLIEGUE.md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RESUMEN_CORRECCIONES.md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CAMBIOS_REALIZADOS.md</w:t>
      </w:r>
    </w:p>
    <w:p>
      <w:pPr>
        <w:pStyle w:val="FirstParagraph"/>
      </w:pPr>
      <w:r>
        <w:t xml:space="preserve">Con esto, el proyecto queda listo para despliegue y operación con datos reales.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2026-06-16T01:28:02Z</dcterms:created>
  <dcterms:modified xsi:type="dcterms:W3CDTF">2026-06-16T01:28:02Z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