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微软雅黑" w:cs="微软雅黑" w:eastAsia="微软雅黑" w:hAnsi="微软雅黑"/>
          <w:b/>
          <w:bCs/>
          <w:color w:val="1565C0"/>
          <w:sz w:val="52"/>
          <w:szCs w:val="52"/>
        </w:rPr>
        <w:t xml:space="preserve">AI 智能面试助手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1F2733"/>
          <w:sz w:val="32"/>
          <w:szCs w:val="32"/>
        </w:rPr>
        <w:t xml:space="preserve">10 分钟项目讲解稿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配套演示文稿：docs/ppts/ai-interview-assistant_ppt169_20260923/exports/ai-interview-assistant_20260923_160829.pptx（共 35 页；该目录下最新的一份）</w:t>
      </w:r>
    </w:p>
    <w:p>
      <w:pPr>
        <w:jc w:val="center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使用方式：看「时间分配表」掌握全局 → 照「逐段讲稿」的【说】念 → 出问题查「追问预案」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565C0"/>
          <w:sz w:val="32"/>
          <w:szCs w:val="32"/>
        </w:rPr>
        <w:t xml:space="preserve">零、开讲前先看这三条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1）10 分钟讲不了 35 页。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整套 PPT 是按 40 分钟准备的。10 分钟只够讲 12–15 页，本稿给了明确的「讲 / 略」分配，重点放在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功能演示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上，不是逐页念。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2）第四部分（P19–P32，六个模块的源码级讲解，共 14 页）建议整段跳过。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那是给能讲源码的人准备的。你只需要一句话带过：「这部分是六个模块的设计取舍，时间关系不展开」，被追问时用第三节的回答案例应对。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3）演示优先于 PPT。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老师最想看到的是「东西能跑」。把 PPT 当背景，用浏览器实机操作。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565C0"/>
          <w:sz w:val="32"/>
          <w:szCs w:val="32"/>
        </w:rPr>
        <w:t xml:space="preserve">一、时间分配表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400"/>
        <w:gridCol w:w="1600"/>
      </w:tblGrid>
      <w:tr>
        <w:trPr>
          <w:tblHeader/>
        </w:trPr>
        <w:tc>
          <w:tcPr>
            <w:tcW w:type="dxa" w:w="700"/>
            <w:shd w:fill="E3ED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段落</w:t>
            </w:r>
          </w:p>
        </w:tc>
        <w:tc>
          <w:tcPr>
            <w:tcW w:type="dxa" w:w="700"/>
            <w:shd w:fill="E3ED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时长</w:t>
            </w:r>
          </w:p>
        </w:tc>
        <w:tc>
          <w:tcPr>
            <w:tcW w:type="dxa" w:w="4400"/>
            <w:shd w:fill="E3ED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讲什么</w:t>
            </w:r>
          </w:p>
        </w:tc>
        <w:tc>
          <w:tcPr>
            <w:tcW w:type="dxa" w:w="1600"/>
            <w:shd w:fill="E3ED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对应 PPT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① 开场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0:30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我是谁 + 一句话说清它是什么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P1、P4</w:t>
            </w:r>
          </w:p>
        </w:tc>
      </w:tr>
      <w:tr>
        <w:trPr>
          <w:tblHeader w:val="false"/>
        </w:trPr>
        <w:tc>
          <w:tcPr>
            <w:tcW w:type="dxa" w:w="7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② 它解决什么问题</w:t>
            </w:r>
          </w:p>
        </w:tc>
        <w:tc>
          <w:tcPr>
            <w:tcW w:type="dxa" w:w="7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1:00</w:t>
            </w:r>
          </w:p>
        </w:tc>
        <w:tc>
          <w:tcPr>
            <w:tcW w:type="dxa" w:w="44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三类角色、三条闭环</w:t>
            </w:r>
          </w:p>
        </w:tc>
        <w:tc>
          <w:tcPr>
            <w:tcW w:type="dxa" w:w="1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P4、P5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③ 功能演示（重点）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4:00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HR 主线走一遍 → 候选人主线走一遍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P9、P10、P11</w:t>
            </w:r>
          </w:p>
        </w:tc>
      </w:tr>
      <w:tr>
        <w:trPr>
          <w:tblHeader w:val="false"/>
        </w:trPr>
        <w:tc>
          <w:tcPr>
            <w:tcW w:type="dxa" w:w="7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④ 技术介绍</w:t>
            </w:r>
          </w:p>
        </w:tc>
        <w:tc>
          <w:tcPr>
            <w:tcW w:type="dxa" w:w="7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1:30</w:t>
            </w:r>
          </w:p>
        </w:tc>
        <w:tc>
          <w:tcPr>
            <w:tcW w:type="dxa" w:w="44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分层、模块、数据模型、工程规模</w:t>
            </w:r>
          </w:p>
        </w:tc>
        <w:tc>
          <w:tcPr>
            <w:tcW w:type="dxa" w:w="1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P14–P18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⑤ 学到了什么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1:30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讲 3 条具体的，不要泛泛而谈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P33、P34</w:t>
            </w:r>
          </w:p>
        </w:tc>
      </w:tr>
      <w:tr>
        <w:trPr>
          <w:tblHeader w:val="false"/>
        </w:trPr>
        <w:tc>
          <w:tcPr>
            <w:tcW w:type="dxa" w:w="7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⑥ 展望与结语</w:t>
            </w:r>
          </w:p>
        </w:tc>
        <w:tc>
          <w:tcPr>
            <w:tcW w:type="dxa" w:w="7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1:00</w:t>
            </w:r>
          </w:p>
        </w:tc>
        <w:tc>
          <w:tcPr>
            <w:tcW w:type="dxa" w:w="44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下一步计划 + 一句收尾</w:t>
            </w:r>
          </w:p>
        </w:tc>
        <w:tc>
          <w:tcPr>
            <w:tcW w:type="dxa" w:w="16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P35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缓冲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0:30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留给现场的意外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/>
      </w:r>
    </w:p>
    <w:p>
      <w:pPr>
        <w:spacing w:after="80" w:before="100"/>
      </w:pPr>
      <w:r>
        <w:rPr>
          <w:rFonts w:ascii="微软雅黑" w:cs="微软雅黑" w:eastAsia="微软雅黑" w:hAnsi="微软雅黑"/>
          <w:b/>
          <w:bCs/>
          <w:color w:val="C62828"/>
          <w:sz w:val="21"/>
          <w:szCs w:val="21"/>
        </w:rPr>
        <w:t xml:space="preserve">要略过的页：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P2（目录）—— 一句话带过：「分五个部分，我重点讲功能和学到的」。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P3 / P8 / P13 / P19（章节封面页）—— 说一句「这是第 X 部分」即可，不要停。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P6 / P7 / P12（版本演进、边界、状态机）—— 时间紧就只报结论，不展开。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P20–P32（六个模块的源码讲解）—— 整段跳过，见上面第 2 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P34（已知局限）—— 只剩 30 秒就说「局限我整理在附录里」。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565C0"/>
          <w:sz w:val="32"/>
          <w:szCs w:val="32"/>
        </w:rPr>
        <w:t xml:space="preserve">二、逐段讲稿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【说】框里的字可以直接念。其余是给你的提示，不要念出来。</w:t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color w:val="1F2733"/>
          <w:sz w:val="26"/>
          <w:szCs w:val="26"/>
        </w:rPr>
        <w:t xml:space="preserve">① 开场（0:30）｜P1 → P4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【做什么】打开 PPT 停在 P1，说完再翻到 P4。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各位老师好，我汇报的项目叫「AI 智能面试助手」。一句话介绍它：这是一个跑在单机上的网页应用，帮 HR 完成一场面试从出题、记录、评估到出报告的全过程，同时让候选人自己完成录简历、在线作答、刷题和查看反馈。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下面我用大概十分钟，先讲它解决什么问题，然后直接演示一遍，最后讲我做的技术选择、学到的东西和后续计划。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【提示】不要背稿。记住三个词就够了：做什么 → 演示 → 学到什么。</w:t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color w:val="1F2733"/>
          <w:sz w:val="26"/>
          <w:szCs w:val="26"/>
        </w:rPr>
        <w:t xml:space="preserve">② 它解决什么问题（1:00）｜P4 → P5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系统里有三类角色。管理员负责开账号和系统管理；HR 是日常使用者，账号只能由管理员创建，不能自己注册；候选人是终端用户，凭一张邀请码激活。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这张图把系统看成三条闭环。左边是 HR 闭环：建岗位、备题、建面试、录回答、评估、出报告。中间是候选人闭环：拿到邀请码、在线作答、交卷、看反馈。右边这条是把前两条缝起来的那条线——简历。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这里有一个我觉得最值得说的设计：简历是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候选人自己提交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的，但被两个方向同时使用。HR 那边用简历去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补题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，候选人那边用简历去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推荐该练哪些题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。同一份数据、两个消费方，等于把本来互不相干的两端缝成了一个闭环。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【提示】这段是「是什么」，不要展开细节，1 分钟够了。</w:t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color w:val="1F2733"/>
          <w:sz w:val="26"/>
          <w:szCs w:val="26"/>
        </w:rPr>
        <w:t xml:space="preserve">③ 功能演示（4:00）｜实机操作，P9 / P10 / P11 只做背景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C62828"/>
          <w:sz w:val="20"/>
          <w:szCs w:val="20"/>
        </w:rPr>
        <w:t xml:space="preserve">⚠ 这是全场重点，时间一定要留够。提前把两个标签页开好。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1F2733"/>
          <w:sz w:val="23"/>
          <w:szCs w:val="23"/>
        </w:rPr>
        <w:t xml:space="preserve">HR 主线（约 2 分钟）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登录：打开 http://127.0.0.1:8000，用 admin / admin12345 登录。落地的第一屏是「面试」列表。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这是 HR 每天打开要看的那一屏：今天该我做什么。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顺便展示新的登录方式：切到「手机号登录」标签，填 13800138000，点「获取验证码」。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这里我接的是短信验证码登录。因为演示环境没有接真实短信通道，验证码会直接显示在页面上——生产环境换成真通道之后，这个提示会自动消失。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注意它把我送到了候选人端——因为这是个没绑定过的号码，系统自动建的是候选人账号。手机号登录不可能建出管理员账号，这是我在设计时定死的一条安全规则。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建一个岗位：进「岗位」，填名称、JD、评估维度（例如「沟通能力、专业能力、逻辑思维」）。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评估维度不是随便填的，后面 AI 评分会按这几个维度分行打分，最后画成雷达图。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建一场面试：进「面试」→ 新建，选刚才的岗位、填候选人姓名。提交后题目自动生成——一部分从题库按维度抽，一部分由 AI 按 JD 补。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这一步是同步的，会现场抽题加补题。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进面试详情翻一下题目，然后点「生成作答邀请码」，复制那串码。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这串码是一次性的，七天有效，用来让候选人自己进来答题。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1F2733"/>
          <w:sz w:val="23"/>
          <w:szCs w:val="23"/>
        </w:rPr>
        <w:t xml:space="preserve">候选人主线（约 2 分钟）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切到候选人端标签页，用刚才的手机号账号登录。落地页是「我的面试」。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进「激活」页，把邀请码粘进去。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如果这一步我已经登录着，页面就不会再问我密码——因为它已经知道我是谁了。这是我做手机号登录时顺手改掉的一处别扭设计。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进去后逐题作答，随便答两题。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作答是边打边存的，离开输入框就保存，不怕误关。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点「交卷」。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交卷之后候选人这边就锁定了，改不了了。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进「刷题」，选个筛选条件开始练，答一题单选题。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单选题是本地规则当场判分，不消耗 AI；简答题才调 AI 判分并给解析。答错的会进错题本。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快速点一下「错题本」和「练习统计」。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错题本和统计都不是单独建的表，是从作答记录里派生出来的——少一张表就少一处不一致。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1F2733"/>
          <w:sz w:val="23"/>
          <w:szCs w:val="23"/>
        </w:rPr>
        <w:t xml:space="preserve">回到 HR 收尾（还有时间才做）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回 HR 端进面试详情，点「开始评估」，展示流式返回的评分过程。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评估是流式返回的，所以用户不用干等。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看报告页，展示雷达图与结论，点「导出 DOCX」。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报告可以导出成 Word，或者直接打印成 PDF。</w:t>
      </w:r>
    </w:p>
    <w:p>
      <w:pPr>
        <w:spacing w:after="80" w:before="120"/>
      </w:pPr>
      <w:r>
        <w:rPr>
          <w:rFonts w:ascii="微软雅黑" w:cs="微软雅黑" w:eastAsia="微软雅黑" w:hAnsi="微软雅黑"/>
          <w:b/>
          <w:bCs/>
          <w:color w:val="C62828"/>
          <w:sz w:val="21"/>
          <w:szCs w:val="21"/>
        </w:rPr>
        <w:t xml:space="preserve">演示卡住时怎么办：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不要当场排查错误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。说「这一步我提前跑过，可能环境有点问题，我们看下一页的设计图」，然后切到 P9 用图讲 HR 流程、切到 P10 讲候选人流程。实机出问题就用图讲完，不要在投影上调 bug。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color w:val="1F2733"/>
          <w:sz w:val="26"/>
          <w:szCs w:val="26"/>
        </w:rPr>
        <w:t xml:space="preserve">④ 技术介绍（1:30）｜P14 → P15 → P16 → P17 → P18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每页 15–20 秒，翻页要果断。这段是「用了什么、为什么」，不要念数字清单。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技术上我用的是原生 HTML/CSS/JavaScript 加 FastAPI 和 MySQL，没有前端框架，也没有引入 Redis 这类中间件。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后端是严格的三层单向依赖：接口层只做参数校验和鉴权，业务层只做流程编排，数据访问单独一层。这条约束我不是写在文档里，而是写成了自动化测试——因为写在文档里的约定会随时间腐化，写成测试的不会。同一个道理，模块之间「谁不许依赖谁」也由测试盯着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数据模型一共十六张表。这里面我想让老师注意两点：一是快照字段，它保证题库被改了删了，历史面试里当时的题目内容不会变；二是候选人反馈单独一张表，因为 HR 的报告里有「建议不推进」这类判断，而给候选人看的那份不能有——独立成表之后，HR 的接口在结构上就读不到候选人字段，而不是靠前端不显示来兜底。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最后是规模：后端一千六百多项测试、四十八条接口路径、十六张表十个包。这些数字里我最看重的是：整套测试不需要联网、不需要任何 API Key，检出代码就能完整跑通。</w:t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color w:val="1F2733"/>
          <w:sz w:val="26"/>
          <w:szCs w:val="26"/>
        </w:rPr>
        <w:t xml:space="preserve">⑤ 学到了什么（1:30）｜P33 → P34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C62828"/>
          <w:sz w:val="20"/>
          <w:szCs w:val="20"/>
        </w:rPr>
        <w:t xml:space="preserve">⚠ 这段老师最看重，一定要讲具体的。三句话讲完，每句约 30 秒。不要讲「学会了团队合作」这类空话。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第一条，把「谁有权看到什么」写成可执行的判据，而不是写在注释里。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这个项目做到中途才加候选人角色，结果原来所有 HR 接口只检查「你登录了吗」——候选人账号一登录，就能调 HR 的接口。我最后的做法是：HR 侧每个接口都显式写出允许的角色，候选人侧走另一套归属判据。关键在于，权限检查必须是代码，不能是注释。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第二条，做「能力提供方」的抽象，让项目不依赖外部账号也能完整演示。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这个项目里 AI 有两种实现：一种调真实大模型，一种用规则模拟。默认用模拟的那个，所以没有密钥也能把全部功能跑一遍、全部测试跑通。后面做短信验证码登录时我沿用了同一套写法——短信也先只实现「不发真短信、把验证码显示出来」的版本。这个习惯让我在开发阶段完全不花外部服务的钱，也不受网络限制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第三条，测试的价值在于「能证伪」。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我做过一件事：把已经修好的 bug 故意植回代码里，看测试会不会变红。做了三十三次，其中有几次所有断言都是绿的，最后是我看页面截图才看出来不对。这件事让我明白：测试全绿不等于功能正确，它只能证明「我想到的那些情况没问题」。</w:t>
      </w:r>
    </w:p>
    <w:p>
      <w:pPr>
        <w:pStyle w:val="Heading2"/>
        <w:spacing w:after="120" w:before="260"/>
      </w:pPr>
      <w:r>
        <w:rPr>
          <w:rFonts w:ascii="微软雅黑" w:cs="微软雅黑" w:eastAsia="微软雅黑" w:hAnsi="微软雅黑"/>
          <w:b/>
          <w:bCs/>
          <w:color w:val="1F2733"/>
          <w:sz w:val="26"/>
          <w:szCs w:val="26"/>
        </w:rPr>
        <w:t xml:space="preserve">⑥ 展望与结语（1:00）｜P35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下一步我列了几项，挑两项说。一是把短信通道换成真实服务商——现在的短信是模拟的，代码结构已经留好了位置。二是保留简历的原文件——现在上传只提取文字、不留原件，这是当时为了控制范围做的取舍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最后用一句话收尾。这个项目我最想做的不是「把 AI 用上」，而是让 AI 始终只做辅助：AI 出的题、写的提纲、给的评分，每一个都要人确认之后才算数。AI 把草稿摆到桌面上，决定权始终在人手里。</w:t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color w:val="1F2733"/>
          <w:sz w:val="22"/>
          <w:szCs w:val="22"/>
        </w:rPr>
        <w:t xml:space="preserve">我的汇报就到这里，谢谢老师，请老师指正。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565C0"/>
          <w:sz w:val="32"/>
          <w:szCs w:val="32"/>
        </w:rPr>
        <w:t xml:space="preserve">三、时间不够（或太多）怎么办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只剩 5 分钟：砍掉「技术介绍」和「学到了什么」，只保留「演示 + 结语」。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只剩 3 分钟：只做「HR 建面试 → 发邀请码 → 候选人答题 → 回来看报告」这一条最完整的链，并且用 P9 / P10 两张图代替实机操作。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时间反而太多：从 P20–P32 里挑一个模块展开，推荐 P17 数据模型或 P31 权限守卫，按「问题 → 做法 → 代价」三段式讲。这两个是最好讲、也最容易被追问的。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565C0"/>
          <w:sz w:val="32"/>
          <w:szCs w:val="32"/>
        </w:rPr>
        <w:t xml:space="preserve">四、被追问时的回答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>老师追问时不要慌，也不要编。下面每条都是这个项目里真实的设计，答不上来的就说「这一点我当时没有深入，回去我再确认」。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E3ED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老师可能问</w:t>
            </w:r>
          </w:p>
        </w:tc>
        <w:tc>
          <w:tcPr>
            <w:tcW w:type="dxa" w:w="6100"/>
            <w:shd w:fill="E3ED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/>
                <w:bCs/>
                <w:color w:val="1F2733"/>
                <w:sz w:val="20"/>
                <w:szCs w:val="20"/>
              </w:rPr>
              <w:t xml:space="preserve">你这样答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这个项目里 AI 具体用在哪？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五个地方：按岗位生成题目、刷题判分、面试结束后逐题打分和多维打分、把报告改写成给候选人看的脱敏版本、按简历从题库里挑相关题。</w:t>
            </w:r>
          </w:p>
        </w:tc>
      </w:tr>
      <w:tr>
        <w:trPr>
          <w:tblHeader w:val="false"/>
        </w:trPr>
        <w:tc>
          <w:tcPr>
            <w:tcW w:type="dxa" w:w="29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AI 会不会给出错的结论？</w:t>
            </w:r>
          </w:p>
        </w:tc>
        <w:tc>
          <w:tcPr>
            <w:tcW w:type="dxa" w:w="61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会，所以我把它设计成辅助：AI 生成的题、提纲、报告都有人工确认环节；而且真实模型调用失败时不降级，直接报错让用户重试——悄悄降级会把假结果伪装成真结果。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没有大模型密钥能演示吗？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能，这是设计目标之一。默认配置用的是规则模拟实现，全部功能和全部测试都不需要密钥、不需要联网。</w:t>
            </w:r>
          </w:p>
        </w:tc>
      </w:tr>
      <w:tr>
        <w:trPr>
          <w:tblHeader w:val="false"/>
        </w:trPr>
        <w:tc>
          <w:tcPr>
            <w:tcW w:type="dxa" w:w="29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为什么不用 React / Vue？</w:t>
            </w:r>
          </w:p>
        </w:tc>
        <w:tc>
          <w:tcPr>
            <w:tcW w:type="dxa" w:w="61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这个项目刻意不引入前端框架。代价是代码量大一些，换来的是没有构建复杂度、没有依赖升级负担，而且我确实需要看清每一处界面操作。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为什么不用 Docker / 微服务？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单机部署是明确的约束。为了守住它，我宁可把两个限制写进文档：必须单进程运行，以及并发接受邀请要用数据库行锁串行化。</w:t>
            </w:r>
          </w:p>
        </w:tc>
      </w:tr>
      <w:tr>
        <w:trPr>
          <w:tblHeader w:val="false"/>
        </w:trPr>
        <w:tc>
          <w:tcPr>
            <w:tcW w:type="dxa" w:w="29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数据安全怎么考虑的？</w:t>
            </w:r>
          </w:p>
        </w:tc>
        <w:tc>
          <w:tcPr>
            <w:tcW w:type="dxa" w:w="61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三个方面：密码只存哈希；角色不写进登录令牌、每次请求回查数据库，所以改角色和禁用账号立即生效；候选人只能看到自己的数据，而且给候选人看的报告是另一张表，结构上拿不到 HR 的字段。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手机验证码会不会被刷短信？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做了三层限流：同一个号 60 秒才能发一次、一天最多 10 次、同一个 IP 一小时最多 20 次。验证码本身 5 分钟过期、用一次就失效、错 5 次作废，而且库里存的是哈希不是明文。</w:t>
            </w:r>
          </w:p>
        </w:tc>
      </w:tr>
      <w:tr>
        <w:trPr>
          <w:tblHeader w:val="false"/>
        </w:trPr>
        <w:tc>
          <w:tcPr>
            <w:tcW w:type="dxa" w:w="29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这个项目最大的难点是什么？</w:t>
            </w:r>
          </w:p>
        </w:tc>
        <w:tc>
          <w:tcPr>
            <w:tcW w:type="dxa" w:w="6100"/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1F2733"/>
                <w:sz w:val="19"/>
                <w:szCs w:val="19"/>
              </w:rPr>
              <w:t xml:space="preserve">是边界。加候选人角色那次，我改了六处才把权限收紧——每一处单独看都不算难，难的是发现「哪些地方被新角色影响了」。所以我后来的习惯是：每加一个能力，先问它会破坏哪条已有的假设。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565C0"/>
          <w:sz w:val="32"/>
          <w:szCs w:val="32"/>
        </w:rPr>
        <w:t xml:space="preserve">五、开讲前 5 分钟的准备清单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双击项目根目录的「一键启动.bat」，等浏览器自动打开 http://127.0.0.1:8000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确认能用 admin / admin12345 登录成功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提前建好一个岗位和一场面试，并复制好一张邀请码——万一临场紧张，直接用准备好的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打开配套 PPT，停在 P1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浏览器只留三个标签页：HR 端、候选人端、PPT。页面太多会切不过来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关掉微信、QQ 等会弹窗的软件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如果投影分辨率是 1366×768，按一次 Ctrl 加减号，让页面完整显示</w:t>
      </w:r>
    </w:p>
    <w:p>
      <w:pPr>
        <w:spacing w:after="120" w:before="60" w:line="300"/>
      </w:pPr>
      <w:r>
        <w:rPr>
          <w:rFonts w:ascii="微软雅黑" w:cs="微软雅黑" w:eastAsia="微软雅黑" w:hAnsi="微软雅黑"/>
          <w:color w:val="5A6B7D"/>
          <w:sz w:val="20"/>
          <w:szCs w:val="20"/>
        </w:rPr>
        <w:t xml:space="preserve"/>
      </w:r>
    </w:p>
    <w:p>
      <w:pPr>
        <w:pBdr>
          <w:left w:val="single" w:color="1565C0" w:sz="18" w:space="10"/>
        </w:pBdr>
        <w:shd w:fill="F2F6FA" w:val="clear"/>
        <w:spacing w:after="140" w:before="80" w:line="340"/>
        <w:ind w:left="260" w:right="120"/>
      </w:pP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演示失败的兜底：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上面功能演示的每一步都对应 PPT 里的一页——HR 流程看 P9，候选人流程看 P10，简历驱动看 P11。实机出问题就用图讲，</w:t>
      </w:r>
      <w:r>
        <w:rPr>
          <w:rFonts w:ascii="微软雅黑" w:cs="微软雅黑" w:eastAsia="微软雅黑" w:hAnsi="微软雅黑"/>
          <w:b/>
          <w:bCs/>
          <w:color w:val="1F2733"/>
          <w:sz w:val="22"/>
          <w:szCs w:val="22"/>
        </w:rPr>
        <w:t xml:space="preserve">不要在投影上排查错误</w:t>
      </w:r>
      <w:r>
        <w:rPr>
          <w:rFonts w:ascii="微软雅黑" w:cs="微软雅黑" w:eastAsia="微软雅黑" w:hAnsi="微软雅黑"/>
          <w:b w:val="false"/>
          <w:bCs w:val="false"/>
          <w:color w:val="1F2733"/>
          <w:sz w:val="22"/>
          <w:szCs w:val="22"/>
        </w:rPr>
        <w:t xml:space="preserve">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2026-09-23T08:04:13.977Z</dcterms:created>
  <dcterms:modified xsi:type="dcterms:W3CDTF">2026-09-23T08:04:13.978Z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