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62E3664" w:rsidP="362E3664" w:rsidRDefault="362E3664" w14:paraId="2291F7BF" w14:textId="7D3DB6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F8698BF">
        <w:rPr/>
        <w:t>17 feature requests for manual evaluation</w:t>
      </w:r>
    </w:p>
    <w:p w:rsidR="74308D54" w:rsidP="362E3664" w:rsidRDefault="74308D54" w14:paraId="5936463D" w14:textId="710511E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74308D54">
        <w:rPr>
          <w:sz w:val="24"/>
          <w:szCs w:val="24"/>
        </w:rPr>
        <w:t>We split the requests into three batches: 5, 6, 6.</w:t>
      </w:r>
      <w:r w:rsidRPr="362E3664" w:rsidR="3E4526CE">
        <w:rPr>
          <w:sz w:val="24"/>
          <w:szCs w:val="24"/>
        </w:rPr>
        <w:t xml:space="preserve"> Total we have 4 steps for </w:t>
      </w:r>
      <w:r w:rsidRPr="362E3664" w:rsidR="3E4526CE">
        <w:rPr>
          <w:sz w:val="24"/>
          <w:szCs w:val="24"/>
        </w:rPr>
        <w:t>analysis.</w:t>
      </w:r>
      <w:r>
        <w:br/>
      </w:r>
    </w:p>
    <w:p w:rsidR="628E8E7F" w:rsidP="362E3664" w:rsidRDefault="628E8E7F" w14:paraId="20441873" w14:textId="58D95C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362E3664" w:rsidR="628E8E7F">
        <w:rPr>
          <w:sz w:val="24"/>
          <w:szCs w:val="24"/>
        </w:rPr>
        <w:t xml:space="preserve">Step 1: </w:t>
      </w:r>
    </w:p>
    <w:p w:rsidR="74308D54" w:rsidP="362E3664" w:rsidRDefault="74308D54" w14:paraId="0122EFD4" w14:textId="76ADD51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74308D54">
        <w:rPr>
          <w:sz w:val="24"/>
          <w:szCs w:val="24"/>
        </w:rPr>
        <w:t>The first</w:t>
      </w:r>
      <w:r w:rsidRPr="362E3664" w:rsidR="74308D54">
        <w:rPr>
          <w:sz w:val="24"/>
          <w:szCs w:val="24"/>
        </w:rPr>
        <w:t xml:space="preserve"> batch of 5 requests is analyzed with open coding. </w:t>
      </w:r>
    </w:p>
    <w:p w:rsidR="74308D54" w:rsidP="362E3664" w:rsidRDefault="74308D54" w14:paraId="422F63A4" w14:textId="0E55BC34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74308D54">
        <w:rPr>
          <w:sz w:val="24"/>
          <w:szCs w:val="24"/>
        </w:rPr>
        <w:t xml:space="preserve">Both authors read the incomplete information </w:t>
      </w:r>
      <w:r w:rsidRPr="362E3664" w:rsidR="74308D54">
        <w:rPr>
          <w:sz w:val="24"/>
          <w:szCs w:val="24"/>
        </w:rPr>
        <w:t>identified</w:t>
      </w:r>
      <w:r w:rsidRPr="362E3664" w:rsidR="74308D54">
        <w:rPr>
          <w:sz w:val="24"/>
          <w:szCs w:val="24"/>
        </w:rPr>
        <w:t xml:space="preserve"> for the given request.</w:t>
      </w:r>
    </w:p>
    <w:p w:rsidR="74308D54" w:rsidP="362E3664" w:rsidRDefault="74308D54" w14:paraId="397B6ACC" w14:textId="7E48966F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74308D54">
        <w:rPr>
          <w:sz w:val="24"/>
          <w:szCs w:val="24"/>
        </w:rPr>
        <w:t xml:space="preserve">Both authors </w:t>
      </w:r>
      <w:r w:rsidRPr="362E3664" w:rsidR="33077A4A">
        <w:rPr>
          <w:sz w:val="24"/>
          <w:szCs w:val="24"/>
        </w:rPr>
        <w:t>identify</w:t>
      </w:r>
      <w:r w:rsidRPr="362E3664" w:rsidR="33077A4A">
        <w:rPr>
          <w:sz w:val="24"/>
          <w:szCs w:val="24"/>
        </w:rPr>
        <w:t xml:space="preserve"> relevant coding categories that the identified incomplete information can be categorized</w:t>
      </w:r>
      <w:r w:rsidRPr="362E3664" w:rsidR="2EF6A03B">
        <w:rPr>
          <w:sz w:val="24"/>
          <w:szCs w:val="24"/>
        </w:rPr>
        <w:t xml:space="preserve"> too. </w:t>
      </w:r>
    </w:p>
    <w:p w:rsidR="2EF6A03B" w:rsidP="362E3664" w:rsidRDefault="2EF6A03B" w14:paraId="3AE835AD" w14:textId="5F330A65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2EF6A03B">
        <w:rPr>
          <w:sz w:val="24"/>
          <w:szCs w:val="24"/>
        </w:rPr>
        <w:t>After completing the analysis, both authors</w:t>
      </w:r>
      <w:r w:rsidRPr="362E3664" w:rsidR="2EF6A03B">
        <w:rPr>
          <w:sz w:val="24"/>
          <w:szCs w:val="24"/>
        </w:rPr>
        <w:t xml:space="preserve"> meet and discuss the codes and </w:t>
      </w:r>
      <w:r w:rsidRPr="362E3664" w:rsidR="2EF6A03B">
        <w:rPr>
          <w:sz w:val="24"/>
          <w:szCs w:val="24"/>
        </w:rPr>
        <w:t>come up with</w:t>
      </w:r>
      <w:r w:rsidRPr="362E3664" w:rsidR="2EF6A03B">
        <w:rPr>
          <w:sz w:val="24"/>
          <w:szCs w:val="24"/>
        </w:rPr>
        <w:t xml:space="preserve"> a set of common codes that could be used for other feature requests. </w:t>
      </w:r>
    </w:p>
    <w:p w:rsidR="2EF6A03B" w:rsidP="362E3664" w:rsidRDefault="2EF6A03B" w14:paraId="073DFD44" w14:textId="5478187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2EF6A03B">
        <w:rPr>
          <w:sz w:val="24"/>
          <w:szCs w:val="24"/>
        </w:rPr>
        <w:t>Identified</w:t>
      </w:r>
      <w:r w:rsidRPr="362E3664" w:rsidR="2EF6A03B">
        <w:rPr>
          <w:sz w:val="24"/>
          <w:szCs w:val="24"/>
        </w:rPr>
        <w:t xml:space="preserve"> codes after Step 1:</w:t>
      </w:r>
    </w:p>
    <w:p w:rsidR="2EF6A03B" w:rsidP="362E3664" w:rsidRDefault="2EF6A03B" w14:paraId="6CE5D2B6" w14:textId="69365F16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E10DCB" w:rsidR="4B6DF275">
        <w:rPr>
          <w:sz w:val="24"/>
          <w:szCs w:val="24"/>
        </w:rPr>
        <w:t>UI/UX components</w:t>
      </w:r>
      <w:r w:rsidRPr="74E10DCB" w:rsidR="5D4B5F02">
        <w:rPr>
          <w:sz w:val="24"/>
          <w:szCs w:val="24"/>
        </w:rPr>
        <w:t xml:space="preserve"> (</w:t>
      </w:r>
      <w:r w:rsidRPr="74E10DCB" w:rsidR="08D6906A">
        <w:rPr>
          <w:sz w:val="24"/>
          <w:szCs w:val="24"/>
        </w:rPr>
        <w:t>Requester</w:t>
      </w:r>
      <w:r w:rsidRPr="74E10DCB" w:rsidR="5D4B5F02">
        <w:rPr>
          <w:sz w:val="24"/>
          <w:szCs w:val="24"/>
        </w:rPr>
        <w:t xml:space="preserve">) </w:t>
      </w:r>
    </w:p>
    <w:p w:rsidR="18EC4DE5" w:rsidP="362E3664" w:rsidRDefault="18EC4DE5" w14:paraId="77BA0957" w14:textId="1D81085D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E10DCB" w:rsidR="00570A74">
        <w:rPr>
          <w:sz w:val="24"/>
          <w:szCs w:val="24"/>
        </w:rPr>
        <w:t xml:space="preserve">Justification </w:t>
      </w:r>
      <w:r w:rsidRPr="74E10DCB" w:rsidR="77A34D87">
        <w:rPr>
          <w:sz w:val="24"/>
          <w:szCs w:val="24"/>
        </w:rPr>
        <w:t>(</w:t>
      </w:r>
      <w:r w:rsidRPr="74E10DCB" w:rsidR="16FBA652">
        <w:rPr>
          <w:sz w:val="24"/>
          <w:szCs w:val="24"/>
        </w:rPr>
        <w:t>Requester</w:t>
      </w:r>
      <w:r w:rsidRPr="74E10DCB" w:rsidR="77A34D87">
        <w:rPr>
          <w:sz w:val="24"/>
          <w:szCs w:val="24"/>
        </w:rPr>
        <w:t>)</w:t>
      </w:r>
    </w:p>
    <w:p w:rsidR="18EC4DE5" w:rsidP="362E3664" w:rsidRDefault="18EC4DE5" w14:paraId="661B0BE4" w14:textId="54CA46E7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18EC4DE5">
        <w:rPr>
          <w:sz w:val="24"/>
          <w:szCs w:val="24"/>
        </w:rPr>
        <w:t>Goal</w:t>
      </w:r>
    </w:p>
    <w:p w:rsidR="18EC4DE5" w:rsidP="362E3664" w:rsidRDefault="18EC4DE5" w14:paraId="2C2F2FB8" w14:textId="301858D2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18EC4DE5">
        <w:rPr>
          <w:sz w:val="24"/>
          <w:szCs w:val="24"/>
        </w:rPr>
        <w:t>Behavior</w:t>
      </w:r>
    </w:p>
    <w:p w:rsidR="18EC4DE5" w:rsidP="362E3664" w:rsidRDefault="18EC4DE5" w14:paraId="3091FB75" w14:textId="23AE1B12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18EC4DE5">
        <w:rPr>
          <w:sz w:val="24"/>
          <w:szCs w:val="24"/>
        </w:rPr>
        <w:t>End User</w:t>
      </w:r>
    </w:p>
    <w:p w:rsidR="18EC4DE5" w:rsidP="362E3664" w:rsidRDefault="18EC4DE5" w14:paraId="0F8E7631" w14:textId="38CDC8E0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18EC4DE5">
        <w:rPr>
          <w:sz w:val="24"/>
          <w:szCs w:val="24"/>
        </w:rPr>
        <w:t>Time Constraints</w:t>
      </w:r>
    </w:p>
    <w:p w:rsidR="18EC4DE5" w:rsidP="362E3664" w:rsidRDefault="18EC4DE5" w14:paraId="394373C4" w14:textId="288D2FCB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E10DCB" w:rsidR="00570A74">
        <w:rPr>
          <w:sz w:val="24"/>
          <w:szCs w:val="24"/>
        </w:rPr>
        <w:t>Implementation</w:t>
      </w:r>
      <w:r w:rsidRPr="74E10DCB" w:rsidR="424A4E46">
        <w:rPr>
          <w:sz w:val="24"/>
          <w:szCs w:val="24"/>
        </w:rPr>
        <w:t xml:space="preserve"> (Developer)</w:t>
      </w:r>
    </w:p>
    <w:p w:rsidR="18EC4DE5" w:rsidP="362E3664" w:rsidRDefault="18EC4DE5" w14:paraId="4AE6F6CD" w14:textId="105422CD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18EC4DE5">
        <w:rPr>
          <w:sz w:val="24"/>
          <w:szCs w:val="24"/>
        </w:rPr>
        <w:t xml:space="preserve">Dependency </w:t>
      </w:r>
    </w:p>
    <w:p w:rsidR="18EC4DE5" w:rsidP="362E3664" w:rsidRDefault="18EC4DE5" w14:paraId="2B88B402" w14:textId="60B5D65A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18EC4DE5">
        <w:rPr>
          <w:sz w:val="24"/>
          <w:szCs w:val="24"/>
        </w:rPr>
        <w:t>Configuration</w:t>
      </w:r>
    </w:p>
    <w:p w:rsidR="18EC4DE5" w:rsidP="362E3664" w:rsidRDefault="18EC4DE5" w14:paraId="3D2E1DBB" w14:textId="12A1EFEE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18EC4DE5">
        <w:rPr>
          <w:sz w:val="24"/>
          <w:szCs w:val="24"/>
        </w:rPr>
        <w:t>Data Transmission</w:t>
      </w:r>
    </w:p>
    <w:p w:rsidR="18EC4DE5" w:rsidP="362E3664" w:rsidRDefault="18EC4DE5" w14:paraId="1214710D" w14:textId="3DB2D74E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18EC4DE5">
        <w:rPr>
          <w:sz w:val="24"/>
          <w:szCs w:val="24"/>
        </w:rPr>
        <w:t>Security</w:t>
      </w:r>
    </w:p>
    <w:p w:rsidR="18EC4DE5" w:rsidP="362E3664" w:rsidRDefault="18EC4DE5" w14:paraId="55D40AEB" w14:textId="4C0B67BC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E10DCB" w:rsidR="00570A74">
        <w:rPr>
          <w:sz w:val="24"/>
          <w:szCs w:val="24"/>
        </w:rPr>
        <w:t>Testing</w:t>
      </w:r>
      <w:r w:rsidRPr="74E10DCB" w:rsidR="2D634014">
        <w:rPr>
          <w:sz w:val="24"/>
          <w:szCs w:val="24"/>
        </w:rPr>
        <w:t xml:space="preserve"> (Developer)</w:t>
      </w:r>
    </w:p>
    <w:p w:rsidR="18EC4DE5" w:rsidP="362E3664" w:rsidRDefault="18EC4DE5" w14:paraId="0F5F05A4" w14:textId="2451C642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E10DCB" w:rsidR="00570A74">
        <w:rPr>
          <w:sz w:val="24"/>
          <w:szCs w:val="24"/>
        </w:rPr>
        <w:t>Data/Storage</w:t>
      </w:r>
      <w:r w:rsidRPr="74E10DCB" w:rsidR="62B9B6BF">
        <w:rPr>
          <w:sz w:val="24"/>
          <w:szCs w:val="24"/>
        </w:rPr>
        <w:t xml:space="preserve"> (Developer)</w:t>
      </w:r>
    </w:p>
    <w:p w:rsidR="3C8AEDD4" w:rsidP="362E3664" w:rsidRDefault="3C8AEDD4" w14:paraId="5A011D5E" w14:textId="413E42DA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3C8AEDD4">
        <w:rPr>
          <w:sz w:val="24"/>
          <w:szCs w:val="24"/>
        </w:rPr>
        <w:t>Definitions</w:t>
      </w:r>
    </w:p>
    <w:p w:rsidR="3C8AEDD4" w:rsidP="362E3664" w:rsidRDefault="3C8AEDD4" w14:paraId="52DCAE87" w14:textId="135F2EAD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3C8AEDD4">
        <w:rPr>
          <w:sz w:val="24"/>
          <w:szCs w:val="24"/>
        </w:rPr>
        <w:t>UI/UX components: The incomplete information relates to design (UI/UX) information that is missing from the feature request</w:t>
      </w:r>
      <w:r w:rsidRPr="362E3664" w:rsidR="5C04E1DA">
        <w:rPr>
          <w:sz w:val="24"/>
          <w:szCs w:val="24"/>
        </w:rPr>
        <w:t xml:space="preserve">. For example: “details on how the setting should be presented in the user interface”. </w:t>
      </w:r>
    </w:p>
    <w:p w:rsidR="3C8AEDD4" w:rsidP="362E3664" w:rsidRDefault="3C8AEDD4" w14:paraId="1E6C6F2C" w14:textId="51A40F23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3C8AEDD4">
        <w:rPr>
          <w:sz w:val="24"/>
          <w:szCs w:val="24"/>
        </w:rPr>
        <w:t xml:space="preserve">Justification: The incomplete information </w:t>
      </w:r>
      <w:r w:rsidRPr="362E3664" w:rsidR="06C61688">
        <w:rPr>
          <w:sz w:val="24"/>
          <w:szCs w:val="24"/>
        </w:rPr>
        <w:t xml:space="preserve">relates to information associated </w:t>
      </w:r>
      <w:r w:rsidRPr="362E3664" w:rsidR="7D3E96E9">
        <w:rPr>
          <w:sz w:val="24"/>
          <w:szCs w:val="24"/>
        </w:rPr>
        <w:t>with</w:t>
      </w:r>
      <w:r w:rsidRPr="362E3664" w:rsidR="06C61688">
        <w:rPr>
          <w:sz w:val="24"/>
          <w:szCs w:val="24"/>
        </w:rPr>
        <w:t xml:space="preserve"> goal, intent, and other requirements for the feature request</w:t>
      </w:r>
      <w:r w:rsidRPr="362E3664" w:rsidR="09CF0A46">
        <w:rPr>
          <w:sz w:val="24"/>
          <w:szCs w:val="24"/>
        </w:rPr>
        <w:t xml:space="preserve"> which comes mostly from the requester</w:t>
      </w:r>
      <w:r w:rsidRPr="362E3664" w:rsidR="06C61688">
        <w:rPr>
          <w:sz w:val="24"/>
          <w:szCs w:val="24"/>
        </w:rPr>
        <w:t xml:space="preserve">. </w:t>
      </w:r>
    </w:p>
    <w:p w:rsidR="06C61688" w:rsidP="362E3664" w:rsidRDefault="06C61688" w14:paraId="73AA834B" w14:textId="5976A32B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007C515" w:rsidR="1B1B4828">
        <w:rPr>
          <w:sz w:val="24"/>
          <w:szCs w:val="24"/>
        </w:rPr>
        <w:t xml:space="preserve">Goal: Incomplete information that relates to missing goal of the feature </w:t>
      </w:r>
      <w:r w:rsidRPr="2007C515" w:rsidR="1B4C3DA2">
        <w:rPr>
          <w:sz w:val="24"/>
          <w:szCs w:val="24"/>
        </w:rPr>
        <w:t>request</w:t>
      </w:r>
      <w:r w:rsidRPr="2007C515" w:rsidR="1B1B4828">
        <w:rPr>
          <w:sz w:val="24"/>
          <w:szCs w:val="24"/>
        </w:rPr>
        <w:t xml:space="preserve">. For example: </w:t>
      </w:r>
      <w:r w:rsidRPr="2007C515" w:rsidR="132501DE">
        <w:rPr>
          <w:sz w:val="24"/>
          <w:szCs w:val="24"/>
        </w:rPr>
        <w:t>“clear purpose or goal of the feature request</w:t>
      </w:r>
      <w:r w:rsidRPr="2007C515" w:rsidR="132501DE">
        <w:rPr>
          <w:sz w:val="24"/>
          <w:szCs w:val="24"/>
        </w:rPr>
        <w:t>”</w:t>
      </w:r>
      <w:r w:rsidRPr="2007C515" w:rsidR="36EC763D">
        <w:rPr>
          <w:sz w:val="24"/>
          <w:szCs w:val="24"/>
        </w:rPr>
        <w:t>.</w:t>
      </w:r>
    </w:p>
    <w:p w:rsidR="7C51C723" w:rsidP="362E3664" w:rsidRDefault="7C51C723" w14:paraId="1346D58F" w14:textId="6EFEFF89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007C515" w:rsidR="36EC763D">
        <w:rPr>
          <w:sz w:val="24"/>
          <w:szCs w:val="24"/>
        </w:rPr>
        <w:t xml:space="preserve"> </w:t>
      </w:r>
      <w:r w:rsidRPr="2007C515" w:rsidR="5FBD5130">
        <w:rPr>
          <w:sz w:val="24"/>
          <w:szCs w:val="24"/>
        </w:rPr>
        <w:t>Behavior: Incomplete information that relates to decision points for the feature requests that the request makes. For example: “information on whether this setting should be applied globally or be configurable per conversation</w:t>
      </w:r>
      <w:r w:rsidRPr="2007C515" w:rsidR="5FBD5130">
        <w:rPr>
          <w:sz w:val="24"/>
          <w:szCs w:val="24"/>
        </w:rPr>
        <w:t>”,</w:t>
      </w:r>
      <w:r w:rsidRPr="2007C515" w:rsidR="5FBD5130">
        <w:rPr>
          <w:sz w:val="24"/>
          <w:szCs w:val="24"/>
        </w:rPr>
        <w:t xml:space="preserve"> </w:t>
      </w:r>
      <w:r w:rsidRPr="2007C515" w:rsidR="05C20957">
        <w:rPr>
          <w:sz w:val="24"/>
          <w:szCs w:val="24"/>
        </w:rPr>
        <w:t>“clarification on whether the sent time should be displayed for all messages or only for certain types of messages</w:t>
      </w:r>
      <w:r w:rsidRPr="2007C515" w:rsidR="05C20957">
        <w:rPr>
          <w:sz w:val="24"/>
          <w:szCs w:val="24"/>
        </w:rPr>
        <w:t>”,</w:t>
      </w:r>
      <w:r w:rsidRPr="2007C515" w:rsidR="05C20957">
        <w:rPr>
          <w:sz w:val="24"/>
          <w:szCs w:val="24"/>
        </w:rPr>
        <w:t xml:space="preserve"> and “specific </w:t>
      </w:r>
      <w:r w:rsidRPr="2007C515" w:rsidR="434F1E4D">
        <w:rPr>
          <w:sz w:val="24"/>
          <w:szCs w:val="24"/>
        </w:rPr>
        <w:t>functionality</w:t>
      </w:r>
      <w:r w:rsidRPr="2007C515" w:rsidR="05C20957">
        <w:rPr>
          <w:sz w:val="24"/>
          <w:szCs w:val="24"/>
        </w:rPr>
        <w:t xml:space="preserve"> or </w:t>
      </w:r>
      <w:r w:rsidRPr="2007C515" w:rsidR="282F669C">
        <w:rPr>
          <w:sz w:val="24"/>
          <w:szCs w:val="24"/>
        </w:rPr>
        <w:t>behavior</w:t>
      </w:r>
      <w:r w:rsidRPr="2007C515" w:rsidR="05C20957">
        <w:rPr>
          <w:sz w:val="24"/>
          <w:szCs w:val="24"/>
        </w:rPr>
        <w:t xml:space="preserve"> expected with emoji feature</w:t>
      </w:r>
      <w:r w:rsidRPr="2007C515" w:rsidR="05C20957">
        <w:rPr>
          <w:sz w:val="24"/>
          <w:szCs w:val="24"/>
        </w:rPr>
        <w:t>”</w:t>
      </w:r>
      <w:r w:rsidRPr="2007C515" w:rsidR="789930EA">
        <w:rPr>
          <w:sz w:val="24"/>
          <w:szCs w:val="24"/>
        </w:rPr>
        <w:t>.</w:t>
      </w:r>
    </w:p>
    <w:p w:rsidR="5EC14BF9" w:rsidP="362E3664" w:rsidRDefault="5EC14BF9" w14:paraId="2A35428C" w14:textId="5261C6FB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5EC14BF9">
        <w:rPr>
          <w:sz w:val="24"/>
          <w:szCs w:val="24"/>
        </w:rPr>
        <w:t xml:space="preserve">End User: Incomplete information that relates to the target audience who this feature integration will </w:t>
      </w:r>
      <w:r w:rsidRPr="362E3664" w:rsidR="5EC14BF9">
        <w:rPr>
          <w:sz w:val="24"/>
          <w:szCs w:val="24"/>
        </w:rPr>
        <w:t>impact</w:t>
      </w:r>
      <w:r w:rsidRPr="362E3664" w:rsidR="5EC14BF9">
        <w:rPr>
          <w:sz w:val="24"/>
          <w:szCs w:val="24"/>
        </w:rPr>
        <w:t>. For examples: “target audience or users who will benefit from this feature</w:t>
      </w:r>
      <w:r w:rsidRPr="362E3664" w:rsidR="5EC14BF9">
        <w:rPr>
          <w:sz w:val="24"/>
          <w:szCs w:val="24"/>
        </w:rPr>
        <w:t>”,</w:t>
      </w:r>
      <w:r w:rsidRPr="362E3664" w:rsidR="5EC14BF9">
        <w:rPr>
          <w:sz w:val="24"/>
          <w:szCs w:val="24"/>
        </w:rPr>
        <w:t xml:space="preserve"> </w:t>
      </w:r>
      <w:r w:rsidRPr="362E3664" w:rsidR="767B9AD1">
        <w:rPr>
          <w:sz w:val="24"/>
          <w:szCs w:val="24"/>
        </w:rPr>
        <w:t>and “intended user group”.</w:t>
      </w:r>
    </w:p>
    <w:p w:rsidR="1D8E2BAB" w:rsidP="362E3664" w:rsidRDefault="1D8E2BAB" w14:paraId="2719003F" w14:textId="4AC9D1CF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1D8E2BAB">
        <w:rPr>
          <w:sz w:val="24"/>
          <w:szCs w:val="24"/>
        </w:rPr>
        <w:t>Time constraints: Incomplete information that relates to information related to project management: priority, importance, and timeline. For example: “</w:t>
      </w:r>
      <w:r w:rsidRPr="362E3664" w:rsidR="3BC9C2D0">
        <w:rPr>
          <w:sz w:val="24"/>
          <w:szCs w:val="24"/>
        </w:rPr>
        <w:t>priority of the request</w:t>
      </w:r>
      <w:r w:rsidRPr="362E3664" w:rsidR="3BC9C2D0">
        <w:rPr>
          <w:sz w:val="24"/>
          <w:szCs w:val="24"/>
        </w:rPr>
        <w:t>”,</w:t>
      </w:r>
      <w:r w:rsidRPr="362E3664" w:rsidR="3BC9C2D0">
        <w:rPr>
          <w:sz w:val="24"/>
          <w:szCs w:val="24"/>
        </w:rPr>
        <w:t xml:space="preserve"> “deadline or timeline for implementation</w:t>
      </w:r>
      <w:r w:rsidRPr="362E3664" w:rsidR="3BC9C2D0">
        <w:rPr>
          <w:sz w:val="24"/>
          <w:szCs w:val="24"/>
        </w:rPr>
        <w:t>”,</w:t>
      </w:r>
      <w:r w:rsidRPr="362E3664" w:rsidR="3BC9C2D0">
        <w:rPr>
          <w:sz w:val="24"/>
          <w:szCs w:val="24"/>
        </w:rPr>
        <w:t xml:space="preserve"> and “priority or importance of the feature request”.</w:t>
      </w:r>
    </w:p>
    <w:p w:rsidR="3BC9C2D0" w:rsidP="362E3664" w:rsidRDefault="3BC9C2D0" w14:paraId="39DE2CBD" w14:textId="360B2BD5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62E3664" w:rsidR="3BC9C2D0">
        <w:rPr>
          <w:sz w:val="24"/>
          <w:szCs w:val="24"/>
        </w:rPr>
        <w:t xml:space="preserve">Implementation: The incomplete information that discusses the implementation details missing from the feature request. </w:t>
      </w:r>
    </w:p>
    <w:p w:rsidR="3BC9C2D0" w:rsidP="362E3664" w:rsidRDefault="3BC9C2D0" w14:paraId="6C10D0D1" w14:textId="2B60442F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E10DCB" w:rsidR="7A9F96EF">
        <w:rPr>
          <w:sz w:val="24"/>
          <w:szCs w:val="24"/>
        </w:rPr>
        <w:t>Dependency: Incomplete information that relates to missing details on dependency of code to multiple software artifacts</w:t>
      </w:r>
      <w:r w:rsidRPr="74E10DCB" w:rsidR="6EB98C68">
        <w:rPr>
          <w:sz w:val="24"/>
          <w:szCs w:val="24"/>
        </w:rPr>
        <w:t xml:space="preserve"> (for example: requirements, constraints, and more)</w:t>
      </w:r>
      <w:r w:rsidRPr="74E10DCB" w:rsidR="7A9F96EF">
        <w:rPr>
          <w:sz w:val="24"/>
          <w:szCs w:val="24"/>
        </w:rPr>
        <w:t>. For example: “</w:t>
      </w:r>
      <w:r w:rsidRPr="74E10DCB" w:rsidR="030D7CC3">
        <w:rPr>
          <w:sz w:val="24"/>
          <w:szCs w:val="24"/>
        </w:rPr>
        <w:t>Specific platform or environment where the feature should be implemented”, “Any dependencies or related features that should be considered”, “</w:t>
      </w:r>
      <w:r w:rsidRPr="74E10DCB" w:rsidR="5A5E3A72">
        <w:rPr>
          <w:sz w:val="24"/>
          <w:szCs w:val="24"/>
        </w:rPr>
        <w:t xml:space="preserve">what method is being used to determine when a contact is out-of-country (e.g. country code on phone number, current cell tower visitor registry location)?”, </w:t>
      </w:r>
      <w:r w:rsidRPr="74E10DCB" w:rsidR="7C852F36">
        <w:rPr>
          <w:sz w:val="24"/>
          <w:szCs w:val="24"/>
        </w:rPr>
        <w:t>and “method of sharing (e.g. email, social media)”</w:t>
      </w:r>
    </w:p>
    <w:p w:rsidR="3BC9C2D0" w:rsidP="362E3664" w:rsidRDefault="3BC9C2D0" w14:paraId="3BA0486A" w14:textId="609F6902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362E3664" w:rsidR="3BC9C2D0">
        <w:rPr>
          <w:sz w:val="24"/>
          <w:szCs w:val="24"/>
        </w:rPr>
        <w:t>Configuration:</w:t>
      </w:r>
      <w:r w:rsidRPr="362E3664" w:rsidR="44799333">
        <w:rPr>
          <w:sz w:val="24"/>
          <w:szCs w:val="24"/>
        </w:rPr>
        <w:t xml:space="preserve"> Incomplete information that relates to specific behavior that the feature needs to </w:t>
      </w:r>
      <w:r w:rsidRPr="362E3664" w:rsidR="44799333">
        <w:rPr>
          <w:sz w:val="24"/>
          <w:szCs w:val="24"/>
        </w:rPr>
        <w:t>accomplish</w:t>
      </w:r>
      <w:r w:rsidRPr="362E3664" w:rsidR="44799333">
        <w:rPr>
          <w:sz w:val="24"/>
          <w:szCs w:val="24"/>
        </w:rPr>
        <w:t xml:space="preserve"> or setting/</w:t>
      </w:r>
      <w:r w:rsidRPr="362E3664" w:rsidR="3C091318">
        <w:rPr>
          <w:sz w:val="24"/>
          <w:szCs w:val="24"/>
        </w:rPr>
        <w:t>configuration</w:t>
      </w:r>
      <w:r w:rsidRPr="362E3664" w:rsidR="44799333">
        <w:rPr>
          <w:sz w:val="24"/>
          <w:szCs w:val="24"/>
        </w:rPr>
        <w:t xml:space="preserve"> for ope</w:t>
      </w:r>
      <w:r w:rsidRPr="362E3664" w:rsidR="75C39888">
        <w:rPr>
          <w:sz w:val="24"/>
          <w:szCs w:val="24"/>
        </w:rPr>
        <w:t xml:space="preserve">ration. For example: </w:t>
      </w:r>
      <w:r w:rsidRPr="362E3664" w:rsidR="2415A8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“</w:t>
      </w:r>
      <w:r w:rsidRPr="362E3664" w:rsidR="2415A82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Should this be an automatic change to how SMS fallback is enacted, or an additional sub-setting of SMS fallback?</w:t>
      </w:r>
      <w:r w:rsidRPr="362E3664" w:rsidR="2415A82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”,</w:t>
      </w:r>
      <w:r w:rsidRPr="362E3664" w:rsidR="2415A82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“What should the link itself do or point to? Simply the app's store page? Should it automatically associate the new user as a friend of the link provider?</w:t>
      </w:r>
      <w:r w:rsidRPr="362E3664" w:rsidR="2415A82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”,</w:t>
      </w:r>
      <w:r w:rsidRPr="362E3664" w:rsidR="2415A82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and “Extent of customization for the invite message.</w:t>
      </w:r>
      <w:r w:rsidRPr="362E3664" w:rsidR="2415A82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”</w:t>
      </w:r>
      <w:r w:rsidRPr="362E3664" w:rsidR="381D4F0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,</w:t>
      </w:r>
      <w:r w:rsidRPr="362E3664" w:rsidR="381D4F0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“Does this apply to incoming MMS, outgoing MMS, or both? Should each have a different setting?”</w:t>
      </w:r>
      <w:r>
        <w:br/>
      </w:r>
    </w:p>
    <w:p w:rsidR="3BC9C2D0" w:rsidP="362E3664" w:rsidRDefault="3BC9C2D0" w14:paraId="4153CC14" w14:textId="18DE3C4F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279" w:lineRule="auto"/>
        <w:ind w:left="2880" w:right="0" w:hanging="360"/>
        <w:jc w:val="left"/>
        <w:rPr>
          <w:noProof w:val="0"/>
          <w:sz w:val="24"/>
          <w:szCs w:val="24"/>
          <w:lang w:val="en-US"/>
        </w:rPr>
      </w:pPr>
      <w:r w:rsidRPr="362E3664" w:rsidR="3BC9C2D0">
        <w:rPr>
          <w:sz w:val="24"/>
          <w:szCs w:val="24"/>
        </w:rPr>
        <w:t>Security:</w:t>
      </w:r>
      <w:r w:rsidRPr="362E3664" w:rsidR="49FD8158">
        <w:rPr>
          <w:sz w:val="24"/>
          <w:szCs w:val="24"/>
        </w:rPr>
        <w:t xml:space="preserve"> Incomplete information that relates to security</w:t>
      </w:r>
      <w:r w:rsidRPr="362E3664" w:rsidR="3F38CCEB">
        <w:rPr>
          <w:sz w:val="24"/>
          <w:szCs w:val="24"/>
        </w:rPr>
        <w:t>, privacy, safety, permission, and access. For example: “</w:t>
      </w:r>
      <w:r w:rsidRPr="362E3664" w:rsidR="3F38CCEB">
        <w:rPr>
          <w:noProof w:val="0"/>
          <w:sz w:val="24"/>
          <w:szCs w:val="24"/>
          <w:lang w:val="en-US"/>
        </w:rPr>
        <w:t>specification on user permissions needed to change this setting</w:t>
      </w:r>
      <w:r w:rsidRPr="362E3664" w:rsidR="3F38CCEB">
        <w:rPr>
          <w:noProof w:val="0"/>
          <w:sz w:val="24"/>
          <w:szCs w:val="24"/>
          <w:lang w:val="en-US"/>
        </w:rPr>
        <w:t>”,</w:t>
      </w:r>
      <w:r w:rsidRPr="362E3664" w:rsidR="3F38CCEB">
        <w:rPr>
          <w:noProof w:val="0"/>
          <w:sz w:val="24"/>
          <w:szCs w:val="24"/>
          <w:lang w:val="en-US"/>
        </w:rPr>
        <w:t xml:space="preserve"> </w:t>
      </w:r>
      <w:r w:rsidRPr="362E3664" w:rsidR="7163B78C">
        <w:rPr>
          <w:noProof w:val="0"/>
          <w:sz w:val="24"/>
          <w:szCs w:val="24"/>
          <w:lang w:val="en-US"/>
        </w:rPr>
        <w:t xml:space="preserve">and </w:t>
      </w:r>
      <w:r w:rsidRPr="362E3664" w:rsidR="3F38CCEB">
        <w:rPr>
          <w:noProof w:val="0"/>
          <w:sz w:val="24"/>
          <w:szCs w:val="24"/>
          <w:lang w:val="en-US"/>
        </w:rPr>
        <w:t>“</w:t>
      </w:r>
      <w:r w:rsidRPr="362E3664" w:rsidR="3F38CCEB">
        <w:rPr>
          <w:noProof w:val="0"/>
          <w:sz w:val="24"/>
          <w:szCs w:val="24"/>
          <w:lang w:val="en-US"/>
        </w:rPr>
        <w:t>Security and privacy considerations.</w:t>
      </w:r>
      <w:r w:rsidRPr="362E3664" w:rsidR="3F38CCEB">
        <w:rPr>
          <w:noProof w:val="0"/>
          <w:sz w:val="24"/>
          <w:szCs w:val="24"/>
          <w:lang w:val="en-US"/>
        </w:rPr>
        <w:t>”</w:t>
      </w:r>
      <w:r w:rsidRPr="362E3664" w:rsidR="327EA4F7">
        <w:rPr>
          <w:noProof w:val="0"/>
          <w:sz w:val="24"/>
          <w:szCs w:val="24"/>
          <w:lang w:val="en-US"/>
        </w:rPr>
        <w:t>.</w:t>
      </w:r>
    </w:p>
    <w:p w:rsidR="3BC9C2D0" w:rsidP="362E3664" w:rsidRDefault="3BC9C2D0" w14:paraId="0B72E36C" w14:textId="39F9EEFD">
      <w:pPr>
        <w:pStyle w:val="ListParagraph"/>
        <w:numPr>
          <w:ilvl w:val="3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E10DCB" w:rsidR="7A9F96EF">
        <w:rPr>
          <w:sz w:val="24"/>
          <w:szCs w:val="24"/>
        </w:rPr>
        <w:t>Data Transmission:</w:t>
      </w:r>
      <w:r w:rsidRPr="74E10DCB" w:rsidR="47D36B78">
        <w:rPr>
          <w:sz w:val="24"/>
          <w:szCs w:val="24"/>
        </w:rPr>
        <w:t xml:space="preserve"> Incomplete inform</w:t>
      </w:r>
      <w:r w:rsidRPr="74E10DCB" w:rsidR="47D36B78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ation that relates to data flow within the software. For example: “</w:t>
      </w:r>
      <w:r w:rsidRPr="74E10DCB" w:rsidR="47D36B7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How should this limitation be implemented? For example, should messages be </w:t>
      </w:r>
      <w:r w:rsidRPr="74E10DCB" w:rsidR="47D36B7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screen</w:t>
      </w:r>
      <w:r w:rsidRPr="74E10DCB" w:rsidR="47D36B7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by the server before transmitting them to the user?”</w:t>
      </w:r>
      <w:r>
        <w:br/>
      </w:r>
    </w:p>
    <w:p w:rsidR="3BC9C2D0" w:rsidP="362E3664" w:rsidRDefault="3BC9C2D0" w14:paraId="101AF467" w14:textId="197C62B0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E10DCB" w:rsidR="7A9F96EF">
        <w:rPr>
          <w:sz w:val="24"/>
          <w:szCs w:val="24"/>
        </w:rPr>
        <w:t>Testing:</w:t>
      </w:r>
      <w:r w:rsidRPr="74E10DCB" w:rsidR="3D6949CD">
        <w:rPr>
          <w:sz w:val="24"/>
          <w:szCs w:val="24"/>
        </w:rPr>
        <w:t xml:space="preserve"> Incomplete information that relates to potential impact when the feature is implemented. This could cover impacts for unit to integration testing </w:t>
      </w:r>
      <w:r w:rsidRPr="74E10DCB" w:rsidR="3D6949CD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and answer how the addition would affect other components of the existing system. For example</w:t>
      </w:r>
      <w:r w:rsidRPr="74E10DCB" w:rsidR="00E2F4D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: “</w:t>
      </w:r>
      <w:r w:rsidRPr="74E10DCB" w:rsidR="00E2F4D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Potential impacts on existing system for sending and receiving messages</w:t>
      </w:r>
      <w:r w:rsidRPr="74E10DCB" w:rsidR="00E2F4D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”,</w:t>
      </w:r>
      <w:r w:rsidRPr="74E10DCB" w:rsidR="00E2F4D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“Details on how this change might affect existing functionalities or any dependencies</w:t>
      </w:r>
      <w:r w:rsidRPr="74E10DCB" w:rsidR="00E2F4D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”,</w:t>
      </w:r>
      <w:r w:rsidRPr="74E10DCB" w:rsidR="00E2F4D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“potential impact on existing features or compatibility issues</w:t>
      </w:r>
      <w:r w:rsidRPr="74E10DCB" w:rsidR="00E2F4D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”,</w:t>
      </w:r>
      <w:r w:rsidRPr="74E10DCB" w:rsidR="00E2F4D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and “</w:t>
      </w:r>
      <w:r w:rsidRPr="74E10DCB" w:rsidR="2144AAB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Analytics or tracking requirements for feature usage.</w:t>
      </w:r>
      <w:r w:rsidRPr="74E10DCB" w:rsidR="2144AAB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”.</w:t>
      </w:r>
      <w:r w:rsidRPr="74E10DCB" w:rsidR="2144AAB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>
        <w:br/>
      </w:r>
    </w:p>
    <w:p w:rsidR="3BC9C2D0" w:rsidP="2007C515" w:rsidRDefault="3BC9C2D0" w14:paraId="6F36B066" w14:textId="32AFD8DF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2007C515" w:rsidR="3BAF1561">
        <w:rPr>
          <w:sz w:val="24"/>
          <w:szCs w:val="24"/>
        </w:rPr>
        <w:t>Data/Storage:</w:t>
      </w:r>
      <w:r w:rsidRPr="2007C515" w:rsidR="74F4319B">
        <w:rPr>
          <w:sz w:val="24"/>
          <w:szCs w:val="24"/>
        </w:rPr>
        <w:t xml:space="preserve"> Incomplete information that relates to data and storage information. F</w:t>
      </w:r>
      <w:r w:rsidRPr="2007C515" w:rsidR="74F4319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or example: “</w:t>
      </w:r>
      <w:r w:rsidRPr="2007C515" w:rsidR="74F4319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What size values should be provided?</w:t>
      </w:r>
      <w:r w:rsidRPr="2007C515" w:rsidR="74F4319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”,</w:t>
      </w:r>
      <w:r w:rsidRPr="2007C515" w:rsidR="74F4319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007C515" w:rsidR="7D7CD62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“</w:t>
      </w:r>
      <w:r w:rsidRPr="2007C515" w:rsidR="7D7CD62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Details about the desired maximum size limit for MMS</w:t>
      </w:r>
      <w:r w:rsidRPr="2007C515" w:rsidR="7D7CD62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”,</w:t>
      </w:r>
      <w:r w:rsidRPr="2007C515" w:rsidR="7D7CD62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and “Expected range or limits for the MMS size change</w:t>
      </w:r>
      <w:r w:rsidRPr="2007C515" w:rsidR="7D7CD62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”.</w:t>
      </w:r>
      <w:r w:rsidRPr="2007C515" w:rsidR="7D7CD62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007C515" w:rsidR="74F4319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2007C515" w:rsidP="2007C515" w:rsidRDefault="2007C515" w14:paraId="6EA2F59C" w14:textId="4F3847B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</w:p>
    <w:p w:rsidR="04E581C3" w:rsidP="2007C515" w:rsidRDefault="04E581C3" w14:paraId="7D94CAC0" w14:textId="6E8E02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4"/>
          <w:szCs w:val="24"/>
          <w:lang w:val="en-US"/>
        </w:rPr>
      </w:pPr>
      <w:r w:rsidRPr="2007C515" w:rsidR="04E581C3">
        <w:rPr>
          <w:noProof w:val="0"/>
          <w:sz w:val="24"/>
          <w:szCs w:val="24"/>
          <w:lang w:val="en-US"/>
        </w:rPr>
        <w:t>Step 2:</w:t>
      </w:r>
    </w:p>
    <w:p w:rsidR="04E581C3" w:rsidP="2007C515" w:rsidRDefault="04E581C3" w14:paraId="0B3E7576" w14:textId="2DC3C96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2007C515" w:rsidR="04E581C3">
        <w:rPr>
          <w:noProof w:val="0"/>
          <w:sz w:val="24"/>
          <w:szCs w:val="24"/>
          <w:lang w:val="en-US"/>
        </w:rPr>
        <w:t>We re</w:t>
      </w:r>
      <w:r w:rsidRPr="2007C515" w:rsidR="40EBF7B9">
        <w:rPr>
          <w:noProof w:val="0"/>
          <w:sz w:val="24"/>
          <w:szCs w:val="24"/>
          <w:lang w:val="en-US"/>
        </w:rPr>
        <w:t>-</w:t>
      </w:r>
      <w:r w:rsidRPr="2007C515" w:rsidR="04E581C3">
        <w:rPr>
          <w:noProof w:val="0"/>
          <w:sz w:val="24"/>
          <w:szCs w:val="24"/>
          <w:lang w:val="en-US"/>
        </w:rPr>
        <w:t>analyze</w:t>
      </w:r>
      <w:r w:rsidRPr="2007C515" w:rsidR="622B79B2">
        <w:rPr>
          <w:noProof w:val="0"/>
          <w:sz w:val="24"/>
          <w:szCs w:val="24"/>
          <w:lang w:val="en-US"/>
        </w:rPr>
        <w:t>d the first set of 5 requests using the developed cod</w:t>
      </w:r>
      <w:r w:rsidRPr="2007C515" w:rsidR="215D374C">
        <w:rPr>
          <w:noProof w:val="0"/>
          <w:sz w:val="24"/>
          <w:szCs w:val="24"/>
          <w:lang w:val="en-US"/>
        </w:rPr>
        <w:t xml:space="preserve">es and </w:t>
      </w:r>
      <w:r w:rsidRPr="2007C515" w:rsidR="215D374C">
        <w:rPr>
          <w:noProof w:val="0"/>
          <w:sz w:val="24"/>
          <w:szCs w:val="24"/>
          <w:lang w:val="en-US"/>
        </w:rPr>
        <w:t>definitions</w:t>
      </w:r>
      <w:r w:rsidRPr="2007C515" w:rsidR="622B79B2">
        <w:rPr>
          <w:noProof w:val="0"/>
          <w:sz w:val="24"/>
          <w:szCs w:val="24"/>
          <w:lang w:val="en-US"/>
        </w:rPr>
        <w:t>.</w:t>
      </w:r>
    </w:p>
    <w:p w:rsidR="18B4721F" w:rsidP="2007C515" w:rsidRDefault="18B4721F" w14:paraId="26E22850" w14:textId="7541DF0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2007C515" w:rsidR="18B4721F">
        <w:rPr>
          <w:noProof w:val="0"/>
          <w:sz w:val="24"/>
          <w:szCs w:val="24"/>
          <w:lang w:val="en-US"/>
        </w:rPr>
        <w:t xml:space="preserve">Cohen </w:t>
      </w:r>
      <w:r w:rsidRPr="2007C515" w:rsidR="622B79B2">
        <w:rPr>
          <w:noProof w:val="0"/>
          <w:sz w:val="24"/>
          <w:szCs w:val="24"/>
          <w:lang w:val="en-US"/>
        </w:rPr>
        <w:t xml:space="preserve">Kappa score is also generated. </w:t>
      </w:r>
      <w:r w:rsidRPr="2007C515" w:rsidR="404D3989">
        <w:rPr>
          <w:noProof w:val="0"/>
          <w:sz w:val="24"/>
          <w:szCs w:val="24"/>
          <w:lang w:val="en-US"/>
        </w:rPr>
        <w:t xml:space="preserve">(Need to be done) </w:t>
      </w:r>
      <w:r w:rsidRPr="2007C515" w:rsidR="797B2C65">
        <w:rPr>
          <w:noProof w:val="0"/>
          <w:sz w:val="24"/>
          <w:szCs w:val="24"/>
          <w:lang w:val="en-US"/>
        </w:rPr>
        <w:t xml:space="preserve"> </w:t>
      </w:r>
    </w:p>
    <w:p w:rsidR="7FEA49FB" w:rsidP="2007C515" w:rsidRDefault="7FEA49FB" w14:paraId="1525F934" w14:textId="682D0D0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10674E78" w:rsidR="1028D0A5">
        <w:rPr>
          <w:noProof w:val="0"/>
          <w:sz w:val="24"/>
          <w:szCs w:val="24"/>
          <w:lang w:val="en-US"/>
        </w:rPr>
        <w:t xml:space="preserve"> </w:t>
      </w:r>
      <w:r w:rsidRPr="10674E78" w:rsidR="477512B9">
        <w:rPr>
          <w:noProof w:val="0"/>
          <w:sz w:val="24"/>
          <w:szCs w:val="24"/>
          <w:lang w:val="en-US"/>
        </w:rPr>
        <w:t>Batch 1</w:t>
      </w:r>
      <w:r w:rsidRPr="10674E78" w:rsidR="1028D0A5">
        <w:rPr>
          <w:noProof w:val="0"/>
          <w:sz w:val="24"/>
          <w:szCs w:val="24"/>
          <w:lang w:val="en-US"/>
        </w:rPr>
        <w:t xml:space="preserve"> </w:t>
      </w:r>
      <w:r w:rsidRPr="10674E78" w:rsidR="1028D0A5">
        <w:rPr>
          <w:noProof w:val="0"/>
          <w:sz w:val="24"/>
          <w:szCs w:val="24"/>
          <w:lang w:val="en-US"/>
        </w:rPr>
        <w:t xml:space="preserve">       GT              No Code         </w:t>
      </w:r>
      <w:r w:rsidRPr="10674E78" w:rsidR="17FB1DBA">
        <w:rPr>
          <w:noProof w:val="0"/>
          <w:sz w:val="24"/>
          <w:szCs w:val="24"/>
          <w:lang w:val="en-US"/>
        </w:rPr>
        <w:t>with</w:t>
      </w:r>
      <w:r w:rsidRPr="10674E78" w:rsidR="1028D0A5">
        <w:rPr>
          <w:noProof w:val="0"/>
          <w:sz w:val="24"/>
          <w:szCs w:val="24"/>
          <w:lang w:val="en-US"/>
        </w:rPr>
        <w:t xml:space="preserve"> Code</w:t>
      </w:r>
      <w:r>
        <w:br/>
      </w:r>
      <w:r w:rsidRPr="10674E78" w:rsidR="52685953">
        <w:rPr>
          <w:noProof w:val="0"/>
          <w:sz w:val="24"/>
          <w:szCs w:val="24"/>
          <w:lang w:val="en-US"/>
        </w:rPr>
        <w:t xml:space="preserve">Scores </w:t>
      </w:r>
      <w:r w:rsidRPr="10674E78" w:rsidR="1F559E8B">
        <w:rPr>
          <w:noProof w:val="0"/>
          <w:sz w:val="24"/>
          <w:szCs w:val="24"/>
          <w:lang w:val="en-US"/>
        </w:rPr>
        <w:t xml:space="preserve">        </w:t>
      </w:r>
      <w:r w:rsidRPr="10674E78" w:rsidR="43116410">
        <w:rPr>
          <w:noProof w:val="0"/>
          <w:sz w:val="24"/>
          <w:szCs w:val="24"/>
          <w:lang w:val="en-US"/>
        </w:rPr>
        <w:t xml:space="preserve">   </w:t>
      </w:r>
      <w:r w:rsidRPr="10674E78" w:rsidR="648BB190">
        <w:rPr>
          <w:noProof w:val="0"/>
          <w:sz w:val="24"/>
          <w:szCs w:val="24"/>
          <w:lang w:val="en-US"/>
        </w:rPr>
        <w:t>X</w:t>
      </w:r>
      <w:r w:rsidRPr="10674E78" w:rsidR="1F559E8B">
        <w:rPr>
          <w:noProof w:val="0"/>
          <w:sz w:val="24"/>
          <w:szCs w:val="24"/>
          <w:lang w:val="en-US"/>
        </w:rPr>
        <w:t xml:space="preserve">                </w:t>
      </w:r>
      <w:r w:rsidRPr="10674E78" w:rsidR="10B25460">
        <w:rPr>
          <w:noProof w:val="0"/>
          <w:sz w:val="24"/>
          <w:szCs w:val="24"/>
          <w:lang w:val="en-US"/>
        </w:rPr>
        <w:t xml:space="preserve">       </w:t>
      </w:r>
      <w:r w:rsidRPr="10674E78" w:rsidR="10B25460">
        <w:rPr>
          <w:noProof w:val="0"/>
          <w:sz w:val="24"/>
          <w:szCs w:val="24"/>
          <w:lang w:val="en-US"/>
        </w:rPr>
        <w:t xml:space="preserve"> </w:t>
      </w:r>
      <w:r w:rsidRPr="10674E78" w:rsidR="10B25460">
        <w:rPr>
          <w:noProof w:val="0"/>
          <w:sz w:val="24"/>
          <w:szCs w:val="24"/>
          <w:lang w:val="en-US"/>
        </w:rPr>
        <w:t xml:space="preserve"> </w:t>
      </w:r>
      <w:r w:rsidRPr="10674E78" w:rsidR="63D8E891">
        <w:rPr>
          <w:noProof w:val="0"/>
          <w:sz w:val="24"/>
          <w:szCs w:val="24"/>
          <w:lang w:val="en-US"/>
        </w:rPr>
        <w:t>X</w:t>
      </w:r>
      <w:r w:rsidRPr="10674E78" w:rsidR="1F559E8B">
        <w:rPr>
          <w:noProof w:val="0"/>
          <w:sz w:val="24"/>
          <w:szCs w:val="24"/>
          <w:lang w:val="en-US"/>
        </w:rPr>
        <w:t xml:space="preserve">                 </w:t>
      </w:r>
      <w:r w:rsidRPr="10674E78" w:rsidR="21D8AE7F">
        <w:rPr>
          <w:noProof w:val="0"/>
          <w:sz w:val="24"/>
          <w:szCs w:val="24"/>
          <w:lang w:val="en-US"/>
        </w:rPr>
        <w:t xml:space="preserve">        </w:t>
      </w:r>
      <w:r w:rsidRPr="10674E78" w:rsidR="21D8AE7F">
        <w:rPr>
          <w:noProof w:val="0"/>
          <w:sz w:val="24"/>
          <w:szCs w:val="24"/>
          <w:lang w:val="en-US"/>
        </w:rPr>
        <w:t xml:space="preserve"> </w:t>
      </w:r>
      <w:r w:rsidRPr="10674E78" w:rsidR="21D8AE7F">
        <w:rPr>
          <w:noProof w:val="0"/>
          <w:sz w:val="24"/>
          <w:szCs w:val="24"/>
          <w:lang w:val="en-US"/>
        </w:rPr>
        <w:t xml:space="preserve"> </w:t>
      </w:r>
      <w:r w:rsidRPr="10674E78" w:rsidR="21D8AE7F">
        <w:rPr>
          <w:noProof w:val="0"/>
          <w:sz w:val="24"/>
          <w:szCs w:val="24"/>
          <w:lang w:val="en-US"/>
        </w:rPr>
        <w:t>X</w:t>
      </w:r>
      <w:r>
        <w:br/>
      </w:r>
    </w:p>
    <w:p w:rsidR="10674E78" w:rsidP="10674E78" w:rsidRDefault="10674E78" w14:paraId="026119A5" w14:textId="4CEBBF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1018265" w:rsidP="2007C515" w:rsidRDefault="01018265" w14:paraId="753C55D1" w14:textId="668F04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4"/>
          <w:szCs w:val="24"/>
          <w:lang w:val="en-US"/>
        </w:rPr>
      </w:pPr>
      <w:r>
        <w:br/>
      </w:r>
      <w:r>
        <w:br/>
      </w:r>
      <w:r w:rsidRPr="74E10DCB" w:rsidR="0DFE1630">
        <w:rPr>
          <w:noProof w:val="0"/>
          <w:sz w:val="24"/>
          <w:szCs w:val="24"/>
          <w:lang w:val="en-US"/>
        </w:rPr>
        <w:t xml:space="preserve">Step </w:t>
      </w:r>
      <w:r w:rsidRPr="74E10DCB" w:rsidR="24A8618B">
        <w:rPr>
          <w:noProof w:val="0"/>
          <w:sz w:val="24"/>
          <w:szCs w:val="24"/>
          <w:lang w:val="en-US"/>
        </w:rPr>
        <w:t>3</w:t>
      </w:r>
      <w:r w:rsidRPr="74E10DCB" w:rsidR="0DFE1630">
        <w:rPr>
          <w:noProof w:val="0"/>
          <w:sz w:val="24"/>
          <w:szCs w:val="24"/>
          <w:lang w:val="en-US"/>
        </w:rPr>
        <w:t>:</w:t>
      </w:r>
    </w:p>
    <w:p w:rsidR="0B272819" w:rsidP="2007C515" w:rsidRDefault="0B272819" w14:paraId="0B74FFAF" w14:textId="4633364B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74E10DCB" w:rsidR="2B56FC29">
        <w:rPr>
          <w:noProof w:val="0"/>
          <w:sz w:val="24"/>
          <w:szCs w:val="24"/>
          <w:lang w:val="en-US"/>
        </w:rPr>
        <w:t xml:space="preserve">We </w:t>
      </w:r>
      <w:r w:rsidRPr="74E10DCB" w:rsidR="6F26AA1B">
        <w:rPr>
          <w:noProof w:val="0"/>
          <w:sz w:val="24"/>
          <w:szCs w:val="24"/>
          <w:lang w:val="en-US"/>
        </w:rPr>
        <w:t>analyzed</w:t>
      </w:r>
      <w:r w:rsidRPr="74E10DCB" w:rsidR="2B56FC29">
        <w:rPr>
          <w:noProof w:val="0"/>
          <w:sz w:val="24"/>
          <w:szCs w:val="24"/>
          <w:lang w:val="en-US"/>
        </w:rPr>
        <w:t xml:space="preserve"> </w:t>
      </w:r>
      <w:r w:rsidRPr="74E10DCB" w:rsidR="625243CA">
        <w:rPr>
          <w:noProof w:val="0"/>
          <w:sz w:val="24"/>
          <w:szCs w:val="24"/>
          <w:lang w:val="en-US"/>
        </w:rPr>
        <w:t>the second</w:t>
      </w:r>
      <w:r w:rsidRPr="74E10DCB" w:rsidR="2B56FC29">
        <w:rPr>
          <w:noProof w:val="0"/>
          <w:sz w:val="24"/>
          <w:szCs w:val="24"/>
          <w:lang w:val="en-US"/>
        </w:rPr>
        <w:t xml:space="preserve"> batch of 6 requests using the coding developed</w:t>
      </w:r>
      <w:r w:rsidRPr="74E10DCB" w:rsidR="56C9A682">
        <w:rPr>
          <w:noProof w:val="0"/>
          <w:sz w:val="24"/>
          <w:szCs w:val="24"/>
          <w:lang w:val="en-US"/>
        </w:rPr>
        <w:t xml:space="preserve">. </w:t>
      </w:r>
    </w:p>
    <w:p w:rsidR="6208AC3D" w:rsidP="74E10DCB" w:rsidRDefault="6208AC3D" w14:paraId="1DD741CE" w14:textId="57606486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74E10DCB" w:rsidR="6208AC3D">
        <w:rPr>
          <w:noProof w:val="0"/>
          <w:sz w:val="24"/>
          <w:szCs w:val="24"/>
          <w:lang w:val="en-US"/>
        </w:rPr>
        <w:t xml:space="preserve">Cohen Kappa score is also generated. (Need to be done)  </w:t>
      </w:r>
    </w:p>
    <w:p w:rsidR="6208AC3D" w:rsidP="74E10DCB" w:rsidRDefault="6208AC3D" w14:paraId="1A4B57D5" w14:textId="07F162E0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74E10DCB" w:rsidR="6208AC3D">
        <w:rPr>
          <w:noProof w:val="0"/>
          <w:sz w:val="24"/>
          <w:szCs w:val="24"/>
          <w:lang w:val="en-US"/>
        </w:rPr>
        <w:t xml:space="preserve"> Batch 2        GT              No Code         with Code</w:t>
      </w:r>
      <w:r>
        <w:br/>
      </w:r>
      <w:r w:rsidRPr="74E10DCB" w:rsidR="6208AC3D">
        <w:rPr>
          <w:noProof w:val="0"/>
          <w:sz w:val="24"/>
          <w:szCs w:val="24"/>
          <w:lang w:val="en-US"/>
        </w:rPr>
        <w:t xml:space="preserve">Scores            X                         </w:t>
      </w:r>
      <w:r w:rsidRPr="74E10DCB" w:rsidR="6208AC3D">
        <w:rPr>
          <w:noProof w:val="0"/>
          <w:sz w:val="24"/>
          <w:szCs w:val="24"/>
          <w:lang w:val="en-US"/>
        </w:rPr>
        <w:t>X</w:t>
      </w:r>
      <w:r w:rsidRPr="74E10DCB" w:rsidR="6208AC3D">
        <w:rPr>
          <w:noProof w:val="0"/>
          <w:sz w:val="24"/>
          <w:szCs w:val="24"/>
          <w:lang w:val="en-US"/>
        </w:rPr>
        <w:t xml:space="preserve">                           </w:t>
      </w:r>
      <w:r w:rsidRPr="74E10DCB" w:rsidR="6208AC3D">
        <w:rPr>
          <w:noProof w:val="0"/>
          <w:sz w:val="24"/>
          <w:szCs w:val="24"/>
          <w:lang w:val="en-US"/>
        </w:rPr>
        <w:t>X</w:t>
      </w:r>
    </w:p>
    <w:p w:rsidR="74E10DCB" w:rsidP="74E10DCB" w:rsidRDefault="74E10DCB" w14:paraId="061A0FE2" w14:textId="49EE05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4"/>
          <w:szCs w:val="24"/>
          <w:lang w:val="en-US"/>
        </w:rPr>
      </w:pPr>
    </w:p>
    <w:p w:rsidR="6208AC3D" w:rsidP="74E10DCB" w:rsidRDefault="6208AC3D" w14:paraId="5A236AA8" w14:textId="32A2A3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4"/>
          <w:szCs w:val="24"/>
          <w:lang w:val="en-US"/>
        </w:rPr>
      </w:pPr>
      <w:r w:rsidRPr="74E10DCB" w:rsidR="6208AC3D">
        <w:rPr>
          <w:noProof w:val="0"/>
          <w:sz w:val="24"/>
          <w:szCs w:val="24"/>
          <w:lang w:val="en-US"/>
        </w:rPr>
        <w:t>Step 4:</w:t>
      </w:r>
    </w:p>
    <w:p w:rsidR="6208AC3D" w:rsidP="74E10DCB" w:rsidRDefault="6208AC3D" w14:paraId="238A755E" w14:textId="30556746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74E10DCB" w:rsidR="6208AC3D">
        <w:rPr>
          <w:noProof w:val="0"/>
          <w:sz w:val="24"/>
          <w:szCs w:val="24"/>
          <w:lang w:val="en-US"/>
        </w:rPr>
        <w:t>We analyzed the third batch of 6 requests using the coding developed.</w:t>
      </w:r>
    </w:p>
    <w:p w:rsidR="74E10DCB" w:rsidP="74E10DCB" w:rsidRDefault="74E10DCB" w14:paraId="30E47AB8" w14:textId="5E8FE3F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31DFAD00" w:rsidR="5D95508A">
        <w:rPr>
          <w:noProof w:val="0"/>
          <w:sz w:val="24"/>
          <w:szCs w:val="24"/>
          <w:lang w:val="en-US"/>
        </w:rPr>
        <w:t xml:space="preserve">Cohen Kappa score is also generated. (Need to be done)  </w:t>
      </w:r>
    </w:p>
    <w:p w:rsidR="74E10DCB" w:rsidP="74E10DCB" w:rsidRDefault="74E10DCB" w14:paraId="441F5FE7" w14:textId="3C3F635A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31DFAD00" w:rsidR="5D95508A">
        <w:rPr>
          <w:noProof w:val="0"/>
          <w:sz w:val="24"/>
          <w:szCs w:val="24"/>
          <w:lang w:val="en-US"/>
        </w:rPr>
        <w:t xml:space="preserve"> Batch 3        GT              No Code         with Code</w:t>
      </w:r>
      <w:r>
        <w:br/>
      </w:r>
      <w:r w:rsidRPr="31DFAD00" w:rsidR="5D95508A">
        <w:rPr>
          <w:noProof w:val="0"/>
          <w:sz w:val="24"/>
          <w:szCs w:val="24"/>
          <w:lang w:val="en-US"/>
        </w:rPr>
        <w:t xml:space="preserve"> Scores            X                        </w:t>
      </w:r>
      <w:r w:rsidRPr="31DFAD00" w:rsidR="5D95508A">
        <w:rPr>
          <w:noProof w:val="0"/>
          <w:sz w:val="24"/>
          <w:szCs w:val="24"/>
          <w:lang w:val="en-US"/>
        </w:rPr>
        <w:t xml:space="preserve"> </w:t>
      </w:r>
      <w:r w:rsidRPr="31DFAD00" w:rsidR="5D95508A">
        <w:rPr>
          <w:noProof w:val="0"/>
          <w:sz w:val="24"/>
          <w:szCs w:val="24"/>
          <w:lang w:val="en-US"/>
        </w:rPr>
        <w:t xml:space="preserve">X                          </w:t>
      </w:r>
      <w:r w:rsidRPr="31DFAD00" w:rsidR="5D95508A">
        <w:rPr>
          <w:noProof w:val="0"/>
          <w:sz w:val="24"/>
          <w:szCs w:val="24"/>
          <w:lang w:val="en-US"/>
        </w:rPr>
        <w:t xml:space="preserve"> </w:t>
      </w:r>
      <w:r w:rsidRPr="31DFAD00" w:rsidR="5D95508A">
        <w:rPr>
          <w:noProof w:val="0"/>
          <w:sz w:val="24"/>
          <w:szCs w:val="24"/>
          <w:lang w:val="en-US"/>
        </w:rPr>
        <w:t>X</w:t>
      </w:r>
    </w:p>
    <w:p w:rsidR="74E10DCB" w:rsidP="74E10DCB" w:rsidRDefault="74E10DCB" w14:paraId="6D9D8E54" w14:textId="4C9AFF8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</w:p>
    <w:p w:rsidR="74E10DCB" w:rsidP="74E10DCB" w:rsidRDefault="74E10DCB" w14:paraId="650DEE43" w14:textId="114B62F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</w:p>
    <w:p w:rsidR="2007C515" w:rsidP="2007C515" w:rsidRDefault="2007C515" w14:paraId="7E12FFA8" w14:textId="02925E2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yellow"/>
          <w:lang w:val="en-US" w:eastAsia="ja-JP" w:bidi="ar-SA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ef4a3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0b3b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60e7f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355e4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54b73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925e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1238B"/>
    <w:rsid w:val="00570A74"/>
    <w:rsid w:val="00E2F4D6"/>
    <w:rsid w:val="01018265"/>
    <w:rsid w:val="030D7CC3"/>
    <w:rsid w:val="03C6C328"/>
    <w:rsid w:val="047D1F6B"/>
    <w:rsid w:val="04E581C3"/>
    <w:rsid w:val="05645818"/>
    <w:rsid w:val="05C20957"/>
    <w:rsid w:val="06C61688"/>
    <w:rsid w:val="085F1F2D"/>
    <w:rsid w:val="08D6906A"/>
    <w:rsid w:val="09CF0A46"/>
    <w:rsid w:val="0B272819"/>
    <w:rsid w:val="0BA315BF"/>
    <w:rsid w:val="0CD32CDB"/>
    <w:rsid w:val="0DFE1630"/>
    <w:rsid w:val="0FC0CA2C"/>
    <w:rsid w:val="1028D0A5"/>
    <w:rsid w:val="10604177"/>
    <w:rsid w:val="10674E78"/>
    <w:rsid w:val="10B25460"/>
    <w:rsid w:val="10E0DFDE"/>
    <w:rsid w:val="12612BEE"/>
    <w:rsid w:val="131BC2C2"/>
    <w:rsid w:val="132501DE"/>
    <w:rsid w:val="14B345C3"/>
    <w:rsid w:val="14CD3CC9"/>
    <w:rsid w:val="14E99DD1"/>
    <w:rsid w:val="164FE84F"/>
    <w:rsid w:val="1680CBD8"/>
    <w:rsid w:val="16ADBC15"/>
    <w:rsid w:val="16F29F9D"/>
    <w:rsid w:val="16FBA652"/>
    <w:rsid w:val="17FB1DBA"/>
    <w:rsid w:val="18B4721F"/>
    <w:rsid w:val="18EC4DE5"/>
    <w:rsid w:val="1A932E96"/>
    <w:rsid w:val="1AC917C2"/>
    <w:rsid w:val="1B1B4828"/>
    <w:rsid w:val="1B4C3DA2"/>
    <w:rsid w:val="1C6E7AF5"/>
    <w:rsid w:val="1D2B4DF0"/>
    <w:rsid w:val="1D8E2BAB"/>
    <w:rsid w:val="1DA88BD5"/>
    <w:rsid w:val="1E64744E"/>
    <w:rsid w:val="1F0FCF65"/>
    <w:rsid w:val="1F559E8B"/>
    <w:rsid w:val="2007C515"/>
    <w:rsid w:val="20E38E08"/>
    <w:rsid w:val="212C0138"/>
    <w:rsid w:val="2144AABE"/>
    <w:rsid w:val="215D374C"/>
    <w:rsid w:val="21870238"/>
    <w:rsid w:val="21D8AE7F"/>
    <w:rsid w:val="2415A826"/>
    <w:rsid w:val="24324735"/>
    <w:rsid w:val="249F5D23"/>
    <w:rsid w:val="24A69800"/>
    <w:rsid w:val="24A8618B"/>
    <w:rsid w:val="26148C09"/>
    <w:rsid w:val="26690C64"/>
    <w:rsid w:val="282F669C"/>
    <w:rsid w:val="2895AF1D"/>
    <w:rsid w:val="29BA7434"/>
    <w:rsid w:val="29CC8990"/>
    <w:rsid w:val="29FF623F"/>
    <w:rsid w:val="2AF3B48E"/>
    <w:rsid w:val="2B1BC7B3"/>
    <w:rsid w:val="2B4388C5"/>
    <w:rsid w:val="2B56FC29"/>
    <w:rsid w:val="2BC03BF9"/>
    <w:rsid w:val="2BD53C1E"/>
    <w:rsid w:val="2C0BB187"/>
    <w:rsid w:val="2CD79785"/>
    <w:rsid w:val="2D634014"/>
    <w:rsid w:val="2E4C2BDE"/>
    <w:rsid w:val="2E81CCDF"/>
    <w:rsid w:val="2EE04A0F"/>
    <w:rsid w:val="2EF6A03B"/>
    <w:rsid w:val="2F1CB153"/>
    <w:rsid w:val="31DFAD00"/>
    <w:rsid w:val="327EA4F7"/>
    <w:rsid w:val="33077A4A"/>
    <w:rsid w:val="3456D40D"/>
    <w:rsid w:val="3459FD17"/>
    <w:rsid w:val="347FB37E"/>
    <w:rsid w:val="350AD4D4"/>
    <w:rsid w:val="362E3664"/>
    <w:rsid w:val="36A02E0A"/>
    <w:rsid w:val="36EC763D"/>
    <w:rsid w:val="381D4F0F"/>
    <w:rsid w:val="389BB160"/>
    <w:rsid w:val="3A21D69F"/>
    <w:rsid w:val="3A457896"/>
    <w:rsid w:val="3ADE4085"/>
    <w:rsid w:val="3BAF1561"/>
    <w:rsid w:val="3BC9C2D0"/>
    <w:rsid w:val="3C091318"/>
    <w:rsid w:val="3C49AC81"/>
    <w:rsid w:val="3C857E4A"/>
    <w:rsid w:val="3C8AEDD4"/>
    <w:rsid w:val="3D6949CD"/>
    <w:rsid w:val="3DAD2B1F"/>
    <w:rsid w:val="3E211373"/>
    <w:rsid w:val="3E41238B"/>
    <w:rsid w:val="3E42C88B"/>
    <w:rsid w:val="3E4526CE"/>
    <w:rsid w:val="3ED0A6EF"/>
    <w:rsid w:val="3F38CCEB"/>
    <w:rsid w:val="3FF5AD31"/>
    <w:rsid w:val="404D3989"/>
    <w:rsid w:val="40EBF7B9"/>
    <w:rsid w:val="42185C33"/>
    <w:rsid w:val="424A4E46"/>
    <w:rsid w:val="42EFCD6E"/>
    <w:rsid w:val="43116410"/>
    <w:rsid w:val="434F1E4D"/>
    <w:rsid w:val="44799333"/>
    <w:rsid w:val="4586A4E6"/>
    <w:rsid w:val="458BAB8E"/>
    <w:rsid w:val="4634A4EB"/>
    <w:rsid w:val="47308EDC"/>
    <w:rsid w:val="477512B9"/>
    <w:rsid w:val="47D36B78"/>
    <w:rsid w:val="47F5AF2C"/>
    <w:rsid w:val="489478CF"/>
    <w:rsid w:val="49FD8158"/>
    <w:rsid w:val="4ADE19A9"/>
    <w:rsid w:val="4B6DF275"/>
    <w:rsid w:val="4BFD9430"/>
    <w:rsid w:val="4CF16074"/>
    <w:rsid w:val="4E19C760"/>
    <w:rsid w:val="4FD2D3C9"/>
    <w:rsid w:val="500496DC"/>
    <w:rsid w:val="502DFA78"/>
    <w:rsid w:val="52685953"/>
    <w:rsid w:val="55BA3131"/>
    <w:rsid w:val="56C9A682"/>
    <w:rsid w:val="57362B50"/>
    <w:rsid w:val="58061F2F"/>
    <w:rsid w:val="59A0E19D"/>
    <w:rsid w:val="5A5E3A72"/>
    <w:rsid w:val="5B86DB4B"/>
    <w:rsid w:val="5C04E1DA"/>
    <w:rsid w:val="5C8319FB"/>
    <w:rsid w:val="5D4B5F02"/>
    <w:rsid w:val="5D95508A"/>
    <w:rsid w:val="5E2A85F2"/>
    <w:rsid w:val="5EC14BF9"/>
    <w:rsid w:val="5F029DE7"/>
    <w:rsid w:val="5FBD5130"/>
    <w:rsid w:val="6208AC3D"/>
    <w:rsid w:val="622B79B2"/>
    <w:rsid w:val="6249DDE3"/>
    <w:rsid w:val="625243CA"/>
    <w:rsid w:val="628E8E7F"/>
    <w:rsid w:val="62B9B6BF"/>
    <w:rsid w:val="63D8E891"/>
    <w:rsid w:val="63F9E146"/>
    <w:rsid w:val="6435C413"/>
    <w:rsid w:val="648BB190"/>
    <w:rsid w:val="64C381EC"/>
    <w:rsid w:val="64D08AD9"/>
    <w:rsid w:val="65F0A1F5"/>
    <w:rsid w:val="675FDF51"/>
    <w:rsid w:val="6788BFB8"/>
    <w:rsid w:val="6847E780"/>
    <w:rsid w:val="6B0F5844"/>
    <w:rsid w:val="6B119A9D"/>
    <w:rsid w:val="6C18B60E"/>
    <w:rsid w:val="6C59C8B3"/>
    <w:rsid w:val="6DC930F4"/>
    <w:rsid w:val="6EB98C68"/>
    <w:rsid w:val="6F26AA1B"/>
    <w:rsid w:val="70430A25"/>
    <w:rsid w:val="70C35255"/>
    <w:rsid w:val="70DE4A36"/>
    <w:rsid w:val="7163B78C"/>
    <w:rsid w:val="73E1FA76"/>
    <w:rsid w:val="74308D54"/>
    <w:rsid w:val="74B63123"/>
    <w:rsid w:val="74E09C7E"/>
    <w:rsid w:val="74E10DCB"/>
    <w:rsid w:val="74F4319B"/>
    <w:rsid w:val="75C39888"/>
    <w:rsid w:val="76721EB2"/>
    <w:rsid w:val="767B9AD1"/>
    <w:rsid w:val="768CC862"/>
    <w:rsid w:val="77A34D87"/>
    <w:rsid w:val="789930EA"/>
    <w:rsid w:val="797B2C65"/>
    <w:rsid w:val="7A9F96EF"/>
    <w:rsid w:val="7BC92128"/>
    <w:rsid w:val="7C030523"/>
    <w:rsid w:val="7C51C723"/>
    <w:rsid w:val="7C852F36"/>
    <w:rsid w:val="7CDD3409"/>
    <w:rsid w:val="7D3E96E9"/>
    <w:rsid w:val="7D7CD62B"/>
    <w:rsid w:val="7DD9B94F"/>
    <w:rsid w:val="7EB0008F"/>
    <w:rsid w:val="7F32348B"/>
    <w:rsid w:val="7F38843B"/>
    <w:rsid w:val="7F583F4E"/>
    <w:rsid w:val="7F8698BF"/>
    <w:rsid w:val="7FEA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238B"/>
  <w15:chartTrackingRefBased/>
  <w15:docId w15:val="{79B83C7D-147C-4ECC-868B-F5E185CA93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62E366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8186d2b27a648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2025-09-25T23:44:04.9559916Z</dcterms:created>
  <dcterms:modified xsi:type="dcterms:W3CDTF">2025-10-09T00:55:23.1527643Z</dcterms:modified>
  <dc:creator>Pragyan K C</dc:creator>
  <lastModifiedBy>Pragyan K C</lastModifiedBy>
</coreProperties>
</file>