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</w:rPr>
        <w:t>Levantamento das Cidades da Rota Bioceanica</w:t>
      </w:r>
    </w:p>
    <w:p>
      <w:pPr>
        <w:jc w:val="center"/>
      </w:pPr>
      <w:r>
        <w:rPr>
          <w:i/>
          <w:color w:val="555555"/>
          <w:sz w:val="22"/>
        </w:rPr>
        <w:t>Documento-base em formato editorial para portal, com foco em historia, cultura, gastronomia, etnia e folclore.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7E8"/>
          <w:left w:val="single" w:sz="8" w:space="0" w:color="C9D7E8"/>
          <w:bottom w:val="single" w:sz="8" w:space="0" w:color="C9D7E8"/>
          <w:right w:val="single" w:sz="8" w:space="0" w:color="C9D7E8"/>
          <w:insideH w:val="single" w:sz="8" w:space="0" w:color="C9D7E8"/>
          <w:insideV w:val="single" w:sz="8" w:space="0" w:color="C9D7E8"/>
        </w:tblBorders>
      </w:tblPr>
      <w:tblGrid>
        <w:gridCol w:w="9412"/>
      </w:tblGrid>
      <w:tr>
        <w:tc>
          <w:tcPr>
            <w:tcW w:type="dxa" w:w="9184"/>
            <w:shd w:fill="F6F9FC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t>Objetivo: consolidar um panorama narrativo e cultural das principais cidades associadas a Rota Bioceanica no Brasil, Paraguai, Argentina e Chile, organizando insumos para paginas de destino, reportagens, mapas interativos, galerias visuais e roteiros tematicos.</w:t>
            </w:r>
          </w:p>
          <w:p>
            <w:pPr>
              <w:jc w:val="left"/>
            </w:pPr>
            <w:r>
              <w:t>Observacao editorial: este material foi estruturado a partir do briefing fornecido e de referencias publicas amplamente conhecidas. Antes da publicacao final, recomenda-se revisao local de datas, estatisticas e nomes de festas ou patrimonios.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  <w:color w:val="1F4E79"/>
        </w:rPr>
        <w:t>Como usar este material no portal</w:t>
      </w:r>
    </w:p>
    <w:p>
      <w:pPr>
        <w:pStyle w:val="ListBullet"/>
        <w:spacing w:after="0"/>
      </w:pPr>
      <w:r>
        <w:t>Transformar cada cidade em uma pagina propria, com narrativa de posicionamento, servicos ao viajante, mapa, galeria e bloco de curiosidades.</w:t>
      </w:r>
    </w:p>
    <w:p>
      <w:pPr>
        <w:pStyle w:val="ListBullet"/>
        <w:spacing w:after="0"/>
      </w:pPr>
      <w:r>
        <w:t>Aproveitar os topicos de gastronomia e folclore para criar series de conteudo tematico, como sabores da rota, festas populares e herancas culturais.</w:t>
      </w:r>
    </w:p>
    <w:p>
      <w:pPr>
        <w:pStyle w:val="ListBullet"/>
        <w:spacing w:after="0"/>
      </w:pPr>
      <w:r>
        <w:t>Usar as sugestoes de imagens como briefing para bancos de imagem, equipes de campo, parceiros locais e produtores audiovisuais.</w:t>
      </w:r>
    </w:p>
    <w:p>
      <w:pPr>
        <w:pStyle w:val="ListBullet"/>
        <w:spacing w:after="0"/>
      </w:pPr>
      <w:r>
        <w:t>Converter curiosidades em caixas laterais, cards de leitura rapida, posts para redes sociais e chamadas de newsletter.</w:t>
      </w:r>
    </w:p>
    <w:p>
      <w:pPr>
        <w:pStyle w:val="Heading1"/>
        <w:spacing w:after="80"/>
      </w:pPr>
      <w:r>
        <w:rPr>
          <w:b w:val="0"/>
          <w:i w:val="0"/>
          <w:color w:val="1F4E79"/>
        </w:rPr>
        <w:t>Estrutura geografica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7E8"/>
          <w:left w:val="single" w:sz="8" w:space="0" w:color="C9D7E8"/>
          <w:bottom w:val="single" w:sz="8" w:space="0" w:color="C9D7E8"/>
          <w:right w:val="single" w:sz="8" w:space="0" w:color="C9D7E8"/>
          <w:insideH w:val="single" w:sz="8" w:space="0" w:color="C9D7E8"/>
          <w:insideV w:val="single" w:sz="8" w:space="0" w:color="C9D7E8"/>
        </w:tblBorders>
      </w:tblPr>
      <w:tblGrid>
        <w:gridCol w:w="3137"/>
        <w:gridCol w:w="3137"/>
        <w:gridCol w:w="3137"/>
      </w:tblGrid>
      <w:tr>
        <w:tc>
          <w:tcPr>
            <w:tcW w:type="dxa" w:w="2268"/>
            <w:shd w:fill="DCE6F1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Pais</w:t>
            </w:r>
          </w:p>
        </w:tc>
        <w:tc>
          <w:tcPr>
            <w:tcW w:type="dxa" w:w="3515"/>
            <w:shd w:fill="DCE6F1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Cidades</w:t>
            </w:r>
          </w:p>
        </w:tc>
        <w:tc>
          <w:tcPr>
            <w:tcW w:type="dxa" w:w="3402"/>
            <w:shd w:fill="DCE6F1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Enfoque principal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Brasil - Mato Grosso do Sul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Grande, Porto Murtinho, Bonito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Capital regional, fronteira pantaneira e ecoturismo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Paraguai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Carmelo Peralta, Mariscal Estigarribia, Filadelfia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Chaco, presenca indigena e heranca mennonita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Argentina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Salta, Jujuy, Tartagal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Cultura andina, criolla e folclore norteño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Chile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Antofagasta, Iquique, Mejillones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Portos do Pacifico, mineracao e cozinha marinha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F75B5"/>
          <w:left w:val="single" w:sz="10" w:space="0" w:color="2F75B5"/>
          <w:bottom w:val="single" w:sz="10" w:space="0" w:color="2F75B5"/>
          <w:right w:val="single" w:sz="10" w:space="0" w:color="2F75B5"/>
          <w:insideH w:val="single" w:sz="10" w:space="0" w:color="2F75B5"/>
          <w:insideV w:val="single" w:sz="10" w:space="0" w:color="2F75B5"/>
        </w:tblBorders>
      </w:tblPr>
      <w:tblGrid>
        <w:gridCol w:w="9412"/>
      </w:tblGrid>
      <w:tr>
        <w:tc>
          <w:tcPr>
            <w:tcW w:type="dxa" w:w="9184"/>
            <w:shd w:fill="2F75B5" w:val="clear"/>
            <w:tcMar>
              <w:top w:w="130" w:type="dxa"/>
              <w:start w:w="180" w:type="dxa"/>
              <w:bottom w:w="11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BRASIL - MATO GROSSO DO SUL</w:t>
            </w:r>
          </w:p>
          <w:p>
            <w:pPr>
              <w:jc w:val="left"/>
            </w:pPr>
            <w:r>
              <w:rPr>
                <w:i/>
                <w:color w:val="F3F6FB"/>
                <w:sz w:val="21"/>
              </w:rPr>
              <w:t>Porta brasileira da rota, com capital de servicos, fronteira pantaneira e destinos de natureza.</w:t>
            </w:r>
          </w:p>
        </w:tc>
      </w:tr>
    </w:tbl>
    <w:p/>
    <w:p>
      <w:pPr>
        <w:pStyle w:val="Heading2"/>
      </w:pPr>
      <w:r>
        <w:rPr>
          <w:color w:val="1F4E79"/>
        </w:rPr>
        <w:t>Campo Grande (MS) - A Capital Morena</w:t>
      </w:r>
    </w:p>
    <w:p>
      <w:pPr>
        <w:spacing w:after="120"/>
      </w:pPr>
      <w:r>
        <w:rPr>
          <w:sz w:val="21"/>
        </w:rPr>
        <w:t>Campo Grande ocupa posicao estrategica como centro urbano, logistico e simbolico de Mato Grosso do Sul. A cidade combina vocacao de capital administrativa com repertorio cultural formado por diferentes ondas migratorias, sobretudo italianos, japoneses, libaneses e migrantes de varias partes do Brasil, o que ajuda a explicar seu perfil mestiço e plural.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Apresentar Campo Grande como porta de entrada da Rota Bioceanica no lado brasileiro, destacando a convivencia entre urbanidade, memoria migratoria e identidade pantaneira/sertaneja.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ocupacao que deu origem a cidade se consolidou em 1872, a partir de fazendas e rotas de circulacao no sul do antigo Mato Grosso. No seculo XX, a urbanizacao acelerou com ferrovia, comercio e servicos, enquanto as comunidades italiana, japonesa e libanesa ajudaram a moldar o tecido economico e sociocultural local.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campo-grandense e marcada pela mistura de referencias rurais e urbanas. Convivem tradicoes sertanejas, memoria das colonias de imigrantes, eventos musicais e forte presenca de culinaria e festividades de matriz diversa. O resultado e uma identidade mestiça, acolhedora e regionalizada.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Na gastronomia, aparecem sopa paraguaia, chipa, arroz carreteiro, soba e pratos de influencia pantaneira. No imaginario popular, destacam-se festas tradicionais, feiras, musica sertaneja e expressões culturais que aproximam a capital do interior do estado e da fronteira.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O apelido Capital Morena esta ligado ao tom avermelhado e escuro do solo da regiao, aspecto que virou marca identitaria da cidade.</w:t>
      </w:r>
    </w:p>
    <w:p>
      <w:pPr>
        <w:pStyle w:val="ListBullet"/>
        <w:spacing w:after="0"/>
      </w:pPr>
      <w:r>
        <w:t>Campo Grande e uma das capitais brasileiras com forte memoria da imigracao japonesa, perceptivel em associacoes culturais, gastronomia e calendario de eventos.</w:t>
      </w:r>
    </w:p>
    <w:p>
      <w:pPr>
        <w:pStyle w:val="ListBullet"/>
        <w:spacing w:after="0"/>
      </w:pPr>
      <w:r>
        <w:t>A cidade costuma funcionar como base de deslocamento para Pantanal, Bonito e fronteiras internacionais, o que a torna relevante para conteudos de conectividade e servicos da rota.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Vista urbana com arvores, avenidas largas e algum marco reconhecivel da capital para transmitir escala e organizacao urbana.</w:t>
      </w:r>
    </w:p>
    <w:p>
      <w:pPr>
        <w:pStyle w:val="ListBullet"/>
        <w:spacing w:after="0"/>
      </w:pPr>
      <w:r>
        <w:t>Registro de feira gastronomica ou prato tipico que una sopa paraguaia, chipa, soba ou culinaria regional.</w:t>
      </w:r>
    </w:p>
    <w:p>
      <w:pPr>
        <w:pStyle w:val="ListBullet"/>
        <w:spacing w:after="0"/>
      </w:pPr>
      <w:r>
        <w:t>Cenas de musica sertaneja, festas populares, centros culturais ou espacos de convivencia que expressem mistura de influencias.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Materia de abertura: por que Campo Grande e o grande hub brasileiro da Rota Bioceanica.</w:t>
      </w:r>
    </w:p>
    <w:p>
      <w:pPr>
        <w:pStyle w:val="ListBullet"/>
        <w:spacing w:after="0"/>
      </w:pPr>
      <w:r>
        <w:t>Roteiro gastronomico com herancas italiana, japonesa, libanesa e fronteirica em um so destino.</w:t>
      </w:r>
    </w:p>
    <w:p>
      <w:pPr>
        <w:pStyle w:val="ListBullet"/>
        <w:spacing w:after="0"/>
      </w:pPr>
      <w:r>
        <w:t>Perfil cultural com mapas de bairros, feiras, parques e espacos de memoria para quem faz parada curta na capital.</w:t>
      </w:r>
    </w:p>
    <w:p/>
    <w:p>
      <w:pPr>
        <w:pStyle w:val="Heading2"/>
      </w:pPr>
      <w:r>
        <w:rPr>
          <w:color w:val="1F4E79"/>
        </w:rPr>
        <w:t>Porto Murtinho (MS) - Porta de Entrada</w:t>
      </w:r>
    </w:p>
    <w:p>
      <w:pPr>
        <w:spacing w:after="120"/>
      </w:pPr>
      <w:r>
        <w:rPr>
          <w:sz w:val="21"/>
        </w:rPr>
        <w:t>Porto Murtinho e uma cidade-chave para a narrativa contemporanea da Rota Bioceanica porque sintetiza fronteira, rio, Pantanal e conexao internacional com o Chaco paraguaio. Seu passado economico, ligado aos ciclos da erva-mate, do tanino e do charque, ajuda a explicar a importancia historica do municipio como ponto de passagem e intercambio.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Enquadrar Porto Murtinho como cidade de travessia e de encontro entre Brasil e Paraguai, onde a paisagem ribeirinha e a cultura de fronteira estruturam a experiencia do visitante.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O municipio teve relevancia regional em diferentes ciclos economicos, especialmente os ligados a extracao e ao escoamento de produtos como erva-mate, tanino e charque. O Rio Paraguai foi vetor de circulacao de pessoas, mercadorias e repertorios culturais, consolidando a cidade como entreposto historico.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local nasce da vida ribeirinha e da experiencia de fronteira. Ha intercambio cotidiano com o Paraguai, influencia linguistica e afetiva do espanhol e do guarani, e um modo de vida profundamente associado ao rio, a pesca, ao Pantanal e as festas comunitarias.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Na mesa, sobressaem comida pantaneira, peixes de agua doce, preparos simples de fazenda e itens da culinaria de fronteira. No folclore, ganha destaque a Festa do Touro Candil, reconhecida como patrimonio imaterial, alem de outras celebracoes populares que combinam religiosidade, musica e sociabilidade fronteirica.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Porto Murtinho e frequentemente citado como uma das portas terrestres mais simbolicas da ligacao entre o Centro-Oeste brasileiro e o Pacifico.</w:t>
      </w:r>
    </w:p>
    <w:p>
      <w:pPr>
        <w:pStyle w:val="ListBullet"/>
        <w:spacing w:after="0"/>
      </w:pPr>
      <w:r>
        <w:t>A paisagem do Rio Paraguai rende forte potencial cenografico para por do sol, navegacao, pesca esportiva e conteudos de natureza culturalizada.</w:t>
      </w:r>
    </w:p>
    <w:p>
      <w:pPr>
        <w:pStyle w:val="ListBullet"/>
        <w:spacing w:after="0"/>
      </w:pPr>
      <w:r>
        <w:t>A Festa do Touro Candil oferece um diferencial narrativo raro: une memoria local, performance coletiva e sentimento de pertencimento comunitario.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Paisagem do Rio Paraguai com porto, embarcacoes ou silhueta do entardecer para reforcar a ideia de travessia.</w:t>
      </w:r>
    </w:p>
    <w:p>
      <w:pPr>
        <w:pStyle w:val="ListBullet"/>
        <w:spacing w:after="0"/>
      </w:pPr>
      <w:r>
        <w:t>Cena de pesca, culinaria com peixe de rio ou mesa pantaneira/fronteirica.</w:t>
      </w:r>
    </w:p>
    <w:p>
      <w:pPr>
        <w:pStyle w:val="ListBullet"/>
        <w:spacing w:after="0"/>
      </w:pPr>
      <w:r>
        <w:t>Registro de festa popular, especialmente referencias visuais ao Touro Candil ou a cultura comunitaria local.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Especial sobre a cidade como marco de passagem entre o Brasil e o Chaco paraguaio.</w:t>
      </w:r>
    </w:p>
    <w:p>
      <w:pPr>
        <w:pStyle w:val="ListBullet"/>
        <w:spacing w:after="0"/>
      </w:pPr>
      <w:r>
        <w:t>Reportagem sobre o Touro Candil, com memoria oral, personagens locais e calendario festivo.</w:t>
      </w:r>
    </w:p>
    <w:p>
      <w:pPr>
        <w:pStyle w:val="ListBullet"/>
        <w:spacing w:after="0"/>
      </w:pPr>
      <w:r>
        <w:t>Conteudo de experiencia: o que ver em 24 horas em Porto Murtinho, entre rio, historia e cultura de fronteira.</w:t>
      </w:r>
    </w:p>
    <w:p/>
    <w:p>
      <w:pPr>
        <w:pStyle w:val="Heading2"/>
      </w:pPr>
      <w:r>
        <w:rPr>
          <w:color w:val="1F4E79"/>
        </w:rPr>
        <w:t>Bonito (MS) - Natureza que vira narrativa</w:t>
      </w:r>
    </w:p>
    <w:p>
      <w:pPr>
        <w:spacing w:after="120"/>
      </w:pPr>
      <w:r>
        <w:rPr>
          <w:sz w:val="21"/>
        </w:rPr>
        <w:t>Bonito e um dos destinos mais conhecidos do turismo de natureza no Brasil e se integra a narrativa da Rota Bioceanica como vitrine de sustentabilidade, aguas cristalinas e valorizacao do patrimonio natural. A cidade se consolidou pela combinacao entre conservacao ambiental, ordenamento turistico e atratividade internacional.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Posicionar Bonito como destino-ancora de ecoturismo da rota, com linguagem visual forte e possibilidade de cruzar natureza, gastronomia regional e experiencia responsavel.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O municipio ganhou projeção nacional e internacional com o desenvolvimento do ecoturismo, amparado por nascentes, rios transparentes, cavernas e areas de preservacao. A historia recente de Bonito se vincula a profissionalizacao do turismo e ao uso do patrimonio natural como ativo central.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local foi fortemente moldada pela relacao com a natureza e pelo atendimento ao visitante. Ha uma sociabilidade que articula tradicoes do interior sul-mato-grossense, hospitalidade, esportes de aventura e valorizacao de praticas ambientais.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gastronomia gira em torno de peixes de rio, carnes, ingredientes regionais e preparos associados a cozinha pantaneira. Em termos identitarios, Bonito dialoga com a composicao mestiça do estado e com festas locais ligadas ao calendario turistico, ao artesanato e a celebracao da paisagem natural.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As aguas cristalinas de Bonito se devem, em grande parte, ao calcario da regiao, que ajuda a filtrar impurezas e a criar visibilidade subaquatica extraordinaria.</w:t>
      </w:r>
    </w:p>
    <w:p>
      <w:pPr>
        <w:pStyle w:val="ListBullet"/>
        <w:spacing w:after="0"/>
      </w:pPr>
      <w:r>
        <w:t>Bonito se tornou referencia em controle de capacidade de carga turistica, tema importante para pautas de sustentabilidade e turismo responsavel.</w:t>
      </w:r>
    </w:p>
    <w:p>
      <w:pPr>
        <w:pStyle w:val="ListBullet"/>
        <w:spacing w:after="0"/>
      </w:pPr>
      <w:r>
        <w:t>O destino oferece narrativa visual de alto impacto, com flutuacoes, cavernas, cachoeiras e observacao de fauna, o que amplia o potencial multiplataforma do portal.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Fotos de rios transparentes, flutuacao, cavernas ou cachoeiras com pessoas em experiencia controlada de ecoturismo.</w:t>
      </w:r>
    </w:p>
    <w:p>
      <w:pPr>
        <w:pStyle w:val="ListBullet"/>
        <w:spacing w:after="0"/>
      </w:pPr>
      <w:r>
        <w:t>Pratos com peixe de rio, mesa regional ou refeicao em pousada de natureza.</w:t>
      </w:r>
    </w:p>
    <w:p>
      <w:pPr>
        <w:pStyle w:val="ListBullet"/>
        <w:spacing w:after="0"/>
      </w:pPr>
      <w:r>
        <w:t>Detalhes de artesanato, trilhas, observacao de fauna ou paisagens de nascente para reforcar o aspecto ecologico.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Guia pratico de Bonito como parada premium da Rota Bioceanica.</w:t>
      </w:r>
    </w:p>
    <w:p>
      <w:pPr>
        <w:pStyle w:val="ListBullet"/>
        <w:spacing w:after="0"/>
      </w:pPr>
      <w:r>
        <w:t>Materia sobre como natureza, conservacao e turismo organizado viraram marca territorial.</w:t>
      </w:r>
    </w:p>
    <w:p>
      <w:pPr>
        <w:pStyle w:val="ListBullet"/>
        <w:spacing w:after="0"/>
      </w:pPr>
      <w:r>
        <w:t>Galeria visual com foco em agua cristalina, biodiversidade e bastidores de experiencias sustentaveis.</w:t>
      </w:r>
    </w:p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76923C"/>
          <w:left w:val="single" w:sz="10" w:space="0" w:color="76923C"/>
          <w:bottom w:val="single" w:sz="10" w:space="0" w:color="76923C"/>
          <w:right w:val="single" w:sz="10" w:space="0" w:color="76923C"/>
          <w:insideH w:val="single" w:sz="10" w:space="0" w:color="76923C"/>
          <w:insideV w:val="single" w:sz="10" w:space="0" w:color="76923C"/>
        </w:tblBorders>
      </w:tblPr>
      <w:tblGrid>
        <w:gridCol w:w="9412"/>
      </w:tblGrid>
      <w:tr>
        <w:tc>
          <w:tcPr>
            <w:tcW w:type="dxa" w:w="9184"/>
            <w:shd w:fill="76923C" w:val="clear"/>
            <w:tcMar>
              <w:top w:w="130" w:type="dxa"/>
              <w:start w:w="180" w:type="dxa"/>
              <w:bottom w:w="11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PARAGUAI</w:t>
            </w:r>
          </w:p>
          <w:p>
            <w:pPr>
              <w:jc w:val="left"/>
            </w:pPr>
            <w:r>
              <w:rPr>
                <w:i/>
                <w:color w:val="F3F6FB"/>
                <w:sz w:val="21"/>
              </w:rPr>
              <w:t>Territorios do Chaco que articulam fronteira, comunidades indigenas e heranca mennonita.</w:t>
            </w:r>
          </w:p>
        </w:tc>
      </w:tr>
    </w:tbl>
    <w:p/>
    <w:p>
      <w:pPr>
        <w:pStyle w:val="Heading2"/>
      </w:pPr>
      <w:r>
        <w:rPr>
          <w:color w:val="1F4E79"/>
        </w:rPr>
        <w:t>Carmelo Peralta - Entrada do Chaco paraguaio</w:t>
      </w:r>
    </w:p>
    <w:p>
      <w:pPr>
        <w:spacing w:after="120"/>
      </w:pPr>
      <w:r>
        <w:rPr>
          <w:sz w:val="21"/>
        </w:rPr>
        <w:t>Carmelo Peralta ganha relevancia crescente por sua posicao na entrada do Chaco paraguaio e na conexao direta com Porto Murtinho. A cidade e importante tanto pela funcao logistica quanto por sua proximidade com comunidades indigenas e paisagens de forte identidade territorial.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Apresentar Carmelo Peralta como portal de entrada para o Chaco, enfatizando fronteira, transformacao territorial e diversidade sociocultural.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Historicamente vinculada ao acesso ao Chaco paraguaio, a cidade assumiu papel mais visivel com a consolidacao da rota internacional. Sua trajetoria combina isolamento relativo, funcao fronteirica e revalorizacao recente como ponto de integracao regional.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vida local conecta cotidiano fronteirico, presenca indigena e interacoes com fluxos de comercio e mobilidade. A proximidade com comunidades Ayoreo e com outras referencias chaquenhas adiciona densidade cultural a experiencia do territorio.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gastronomia reflete o encontro entre ingredientes do Chaco, culinaria popular paraguaia, influencias de comunidades mennonitas da regiao e saberes alimentares indigenas. No campo do folclore, sobressaem tradicoes comunitarias e narrativas ligadas aos povos originarios.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Carmelo Peralta tende a aparecer em pautas sobre infraestrutura e integracao continental, mas tambem pode ser lida como cidade de transicao entre mundos culturais distintos.</w:t>
      </w:r>
    </w:p>
    <w:p>
      <w:pPr>
        <w:pStyle w:val="ListBullet"/>
        <w:spacing w:after="0"/>
      </w:pPr>
      <w:r>
        <w:t>A paisagem do Chaco permite construir conteudos sobre bioma, clima, adaptacao humana e modos de vida em area de grande singularidade ambiental.</w:t>
      </w:r>
    </w:p>
    <w:p>
      <w:pPr>
        <w:pStyle w:val="ListBullet"/>
        <w:spacing w:after="0"/>
      </w:pPr>
      <w:r>
        <w:t>A presenca Ayoreo oferece ganchos para abordagens cuidadosas sobre memoria, territorio e diversidade etnica no Paraguai.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Paisagens abertas do Chaco, estradas e vistas de fronteira para contextualizar geografia e deslocamento.</w:t>
      </w:r>
    </w:p>
    <w:p>
      <w:pPr>
        <w:pStyle w:val="ListBullet"/>
        <w:spacing w:after="0"/>
      </w:pPr>
      <w:r>
        <w:t>Elementos de vida comunitaria, artesanato ou cenas que remetam com respeito as tradicoes indigenas locais.</w:t>
      </w:r>
    </w:p>
    <w:p>
      <w:pPr>
        <w:pStyle w:val="ListBullet"/>
        <w:spacing w:after="0"/>
      </w:pPr>
      <w:r>
        <w:t>Imagens do entorno urbano e da conexao com o rio ou com estruturas de passagem internacional.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Materia explicando por que Carmelo Peralta e estrategica para a ligacao Brasil-Paraguai.</w:t>
      </w:r>
    </w:p>
    <w:p>
      <w:pPr>
        <w:pStyle w:val="ListBullet"/>
        <w:spacing w:after="0"/>
      </w:pPr>
      <w:r>
        <w:t>Conteudo especial sobre o Chaco paraguaio como territorio de biodiversidade e culturas vivas.</w:t>
      </w:r>
    </w:p>
    <w:p>
      <w:pPr>
        <w:pStyle w:val="ListBullet"/>
        <w:spacing w:after="0"/>
      </w:pPr>
      <w:r>
        <w:t>Entrevistas ou perfis de liderancas, moradores e pequenos empreendedores locais para humanizar a narrativa.</w:t>
      </w:r>
    </w:p>
    <w:p/>
    <w:p>
      <w:pPr>
        <w:pStyle w:val="Heading2"/>
      </w:pPr>
      <w:r>
        <w:rPr>
          <w:color w:val="1F4E79"/>
        </w:rPr>
        <w:t>Mariscal Estigarribia - Coracao indigena do Chaco</w:t>
      </w:r>
    </w:p>
    <w:p>
      <w:pPr>
        <w:spacing w:after="120"/>
      </w:pPr>
      <w:r>
        <w:rPr>
          <w:sz w:val="21"/>
        </w:rPr>
        <w:t>Mariscal Estigarribia desponta como centro relevante no Chaco paraguaio e ganha ainda mais importancia com os fluxos estimulados pela rota. A cidade e um ponto de observacao privilegiado para compreender a presenca indigena no territorio, especialmente entre os Guarani Nandeva e outros povos da regiao.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Enfatizar Mariscal Estigarribia como cidade de forte densidade indigena, conectando infraestrutura rodoviaria, vida no Chaco e manifestacoes culturais ancestrais.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Seu crescimento recente se intensificou com a importancia logistica do corredor bioceanico e com a funcao de apoio a deslocamentos no interior do Chaco. Ao mesmo tempo, a historia local nao pode ser dissociada dos povos originarios que mantem presenca estruturante no territorio.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da cidade dialoga diretamente com saberes indigenas, uso tradicional da terra, linguas locais e formas de organizacao comunitaria. Estimativas frequentemente citadas indicam que a populacao indigena representa cerca de 65% do total, com destaque para os Guarani Nandeva.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Na gastronomia, aparecem preparos tipicos paraguaios e ingredientes do ambiente chaquenho. No folclore, sobressai o Arete Guasu, conhecido como Carnaval Guarani, celebracao de forte simbolismo entre comunidades indigenas e importante referencia para narrativas sobre patrimonio imaterial.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Mariscal Estigarribia ajuda a deslocar o olhar da rota: alem da logistica, revela a centralidade das populacoes indigenas no desenho humano do corredor.</w:t>
      </w:r>
    </w:p>
    <w:p>
      <w:pPr>
        <w:pStyle w:val="ListBullet"/>
        <w:spacing w:after="0"/>
      </w:pPr>
      <w:r>
        <w:t>A combinacao entre estradas longas, clima chaquenho e vida comunitaria rende conteudos de paisagem, resistencia e pertencimento.</w:t>
      </w:r>
    </w:p>
    <w:p>
      <w:pPr>
        <w:pStyle w:val="ListBullet"/>
        <w:spacing w:after="0"/>
      </w:pPr>
      <w:r>
        <w:t>O Arete Guasu e um dos temas de maior potencial para conteudo audiovisual, desde que tratado com contextualizacao e respeito cultural.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Retratos do territorio chaquenho, com vegetacao tipica, horizontes amplos e atmosfera de travessia.</w:t>
      </w:r>
    </w:p>
    <w:p>
      <w:pPr>
        <w:pStyle w:val="ListBullet"/>
        <w:spacing w:after="0"/>
      </w:pPr>
      <w:r>
        <w:t>Imagens relacionadas a artes, ornamentos, musicalidade ou celebracoes indigenas, sempre com autorizacao e credito adequado.</w:t>
      </w:r>
    </w:p>
    <w:p>
      <w:pPr>
        <w:pStyle w:val="ListBullet"/>
        <w:spacing w:after="0"/>
      </w:pPr>
      <w:r>
        <w:t>Cenas de mercado local, culinaria tipica ou convivencia cotidiana em espacos comunitarios.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Especial sobre a dimensao indigena da Rota Bioceanica, usando Mariscal Estigarribia como eixo narrativo.</w:t>
      </w:r>
    </w:p>
    <w:p>
      <w:pPr>
        <w:pStyle w:val="ListBullet"/>
        <w:spacing w:after="0"/>
      </w:pPr>
      <w:r>
        <w:t>Materia interpretativa sobre o Arete Guasu e o calendario de celebracoes do Chaco.</w:t>
      </w:r>
    </w:p>
    <w:p>
      <w:pPr>
        <w:pStyle w:val="ListBullet"/>
        <w:spacing w:after="0"/>
      </w:pPr>
      <w:r>
        <w:t>Reportagem de viagem lenta mostrando como o visitante percebe o territorio, os encontros e os contrastes do Chaco.</w:t>
      </w:r>
    </w:p>
    <w:p/>
    <w:p>
      <w:pPr>
        <w:pStyle w:val="Heading2"/>
      </w:pPr>
      <w:r>
        <w:rPr>
          <w:color w:val="1F4E79"/>
        </w:rPr>
        <w:t>Filadelfia - Heranca mennonita no Chaco</w:t>
      </w:r>
    </w:p>
    <w:p>
      <w:pPr>
        <w:spacing w:after="120"/>
      </w:pPr>
      <w:r>
        <w:rPr>
          <w:sz w:val="21"/>
        </w:rPr>
        <w:t>Filadelfia e uma das referencias mais conhecidas da presenca mennonita no Chaco paraguaio. Sua imagem combina organizacao comunitaria, cooperativismo, producao agropecuaria e um repertorio cultural que une matrizes centro-europeias ao cotidiano paraguaio.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Tratar Filadelfia como caso singular de colonizacao e adaptacao cultural no Chaco, valorizando memoria, arquitetura, cooperativismo e cozinha de influencia alema/paraguaia.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cidade se desenvolveu a partir da instalacao de colonias mennonitas, que transformaram o territorio por meio de trabalho comunitario, cooperativas e adaptacao tecnica ao ambiente dificil do Chaco. Essa historia faz de Filadelfia um marco identitario na regiao.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local reflete valores comunitarios, organizacao social, educacao, museus de memoria e uma paisagem urbana distinta no contexto chaquenho. Ha uma identidade fortemente vinculada a heranca mennonita, sem deixar de dialogar com a realidade nacional do Paraguai.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gastronomia aproxima cozinha de raiz alema de ingredientes e habitos paraguaios, gerando repertorio proprio de paes, carnes, doces e preparos caseiros. O folclore se manifesta mais na memoria comunitaria, em celebracoes locais e no cotidiano das colonias do que em grandes espetaculos de massa.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Filadelfia costuma surpreender por sua aparencia ordenada e por seu papel como centro de servicos no meio do Chaco.</w:t>
      </w:r>
    </w:p>
    <w:p>
      <w:pPr>
        <w:pStyle w:val="ListBullet"/>
        <w:spacing w:after="0"/>
      </w:pPr>
      <w:r>
        <w:t>A historia mennonita abre espaco para pautas sobre migracao, religiao, trabalho e estrategias de ocupacao territorial em ambiente extremo.</w:t>
      </w:r>
    </w:p>
    <w:p>
      <w:pPr>
        <w:pStyle w:val="ListBullet"/>
        <w:spacing w:after="0"/>
      </w:pPr>
      <w:r>
        <w:t>Museus, arquivos e cooperativas locais podem funcionar como fontes valiosas para aprofundar conteudos historicos do portal.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Fachadas, ruas e edificios que expressem a identidade urbana das colonias mennonitas.</w:t>
      </w:r>
    </w:p>
    <w:p>
      <w:pPr>
        <w:pStyle w:val="ListBullet"/>
        <w:spacing w:after="0"/>
      </w:pPr>
      <w:r>
        <w:t>Padarias, quitutes, laticinios ou refeicoes caseiras que transmitam a fusao alema-paraguaia.</w:t>
      </w:r>
    </w:p>
    <w:p>
      <w:pPr>
        <w:pStyle w:val="ListBullet"/>
        <w:spacing w:after="0"/>
      </w:pPr>
      <w:r>
        <w:t>Acervos museologicos, elementos de memoria e paisagens produtivas do Chaco.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Materia de perfil: como Filadelfia construiu uma identidade propria no coracao do Chaco.</w:t>
      </w:r>
    </w:p>
    <w:p>
      <w:pPr>
        <w:pStyle w:val="ListBullet"/>
        <w:spacing w:after="0"/>
      </w:pPr>
      <w:r>
        <w:t>Roteiro gastronomico com receitas, ingredientes e tradicoes da cozinha mennonita/paraguaia.</w:t>
      </w:r>
    </w:p>
    <w:p>
      <w:pPr>
        <w:pStyle w:val="ListBullet"/>
        <w:spacing w:after="0"/>
      </w:pPr>
      <w:r>
        <w:t>Conteudo historico sobre cooperativismo, migracao e adaptacao ambiental.</w:t>
      </w:r>
    </w:p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C0504D"/>
          <w:left w:val="single" w:sz="10" w:space="0" w:color="C0504D"/>
          <w:bottom w:val="single" w:sz="10" w:space="0" w:color="C0504D"/>
          <w:right w:val="single" w:sz="10" w:space="0" w:color="C0504D"/>
          <w:insideH w:val="single" w:sz="10" w:space="0" w:color="C0504D"/>
          <w:insideV w:val="single" w:sz="10" w:space="0" w:color="C0504D"/>
        </w:tblBorders>
      </w:tblPr>
      <w:tblGrid>
        <w:gridCol w:w="9412"/>
      </w:tblGrid>
      <w:tr>
        <w:tc>
          <w:tcPr>
            <w:tcW w:type="dxa" w:w="9184"/>
            <w:shd w:fill="C0504D" w:val="clear"/>
            <w:tcMar>
              <w:top w:w="130" w:type="dxa"/>
              <w:start w:w="180" w:type="dxa"/>
              <w:bottom w:w="11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ARGENTINA</w:t>
            </w:r>
          </w:p>
          <w:p>
            <w:pPr>
              <w:jc w:val="left"/>
            </w:pPr>
            <w:r>
              <w:rPr>
                <w:i/>
                <w:color w:val="F3F6FB"/>
                <w:sz w:val="21"/>
              </w:rPr>
              <w:t>Norte argentino de forte raiz andina e criolla, com musica, culinaria e festas de grande poder simbolico.</w:t>
            </w:r>
          </w:p>
        </w:tc>
      </w:tr>
    </w:tbl>
    <w:p/>
    <w:p>
      <w:pPr>
        <w:pStyle w:val="Heading2"/>
      </w:pPr>
      <w:r>
        <w:rPr>
          <w:color w:val="1F4E79"/>
        </w:rPr>
        <w:t>Salta - Capital do folclore norteño</w:t>
      </w:r>
    </w:p>
    <w:p>
      <w:pPr>
        <w:spacing w:after="120"/>
      </w:pPr>
      <w:r>
        <w:rPr>
          <w:sz w:val="21"/>
        </w:rPr>
        <w:t>Salta e uma das cidades mais emblematicas do noroeste argentino, reconhecida pela heranca colonial, pela cultura criolla e pelo papel central que exerce nas musicas e nas festas do norte do pais. Para o portal, funciona como destino de alta densidade historica e forte apelo gastronomico e folclorico.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Enquadrar Salta como grande vitrine cultural do norte argentino, combinando patrimonio urbano, musica tradicional e cozinha regional.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cidade carrega marcante influencia espanhola e uma longa historia vinculada a circulacao de mercadorias e culturas entre vales, montanhas e rotas andinas. Seu tecido historico favoreceu o desenvolvimento de uma cultura criolla muito forte, hoje identificada com o imaginario saltenho.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Salta se projeta por expressoes como zamba, chacarera, violao, canto e peñas folcloricas. A cidade preserva arquitetura historica, vida noturna musical e um ambiente cultural em que a tradicao segue viva no cotidiano, nao apenas como produto turistico.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Na gastronomia, sobressaem empanadas salteñas, locro, humitas, tamales e outras receitas do noroeste argentino. O folclore local tem enorme visibilidade em peñas, festivais e encontros musicais, onde danca e cancoes funcionam como linguagem de identidade coletiva.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As peñas folcloricas de Salta sao experiencia-chave para quem deseja entender como musica, comida e sociabilidade se misturam na cultura local.</w:t>
      </w:r>
    </w:p>
    <w:p>
      <w:pPr>
        <w:pStyle w:val="ListBullet"/>
        <w:spacing w:after="0"/>
      </w:pPr>
      <w:r>
        <w:t>A cidade costuma ser base para roteiros pela regiao andina, o que a torna estrategica para conteudos integrados com Jujuy e outros destinos do NOA.</w:t>
      </w:r>
    </w:p>
    <w:p>
      <w:pPr>
        <w:pStyle w:val="ListBullet"/>
        <w:spacing w:after="0"/>
      </w:pPr>
      <w:r>
        <w:t>Salta tem forte potencial fotografico em igrejas, casario colonial, praças e cenas noturnas de musica ao vivo.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Centro historico com arquitetura colonial, igrejas e praca central em luz dourada.</w:t>
      </w:r>
    </w:p>
    <w:p>
      <w:pPr>
        <w:pStyle w:val="ListBullet"/>
        <w:spacing w:after="0"/>
      </w:pPr>
      <w:r>
        <w:t>Peña folclorica com musicos, danca e pratos regionais sobre a mesa.</w:t>
      </w:r>
    </w:p>
    <w:p>
      <w:pPr>
        <w:pStyle w:val="ListBullet"/>
        <w:spacing w:after="0"/>
      </w:pPr>
      <w:r>
        <w:t>Close em empanadas, humitas, tamales ou locro para pautas gastronomicas.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Guia cultural de Salta com foco em peñas, patrimonio e roteiro a pe.</w:t>
      </w:r>
    </w:p>
    <w:p>
      <w:pPr>
        <w:pStyle w:val="ListBullet"/>
        <w:spacing w:after="0"/>
      </w:pPr>
      <w:r>
        <w:t>Especial gastronomico: os sabores que contam a historia do norte argentino.</w:t>
      </w:r>
    </w:p>
    <w:p>
      <w:pPr>
        <w:pStyle w:val="ListBullet"/>
        <w:spacing w:after="0"/>
      </w:pPr>
      <w:r>
        <w:t>Conteudo audiovisual com trilha de zamba e chacarera para reforcar identidade sonora da rota.</w:t>
      </w:r>
    </w:p>
    <w:p/>
    <w:p>
      <w:pPr>
        <w:pStyle w:val="Heading2"/>
      </w:pPr>
      <w:r>
        <w:rPr>
          <w:color w:val="1F4E79"/>
        </w:rPr>
        <w:t>Jujuy - Andes vivos e memoria ancestral</w:t>
      </w:r>
    </w:p>
    <w:p>
      <w:pPr>
        <w:spacing w:after="120"/>
      </w:pPr>
      <w:r>
        <w:rPr>
          <w:sz w:val="21"/>
        </w:rPr>
        <w:t>Jujuy se distingue pela profundidade da cultura andina e pela relevancia patrimonial da Quebrada de Humahuaca, reconhecida pela UNESCO. A provincia e suas cidades condensam historia longa, cosmovisoes originarias, rituais de fertilidade e paisagens de impacto cenico extraordinario.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Apresentar Jujuy como territorio de grande densidade simbolica, onde paisagem, espiritualidade andina, gastronomia e patrimonio se reforcam mutuamente.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historia regional esta associada a antigos caminhos andinos, povos originarios e a circulacao historica pela Quebrada de Humahuaca, hoje inscrita como patrimonio mundial. O territorio conserva camadas sucessivas de memoria indigena, colonial e republicana.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Jujuy e profundamente marcada pela cultura andina, pelo culto a Pachamama, pela musicalidade regional e por formas de vida adaptadas aos vales e altiplanos. As festas e os rituais preservam forte sentido comunitario e relacao espiritual com a terra.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Locro, humitas, quinoa, tamales e outros preparos tradicionais traduzem altitude, clima e heranca agricola. No folclore, as tradicoes andinas e o culto a Pachamama estruturam calendarios festivos, oferendas, musicas e simbolismos muito presentes no imaginario local.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O relevo colorido da Quebrada de Humahuaca e um dos cenarios mais fotografados do norte argentino e amplia o potencial visual de qualquer pagina de destino.</w:t>
      </w:r>
    </w:p>
    <w:p>
      <w:pPr>
        <w:pStyle w:val="ListBullet"/>
        <w:spacing w:after="0"/>
      </w:pPr>
      <w:r>
        <w:t>O culto a Pachamama oferece oportunidade para conteudos interpretativos sobre cosmovisao andina, respeito a terra e patrimonio imaterial.</w:t>
      </w:r>
    </w:p>
    <w:p>
      <w:pPr>
        <w:pStyle w:val="ListBullet"/>
        <w:spacing w:after="0"/>
      </w:pPr>
      <w:r>
        <w:t>Jujuy e um dos melhores pontos da rota para aproximar turismo, espiritualidade, povos originarios e paisagem cultural.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Paisagens da Quebrada de Humahuaca, com morros coloridos, povoados e estradas sinuosas.</w:t>
      </w:r>
    </w:p>
    <w:p>
      <w:pPr>
        <w:pStyle w:val="ListBullet"/>
        <w:spacing w:after="0"/>
      </w:pPr>
      <w:r>
        <w:t>Cenas de oferenda ou simbolos de Pachamama, sempre contextualizados e com sensibilidade cultural.</w:t>
      </w:r>
    </w:p>
    <w:p>
      <w:pPr>
        <w:pStyle w:val="ListBullet"/>
        <w:spacing w:after="0"/>
      </w:pPr>
      <w:r>
        <w:t>Pratos de quinoa, humitas ou feiras andinas com tecidos, instrumentos e artesanato.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Especial sobre a Quebrada de Humahuaca e seu valor historico-paisagistico.</w:t>
      </w:r>
    </w:p>
    <w:p>
      <w:pPr>
        <w:pStyle w:val="ListBullet"/>
        <w:spacing w:after="0"/>
      </w:pPr>
      <w:r>
        <w:t>Conteudo interpretativo sobre Pachamama e as tradicoes andinas em Jujuy.</w:t>
      </w:r>
    </w:p>
    <w:p>
      <w:pPr>
        <w:pStyle w:val="ListBullet"/>
        <w:spacing w:after="0"/>
      </w:pPr>
      <w:r>
        <w:t>Guia de experiencias com mercados, artesanato, gastronomia e mirantes da regiao.</w:t>
      </w:r>
    </w:p>
    <w:p/>
    <w:p>
      <w:pPr>
        <w:pStyle w:val="Heading2"/>
      </w:pPr>
      <w:r>
        <w:rPr>
          <w:color w:val="1F4E79"/>
        </w:rPr>
        <w:t>Tartagal - Fronteira argentina em expansao</w:t>
      </w:r>
    </w:p>
    <w:p>
      <w:pPr>
        <w:spacing w:after="120"/>
      </w:pPr>
      <w:r>
        <w:rPr>
          <w:sz w:val="21"/>
        </w:rPr>
        <w:t>Tartagal ocupa posicao importante no norte da Argentina como cidade ligada a expansao da fronteira interna e a dinâmicas economicas de conexao territorial. Na perspectiva do portal, interessa sobretudo por sua relacao com povos originarios, por sua funcao de passagem e por representar uma face menos conhecida, porem estrategica, da rota.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Destacar Tartagal como cidade de conexao e de contato entre modernizacao, interioridade e presenca indigena no norte argentino.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Sua historia se relaciona a processos de ocupacao e expansao da fronteira argentina no norte, com ciclos produtivos, infraestrutura e crescimento urbano associados ao papel regional da cidade. A narrativa local tambem passa pelo encontro - nem sempre harmonioso - com territorios de povos originarios.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influencia indigena permanece forte no territorio, seja em referencias identitarias, artesanato, memoria social ou modos de vida presentes na regiao. Tartagal pode ser lida como ponto de transicao entre o urbano regional e o universo sociocultural do norte profundo.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cozinha norteña, com preparos caseiros, carnes, massas regionais, ensopados e receitas compartilhadas com outras areas do NOA, aparece como eixo gastronomico. No plano cultural, festividades comunitarias e referencias de povos originarios ajudam a compor a identidade local.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Tartagal tem potencial para pautas de bastidor da rota, mostrando cidades menos turistificadas, mas fundamentais para entender o corredor.</w:t>
      </w:r>
    </w:p>
    <w:p>
      <w:pPr>
        <w:pStyle w:val="ListBullet"/>
        <w:spacing w:after="0"/>
      </w:pPr>
      <w:r>
        <w:t>A cidade permite discutir convivencia entre redes de transporte, vida regional e diversidade indigena no norte argentino.</w:t>
      </w:r>
    </w:p>
    <w:p>
      <w:pPr>
        <w:pStyle w:val="ListBullet"/>
        <w:spacing w:after="0"/>
      </w:pPr>
      <w:r>
        <w:t>Seu entorno pode render pautas sobre paisagens de transicao entre areas mais secas e zonas de vegetacao mais densa do norte.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Paisagens urbanas e rodoviarias que expressem movimento, passagem e interioridade.</w:t>
      </w:r>
    </w:p>
    <w:p>
      <w:pPr>
        <w:pStyle w:val="ListBullet"/>
        <w:spacing w:after="0"/>
      </w:pPr>
      <w:r>
        <w:t>Feiras, artesanato ou retratos de cotidiano que sugiram a presenca de identidades regionais e originarias.</w:t>
      </w:r>
    </w:p>
    <w:p>
      <w:pPr>
        <w:pStyle w:val="ListBullet"/>
        <w:spacing w:after="0"/>
      </w:pPr>
      <w:r>
        <w:t>Pratos da cozinha norteña em ambiente simples e autentico.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Reportagem de contexto sobre cidades estrategicas, mas pouco conhecidas, da Rota Bioceanica.</w:t>
      </w:r>
    </w:p>
    <w:p>
      <w:pPr>
        <w:pStyle w:val="ListBullet"/>
        <w:spacing w:after="0"/>
      </w:pPr>
      <w:r>
        <w:t>Conteudo humano com historias de moradores, comerciantes e viajantes de passagem.</w:t>
      </w:r>
    </w:p>
    <w:p>
      <w:pPr>
        <w:pStyle w:val="ListBullet"/>
        <w:spacing w:after="0"/>
      </w:pPr>
      <w:r>
        <w:t>Materia sobre culinaria do norte argentino para alem dos destinos mais famosos.</w:t>
      </w:r>
    </w:p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8064A2"/>
          <w:left w:val="single" w:sz="10" w:space="0" w:color="8064A2"/>
          <w:bottom w:val="single" w:sz="10" w:space="0" w:color="8064A2"/>
          <w:right w:val="single" w:sz="10" w:space="0" w:color="8064A2"/>
          <w:insideH w:val="single" w:sz="10" w:space="0" w:color="8064A2"/>
          <w:insideV w:val="single" w:sz="10" w:space="0" w:color="8064A2"/>
        </w:tblBorders>
      </w:tblPr>
      <w:tblGrid>
        <w:gridCol w:w="9412"/>
      </w:tblGrid>
      <w:tr>
        <w:tc>
          <w:tcPr>
            <w:tcW w:type="dxa" w:w="9184"/>
            <w:shd w:fill="8064A2" w:val="clear"/>
            <w:tcMar>
              <w:top w:w="130" w:type="dxa"/>
              <w:start w:w="180" w:type="dxa"/>
              <w:bottom w:w="11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CHILE</w:t>
            </w:r>
          </w:p>
          <w:p>
            <w:pPr>
              <w:jc w:val="left"/>
            </w:pPr>
            <w:r>
              <w:rPr>
                <w:i/>
                <w:color w:val="F3F6FB"/>
                <w:sz w:val="21"/>
              </w:rPr>
              <w:t>Portas do Pacifico onde porto, mineracao, mar e misturas migratorias definem a paisagem cultural.</w:t>
            </w:r>
          </w:p>
        </w:tc>
      </w:tr>
    </w:tbl>
    <w:p/>
    <w:p>
      <w:pPr>
        <w:pStyle w:val="Heading2"/>
      </w:pPr>
      <w:r>
        <w:rPr>
          <w:color w:val="1F4E79"/>
        </w:rPr>
        <w:t>Antofagasta - Cidade mineradora voltada ao mar</w:t>
      </w:r>
    </w:p>
    <w:p>
      <w:pPr>
        <w:spacing w:after="120"/>
      </w:pPr>
      <w:r>
        <w:rPr>
          <w:sz w:val="21"/>
        </w:rPr>
        <w:t>Antofagasta e uma das grandes referencias urbanas do norte chileno e sintetiza a chegada da rota ao Pacifico por meio de porto, mineracao e vida costeira. A cidade cresceu sob forte marca salitreira e mineradora, mas tambem desenvolveu identidade ligada ao litoral e aos fluxos migratorios.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Posicionar Antofagasta como cidade de chegada ao oceano, onde a historia economica do deserto encontra a culinaria marinha e a vida portuaria.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Sua formacao urbana esta ligada aos ciclos do salitre e, posteriormente, a consolidacao de atividades mineradoras em larga escala. O porto e a infraestrutura associados a exportacao transformaram Antofagasta em polo economico e logistico do norte chileno.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local e moldada pela convivencia entre trabalhadores, migrantes internos e externos, vida universitaria, mar e deserto. Essa mistura cria uma cidade de perfil mestiço, aberta a diferentes referencias culturais e muito influenciada pelo cotidiano portuario.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Ceviche, mariscos, pescados e preparos costeiros aparecem como destaque gastronomico. No campo do folclore, sobressaem festas e repertorios ligados a cultura porteña do norte chileno, com forte relacao com bairros, porto e celebracoes comunitarias.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Antofagasta combina duas paisagens de alto impacto: o oceano Pacifico e o deserto de Atacama, encontro cenico de enorme potencia visual.</w:t>
      </w:r>
    </w:p>
    <w:p>
      <w:pPr>
        <w:pStyle w:val="ListBullet"/>
        <w:spacing w:after="0"/>
      </w:pPr>
      <w:r>
        <w:t>A cidade e excelente ponto de partida para conteudos que cruzem historia do trabalho, urbanizacao no deserto e gastronomia marinha.</w:t>
      </w:r>
    </w:p>
    <w:p>
      <w:pPr>
        <w:pStyle w:val="ListBullet"/>
        <w:spacing w:after="0"/>
      </w:pPr>
      <w:r>
        <w:t>Marcos naturais e costeiros, como arcos rochosos e falésias, reforcam o apelo fotografico do destino.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Vista do porto, orla ou skyline urbano com mar ao fundo para marcar a chegada ao Pacifico.</w:t>
      </w:r>
    </w:p>
    <w:p>
      <w:pPr>
        <w:pStyle w:val="ListBullet"/>
        <w:spacing w:after="0"/>
      </w:pPr>
      <w:r>
        <w:t>Pratos de ceviche, mariscos ou peixes em restaurantes locais.</w:t>
      </w:r>
    </w:p>
    <w:p>
      <w:pPr>
        <w:pStyle w:val="ListBullet"/>
        <w:spacing w:after="0"/>
      </w:pPr>
      <w:r>
        <w:t>Paisagens costeiras dramaticas e cenas de vida urbana em ambiente desertico.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Materia de chegada: como a rota encontra o Pacifico em Antofagasta.</w:t>
      </w:r>
    </w:p>
    <w:p>
      <w:pPr>
        <w:pStyle w:val="ListBullet"/>
        <w:spacing w:after="0"/>
      </w:pPr>
      <w:r>
        <w:t>Especial sobre salitre, mineracao e formacao urbana no norte chileno.</w:t>
      </w:r>
    </w:p>
    <w:p>
      <w:pPr>
        <w:pStyle w:val="ListBullet"/>
        <w:spacing w:after="0"/>
      </w:pPr>
      <w:r>
        <w:t>Roteiro gastronomico de frutos do mar para viajantes que encerram a travessia no Chile.</w:t>
      </w:r>
    </w:p>
    <w:p/>
    <w:p>
      <w:pPr>
        <w:pStyle w:val="Heading2"/>
      </w:pPr>
      <w:r>
        <w:rPr>
          <w:color w:val="1F4E79"/>
        </w:rPr>
        <w:t>Iquique - Memoria salitreira e cidade franca</w:t>
      </w:r>
    </w:p>
    <w:p>
      <w:pPr>
        <w:spacing w:after="120"/>
      </w:pPr>
      <w:r>
        <w:rPr>
          <w:sz w:val="21"/>
        </w:rPr>
        <w:t>Iquique ocupa lugar singular no norte do Chile por combinar passado salitreiro, vocacao comercial, zona franca e forte vida costeira. A cidade se apresenta como destino vibrante, com mistura de culturas, patrimonio historico e culinaria associada ao 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Mostrar Iquique como cidade de contrastes: historica e contemporanea, comercial e turistica, portuaria e festiva.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O auge do salitre deixou marcas profundas no desenvolvimento regional e na memoria urbana de Iquique. Em epocas mais recentes, a zona franca ampliou o papel comercial da cidade, reforcando sua atratividade economica e a circulacao de pessoas e mercadorias.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Iquique expressa mistura de culturas e dinamismo urbano, com vida litoranea, esportes, comercio e referencias historicas do norte chileno. A cidade tambem dialoga com migracoes e com o cotidiano de um importante centro portuario do Pacifico.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Na gastronomia, destacam-se ceviche, pescados e comida porteña. O folclore aparece em festas tradicionais, celebracoes comunitarias e no repertorio simbolico de uma cidade acostumada a mesclar comercio, mar e vida popular.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Iquique e conhecida tanto por sua energia comercial quanto por seus cenarios de praia, o que amplia o leque de narrativas possiveis para o portal.</w:t>
      </w:r>
    </w:p>
    <w:p>
      <w:pPr>
        <w:pStyle w:val="ListBullet"/>
        <w:spacing w:after="0"/>
      </w:pPr>
      <w:r>
        <w:t>As antigas oficinas salitreiras da regiao fornecem contexto historico de alto valor para reportagens e mapas tematicos.</w:t>
      </w:r>
    </w:p>
    <w:p>
      <w:pPr>
        <w:pStyle w:val="ListBullet"/>
        <w:spacing w:after="0"/>
      </w:pPr>
      <w:r>
        <w:t>A combinacao entre patrimonio, consumo, mar e esporte oferece grande potencial para formatos multiplos de conteudo.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Paisagens urbanas da orla, porto ou praias com edificacoes historicas ao fundo.</w:t>
      </w:r>
    </w:p>
    <w:p>
      <w:pPr>
        <w:pStyle w:val="ListBullet"/>
        <w:spacing w:after="0"/>
      </w:pPr>
      <w:r>
        <w:t>Registros de mercados de peixe, pratos marinhos ou mesas em restaurantes costeiros.</w:t>
      </w:r>
    </w:p>
    <w:p>
      <w:pPr>
        <w:pStyle w:val="ListBullet"/>
        <w:spacing w:after="0"/>
      </w:pPr>
      <w:r>
        <w:t>Imagens ligadas a festas tradicionais, vida de rua ou patrimonio da memoria salitreira.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Guia de Iquique em tres eixos: historia, compras e mar.</w:t>
      </w:r>
    </w:p>
    <w:p>
      <w:pPr>
        <w:pStyle w:val="ListBullet"/>
        <w:spacing w:after="0"/>
      </w:pPr>
      <w:r>
        <w:t>Materia sobre como a cidade se reinventou do salitre a economia de servicos e comercio.</w:t>
      </w:r>
    </w:p>
    <w:p>
      <w:pPr>
        <w:pStyle w:val="ListBullet"/>
        <w:spacing w:after="0"/>
      </w:pPr>
      <w:r>
        <w:t>Galeria visual com arquitetura, litoral e cenas da vida cotidiana do porto.</w:t>
      </w:r>
    </w:p>
    <w:p/>
    <w:p>
      <w:pPr>
        <w:pStyle w:val="Heading2"/>
      </w:pPr>
      <w:r>
        <w:rPr>
          <w:color w:val="1F4E79"/>
        </w:rPr>
        <w:t>Mejillones - Porto historico do norte chileno</w:t>
      </w:r>
    </w:p>
    <w:p>
      <w:pPr>
        <w:spacing w:after="120"/>
      </w:pPr>
      <w:r>
        <w:rPr>
          <w:sz w:val="21"/>
        </w:rPr>
        <w:t>Mejillones e um porto historico que ajuda a completar a narrativa maritima da Rota Bioceanica no Chile. Seu valor reside na cultura portuaria, na relacao estreita com o mar e na possibilidade de representar um litoral menos saturado, mas importante para compreender a economia e a vida costeira da regiao.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706"/>
        <w:gridCol w:w="4706"/>
      </w:tblGrid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Recorte editorial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Apresentar Mejillones como porto de escala historica e como cidade voltada a cultura maritima, ao trabalho e a gastronomia de frutos do mar.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História e formação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cidade se consolidou historicamente em funcao do porto e das atividades economicas associadas a costa do norte chileno. Sua trajetoria se vincula ao papel logistico e a longa relacao entre assentamento humano, enseada e circulacao maritima.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Cultura e identidades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A cultura local e marcadamente portuaria, com cotidiano organizado em torno do trabalho, do cais, da pesca e da convivencia costeira. Essa identidade oferece material valioso para mostrar o lado operacional e humano da chegada ao Pacifico.</w:t>
            </w:r>
          </w:p>
        </w:tc>
      </w:tr>
      <w:tr>
        <w:tc>
          <w:tcPr>
            <w:tcW w:type="dxa" w:w="2494"/>
            <w:vAlign w:val="center"/>
            <w:shd w:fill="EAF2F8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0"/>
              </w:rPr>
              <w:t>Gastronomia, folclore e tradição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20"/>
              </w:rPr>
              <w:t>Mariscos e produtos do mar dominam a mesa, reforcando uma gastronomia simples, fresca e vinculada ao territorio. No plano simbolico, festas e praticas comunitarias ligadas ao porto ajudam a sustentar o repertorio cultural local.</w:t>
            </w:r>
          </w:p>
        </w:tc>
      </w:tr>
    </w:tbl>
    <w:p/>
    <w:p>
      <w:pPr>
        <w:pStyle w:val="Heading3"/>
        <w:spacing w:after="40"/>
      </w:pPr>
      <w:r>
        <w:rPr>
          <w:b w:val="0"/>
          <w:i w:val="0"/>
          <w:color w:val="2F5583"/>
        </w:rPr>
        <w:t>Curiosidades e dados interessantes</w:t>
      </w:r>
    </w:p>
    <w:p>
      <w:pPr>
        <w:pStyle w:val="ListBullet"/>
        <w:spacing w:after="0"/>
      </w:pPr>
      <w:r>
        <w:t>Mejillones e uma boa escolha para pautas que privilegiam autenticidade e cotidiano, em vez de apenas destinos de grande fama.</w:t>
      </w:r>
    </w:p>
    <w:p>
      <w:pPr>
        <w:pStyle w:val="ListBullet"/>
        <w:spacing w:after="0"/>
      </w:pPr>
      <w:r>
        <w:t>A baia e a paisagem costeira podem funcionar como poderoso recurso visual para abrir ou fechar a narrativa da travessia continental.</w:t>
      </w:r>
    </w:p>
    <w:p>
      <w:pPr>
        <w:pStyle w:val="ListBullet"/>
        <w:spacing w:after="0"/>
      </w:pPr>
      <w:r>
        <w:t>O destino permite abordar a vida portuaria em escala humana, mostrando trabalhadores, embarcacoes, mar e culinaria local.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imagens e fotos</w:t>
      </w:r>
    </w:p>
    <w:p>
      <w:pPr>
        <w:pStyle w:val="ListBullet"/>
        <w:spacing w:after="0"/>
      </w:pPr>
      <w:r>
        <w:t>Cais, embarcacoes e baia em diferentes horarios do dia para transmitir atmosfera maritima.</w:t>
      </w:r>
    </w:p>
    <w:p>
      <w:pPr>
        <w:pStyle w:val="ListBullet"/>
        <w:spacing w:after="0"/>
      </w:pPr>
      <w:r>
        <w:t>Pratos com mariscos frescos, peixes e culinaria costeira servida de forma simples.</w:t>
      </w:r>
    </w:p>
    <w:p>
      <w:pPr>
        <w:pStyle w:val="ListBullet"/>
        <w:spacing w:after="0"/>
      </w:pPr>
      <w:r>
        <w:t>Detalhes do cotidiano portuario, redes, barcos e cenas de trabalho junto ao mar.</w:t>
      </w:r>
    </w:p>
    <w:p>
      <w:pPr>
        <w:pStyle w:val="Heading3"/>
        <w:spacing w:after="40"/>
      </w:pPr>
      <w:r>
        <w:rPr>
          <w:b w:val="0"/>
          <w:i w:val="0"/>
          <w:color w:val="2F5583"/>
        </w:rPr>
        <w:t>Sugestoes de conteudo para o portal</w:t>
      </w:r>
    </w:p>
    <w:p>
      <w:pPr>
        <w:pStyle w:val="ListBullet"/>
        <w:spacing w:after="0"/>
      </w:pPr>
      <w:r>
        <w:t>Reportagem sobre pequenos portos e grandes historias na etapa chilena da rota.</w:t>
      </w:r>
    </w:p>
    <w:p>
      <w:pPr>
        <w:pStyle w:val="ListBullet"/>
        <w:spacing w:after="0"/>
      </w:pPr>
      <w:r>
        <w:t>Conteudo gastronomico focado em frutos do mar e identidade costeira.</w:t>
      </w:r>
    </w:p>
    <w:p>
      <w:pPr>
        <w:pStyle w:val="ListBullet"/>
        <w:spacing w:after="0"/>
      </w:pPr>
      <w:r>
        <w:t>Ensaio fotografico de encerramento da rota com baia, porto e personagens locais.</w:t>
      </w:r>
    </w:p>
    <w:p/>
    <w:p>
      <w:pPr>
        <w:pStyle w:val="Heading1"/>
        <w:spacing w:after="80"/>
      </w:pPr>
      <w:r>
        <w:rPr>
          <w:b w:val="0"/>
          <w:i w:val="0"/>
          <w:color w:val="1F4E79"/>
        </w:rPr>
        <w:t>Conclusao editorial</w:t>
      </w:r>
    </w:p>
    <w:p>
      <w:r>
        <w:t>A Rota Bioceanica nao deve ser comunicada apenas como corredor logistico. O levantamento mostra que o percurso conecta capitais regionais, cidades de fronteira, comunidades indigenas, colonias historicas, destinos de natureza e portos do Pacifico. Em termos de portal, isso permite construir uma narrativa multiplataforma baseada em paisagens, pessoas, sabores, festas e memorias.</w:t>
      </w:r>
    </w:p>
    <w:p>
      <w:r>
        <w:t>Como proximo passo, recomenda-se transformar este documento em matriz editorial, com prioridade de pautas, calendario de publicacao, banco de imagens, mapa interativo e fichas de servicos por cidade.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5B5B"/>
        <w:sz w:val="18"/>
      </w:rPr>
      <w:t>Rota Bioceanica - levantamento cultural e editorial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das Cidades da Rota Bioceanica</dc:title>
  <dc:subject>Historia, cultura, gastronomia, etnia e folclore</dc:subject>
  <dc:creator>OpenAI</dc:creator>
  <cp:keywords/>
  <dc:description>Documento-base para portal sobre a Rota Bioceanica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