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1885134"/>
        <w:docPartObj>
          <w:docPartGallery w:val="Cover Pages"/>
          <w:docPartUnique/>
        </w:docPartObj>
      </w:sdtPr>
      <w:sdtEndPr/>
      <w:sdtContent>
        <w:p w14:paraId="6BF765EF" w14:textId="42E1EAD1" w:rsidR="002C6C3D" w:rsidRPr="00916869" w:rsidRDefault="0067219B" w:rsidP="00916869">
          <w:pPr>
            <w:sectPr w:rsidR="002C6C3D" w:rsidRPr="00916869" w:rsidSect="00244BE9">
              <w:pgSz w:w="11906" w:h="16838"/>
              <w:pgMar w:top="1417" w:right="1701" w:bottom="1417" w:left="1701" w:header="708" w:footer="708" w:gutter="0"/>
              <w:pgNumType w:start="0"/>
              <w:cols w:space="708"/>
              <w:docGrid w:linePitch="360"/>
            </w:sectPr>
          </w:pPr>
          <w:r>
            <w:rPr>
              <w:noProof/>
            </w:rPr>
            <mc:AlternateContent>
              <mc:Choice Requires="wps">
                <w:drawing>
                  <wp:anchor distT="0" distB="0" distL="114300" distR="114300" simplePos="0" relativeHeight="251658240" behindDoc="0" locked="0" layoutInCell="1" allowOverlap="1" wp14:anchorId="7CF377CC" wp14:editId="2347BDE1">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B5C7C" w14:paraId="52868392" w14:textId="77777777">
                                  <w:trPr>
                                    <w:jc w:val="center"/>
                                  </w:trPr>
                                  <w:tc>
                                    <w:tcPr>
                                      <w:tcW w:w="2568" w:type="pct"/>
                                      <w:vAlign w:val="center"/>
                                    </w:tcPr>
                                    <w:p w14:paraId="41029A84" w14:textId="77777777" w:rsidR="00CB5C7C" w:rsidRDefault="00CB5C7C" w:rsidP="0067219B">
                                      <w:pPr>
                                        <w:jc w:val="center"/>
                                      </w:pPr>
                                      <w:r>
                                        <w:rPr>
                                          <w:noProof/>
                                        </w:rPr>
                                        <w:drawing>
                                          <wp:inline distT="0" distB="0" distL="0" distR="0" wp14:anchorId="5038430F" wp14:editId="19717550">
                                            <wp:extent cx="1436370" cy="1436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dad_del_Litoral.jpg"/>
                                                    <pic:cNvPicPr/>
                                                  </pic:nvPicPr>
                                                  <pic:blipFill>
                                                    <a:blip r:embed="rId9">
                                                      <a:extLst>
                                                        <a:ext uri="{28A0092B-C50C-407E-A947-70E740481C1C}">
                                                          <a14:useLocalDpi xmlns:a14="http://schemas.microsoft.com/office/drawing/2010/main" val="0"/>
                                                        </a:ext>
                                                      </a:extLst>
                                                    </a:blip>
                                                    <a:stretch>
                                                      <a:fillRect/>
                                                    </a:stretch>
                                                  </pic:blipFill>
                                                  <pic:spPr>
                                                    <a:xfrm>
                                                      <a:off x="0" y="0"/>
                                                      <a:ext cx="1436370" cy="1436370"/>
                                                    </a:xfrm>
                                                    <a:prstGeom prst="rect">
                                                      <a:avLst/>
                                                    </a:prstGeom>
                                                  </pic:spPr>
                                                </pic:pic>
                                              </a:graphicData>
                                            </a:graphic>
                                          </wp:inline>
                                        </w:drawing>
                                      </w:r>
                                      <w:r>
                                        <w:rPr>
                                          <w:noProof/>
                                        </w:rPr>
                                        <w:drawing>
                                          <wp:inline distT="0" distB="0" distL="0" distR="0" wp14:anchorId="30AE2FE4" wp14:editId="25700FA7">
                                            <wp:extent cx="1447165" cy="144716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ich.png"/>
                                                    <pic:cNvPicPr/>
                                                  </pic:nvPicPr>
                                                  <pic:blipFill>
                                                    <a:blip r:embed="rId10">
                                                      <a:extLst>
                                                        <a:ext uri="{28A0092B-C50C-407E-A947-70E740481C1C}">
                                                          <a14:useLocalDpi xmlns:a14="http://schemas.microsoft.com/office/drawing/2010/main" val="0"/>
                                                        </a:ext>
                                                      </a:extLst>
                                                    </a:blip>
                                                    <a:stretch>
                                                      <a:fillRect/>
                                                    </a:stretch>
                                                  </pic:blipFill>
                                                  <pic:spPr>
                                                    <a:xfrm>
                                                      <a:off x="0" y="0"/>
                                                      <a:ext cx="1447343" cy="1447343"/>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BEE834F" w14:textId="1004DCD6" w:rsidR="00CB5C7C" w:rsidRPr="002C6C3D" w:rsidRDefault="00CB5C7C">
                                          <w:pPr>
                                            <w:pStyle w:val="Sinespaciado"/>
                                            <w:spacing w:line="312" w:lineRule="auto"/>
                                            <w:jc w:val="right"/>
                                            <w:rPr>
                                              <w:caps/>
                                              <w:color w:val="191919" w:themeColor="text1" w:themeTint="E6"/>
                                              <w:sz w:val="52"/>
                                              <w:szCs w:val="52"/>
                                            </w:rPr>
                                          </w:pPr>
                                          <w:r>
                                            <w:rPr>
                                              <w:caps/>
                                              <w:color w:val="191919" w:themeColor="text1" w:themeTint="E6"/>
                                              <w:sz w:val="52"/>
                                              <w:szCs w:val="52"/>
                                            </w:rPr>
                                            <w:t>Gesti</w:t>
                                          </w:r>
                                          <w:r w:rsidR="00C355F6">
                                            <w:rPr>
                                              <w:caps/>
                                              <w:color w:val="191919" w:themeColor="text1" w:themeTint="E6"/>
                                              <w:sz w:val="52"/>
                                              <w:szCs w:val="52"/>
                                            </w:rPr>
                                            <w:t>ó</w:t>
                                          </w:r>
                                          <w:r>
                                            <w:rPr>
                                              <w:caps/>
                                              <w:color w:val="191919" w:themeColor="text1" w:themeTint="E6"/>
                                              <w:sz w:val="52"/>
                                              <w:szCs w:val="52"/>
                                            </w:rPr>
                                            <w:t>n de donaciones de alimento</w:t>
                                          </w:r>
                                          <w:r w:rsidR="00C355F6">
                                            <w:rPr>
                                              <w:caps/>
                                              <w:color w:val="191919" w:themeColor="text1" w:themeTint="E6"/>
                                              <w:sz w:val="52"/>
                                              <w:szCs w:val="52"/>
                                            </w:rPr>
                                            <w:t>s</w:t>
                                          </w:r>
                                          <w:r>
                                            <w:rPr>
                                              <w:caps/>
                                              <w:color w:val="191919" w:themeColor="text1" w:themeTint="E6"/>
                                              <w:sz w:val="52"/>
                                              <w:szCs w:val="52"/>
                                            </w:rPr>
                                            <w:t xml:space="preserve"> mediante Base de Datos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3040DF" w14:textId="126448E9" w:rsidR="00CB5C7C" w:rsidRDefault="00163540">
                                          <w:pPr>
                                            <w:jc w:val="right"/>
                                            <w:rPr>
                                              <w:sz w:val="24"/>
                                              <w:szCs w:val="24"/>
                                            </w:rPr>
                                          </w:pPr>
                                          <w:r>
                                            <w:rPr>
                                              <w:color w:val="000000" w:themeColor="text1"/>
                                              <w:sz w:val="24"/>
                                              <w:szCs w:val="24"/>
                                            </w:rPr>
                                            <w:t>Informe de Avance</w:t>
                                          </w:r>
                                          <w:r w:rsidR="00CB5C7C">
                                            <w:rPr>
                                              <w:color w:val="000000" w:themeColor="text1"/>
                                              <w:sz w:val="24"/>
                                              <w:szCs w:val="24"/>
                                            </w:rPr>
                                            <w:t xml:space="preserve"> – Proyecto final de Carrera AIA</w:t>
                                          </w:r>
                                        </w:p>
                                      </w:sdtContent>
                                    </w:sdt>
                                  </w:tc>
                                  <w:tc>
                                    <w:tcPr>
                                      <w:tcW w:w="2432" w:type="pct"/>
                                      <w:vAlign w:val="center"/>
                                    </w:tcPr>
                                    <w:p w14:paraId="5E357650" w14:textId="77777777" w:rsidR="00CB5C7C" w:rsidRDefault="00CB5C7C">
                                      <w:pPr>
                                        <w:pStyle w:val="Sinespaciado"/>
                                        <w:rPr>
                                          <w:caps/>
                                          <w:color w:val="ED7D31" w:themeColor="accent2"/>
                                          <w:sz w:val="26"/>
                                          <w:szCs w:val="26"/>
                                        </w:rPr>
                                      </w:pPr>
                                    </w:p>
                                    <w:p w14:paraId="4408C9F5" w14:textId="77777777" w:rsidR="00CB5C7C" w:rsidRDefault="00CB5C7C">
                                      <w:pPr>
                                        <w:rPr>
                                          <w:color w:val="000000" w:themeColor="text1"/>
                                        </w:rPr>
                                      </w:pPr>
                                      <w:r>
                                        <w:rPr>
                                          <w:color w:val="000000" w:themeColor="text1"/>
                                        </w:rPr>
                                        <w:t>Facultad de Ingeniería y Ciencias Hídricas</w:t>
                                      </w:r>
                                    </w:p>
                                    <w:p w14:paraId="20388F40" w14:textId="77777777" w:rsidR="00CB5C7C" w:rsidRDefault="00CB5C7C">
                                      <w:pPr>
                                        <w:rPr>
                                          <w:color w:val="000000" w:themeColor="text1"/>
                                        </w:rPr>
                                      </w:pPr>
                                      <w:r>
                                        <w:rPr>
                                          <w:color w:val="000000" w:themeColor="text1"/>
                                        </w:rPr>
                                        <w:t>Universidad Nacional del Litoral</w:t>
                                      </w:r>
                                    </w:p>
                                    <w:p w14:paraId="34DC5C86" w14:textId="275203B4" w:rsidR="00CB5C7C" w:rsidRDefault="00AF79E8">
                                      <w:pPr>
                                        <w:rPr>
                                          <w:color w:val="000000" w:themeColor="text1"/>
                                        </w:rPr>
                                      </w:pPr>
                                      <w:r>
                                        <w:rPr>
                                          <w:color w:val="000000" w:themeColor="text1"/>
                                        </w:rPr>
                                        <w:t>14</w:t>
                                      </w:r>
                                      <w:r w:rsidR="00CB5C7C">
                                        <w:rPr>
                                          <w:color w:val="000000" w:themeColor="text1"/>
                                        </w:rPr>
                                        <w:t>/</w:t>
                                      </w:r>
                                      <w:r w:rsidR="00163540">
                                        <w:rPr>
                                          <w:color w:val="000000" w:themeColor="text1"/>
                                        </w:rPr>
                                        <w:t>0</w:t>
                                      </w:r>
                                      <w:r w:rsidR="00E11004">
                                        <w:rPr>
                                          <w:color w:val="000000" w:themeColor="text1"/>
                                        </w:rPr>
                                        <w:t>3</w:t>
                                      </w:r>
                                      <w:r w:rsidR="00CB5C7C">
                                        <w:rPr>
                                          <w:color w:val="000000" w:themeColor="text1"/>
                                        </w:rPr>
                                        <w:t>/20</w:t>
                                      </w:r>
                                      <w:r w:rsidR="00163540">
                                        <w:rPr>
                                          <w:color w:val="000000" w:themeColor="text1"/>
                                        </w:rPr>
                                        <w:t>20</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D64518" w14:textId="77777777" w:rsidR="00CB5C7C" w:rsidRDefault="00CB5C7C">
                                          <w:pPr>
                                            <w:pStyle w:val="Sinespaciado"/>
                                            <w:rPr>
                                              <w:color w:val="ED7D31" w:themeColor="accent2"/>
                                              <w:sz w:val="26"/>
                                              <w:szCs w:val="26"/>
                                            </w:rPr>
                                          </w:pPr>
                                          <w:r>
                                            <w:rPr>
                                              <w:color w:val="ED7D31" w:themeColor="accent2"/>
                                              <w:sz w:val="26"/>
                                              <w:szCs w:val="26"/>
                                            </w:rPr>
                                            <w:t>Lucas Rios</w:t>
                                          </w:r>
                                        </w:p>
                                      </w:sdtContent>
                                    </w:sdt>
                                    <w:p w14:paraId="2B2556FA" w14:textId="77777777" w:rsidR="00CB5C7C" w:rsidRDefault="00CB5C7C">
                                      <w:pPr>
                                        <w:pStyle w:val="Sinespaciado"/>
                                      </w:pPr>
                                    </w:p>
                                  </w:tc>
                                </w:tr>
                              </w:tbl>
                              <w:p w14:paraId="0D724E36" w14:textId="77777777" w:rsidR="00CB5C7C" w:rsidRDefault="00CB5C7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CF377C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B5C7C" w14:paraId="52868392" w14:textId="77777777">
                            <w:trPr>
                              <w:jc w:val="center"/>
                            </w:trPr>
                            <w:tc>
                              <w:tcPr>
                                <w:tcW w:w="2568" w:type="pct"/>
                                <w:vAlign w:val="center"/>
                              </w:tcPr>
                              <w:p w14:paraId="41029A84" w14:textId="77777777" w:rsidR="00CB5C7C" w:rsidRDefault="00CB5C7C" w:rsidP="0067219B">
                                <w:pPr>
                                  <w:jc w:val="center"/>
                                </w:pPr>
                                <w:r>
                                  <w:rPr>
                                    <w:noProof/>
                                  </w:rPr>
                                  <w:drawing>
                                    <wp:inline distT="0" distB="0" distL="0" distR="0" wp14:anchorId="5038430F" wp14:editId="19717550">
                                      <wp:extent cx="1436370" cy="1436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dad_del_Litoral.jpg"/>
                                              <pic:cNvPicPr/>
                                            </pic:nvPicPr>
                                            <pic:blipFill>
                                              <a:blip r:embed="rId9">
                                                <a:extLst>
                                                  <a:ext uri="{28A0092B-C50C-407E-A947-70E740481C1C}">
                                                    <a14:useLocalDpi xmlns:a14="http://schemas.microsoft.com/office/drawing/2010/main" val="0"/>
                                                  </a:ext>
                                                </a:extLst>
                                              </a:blip>
                                              <a:stretch>
                                                <a:fillRect/>
                                              </a:stretch>
                                            </pic:blipFill>
                                            <pic:spPr>
                                              <a:xfrm>
                                                <a:off x="0" y="0"/>
                                                <a:ext cx="1436370" cy="1436370"/>
                                              </a:xfrm>
                                              <a:prstGeom prst="rect">
                                                <a:avLst/>
                                              </a:prstGeom>
                                            </pic:spPr>
                                          </pic:pic>
                                        </a:graphicData>
                                      </a:graphic>
                                    </wp:inline>
                                  </w:drawing>
                                </w:r>
                                <w:r>
                                  <w:rPr>
                                    <w:noProof/>
                                  </w:rPr>
                                  <w:drawing>
                                    <wp:inline distT="0" distB="0" distL="0" distR="0" wp14:anchorId="30AE2FE4" wp14:editId="25700FA7">
                                      <wp:extent cx="1447165" cy="144716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ich.png"/>
                                              <pic:cNvPicPr/>
                                            </pic:nvPicPr>
                                            <pic:blipFill>
                                              <a:blip r:embed="rId10">
                                                <a:extLst>
                                                  <a:ext uri="{28A0092B-C50C-407E-A947-70E740481C1C}">
                                                    <a14:useLocalDpi xmlns:a14="http://schemas.microsoft.com/office/drawing/2010/main" val="0"/>
                                                  </a:ext>
                                                </a:extLst>
                                              </a:blip>
                                              <a:stretch>
                                                <a:fillRect/>
                                              </a:stretch>
                                            </pic:blipFill>
                                            <pic:spPr>
                                              <a:xfrm>
                                                <a:off x="0" y="0"/>
                                                <a:ext cx="1447343" cy="1447343"/>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BEE834F" w14:textId="1004DCD6" w:rsidR="00CB5C7C" w:rsidRPr="002C6C3D" w:rsidRDefault="00CB5C7C">
                                    <w:pPr>
                                      <w:pStyle w:val="Sinespaciado"/>
                                      <w:spacing w:line="312" w:lineRule="auto"/>
                                      <w:jc w:val="right"/>
                                      <w:rPr>
                                        <w:caps/>
                                        <w:color w:val="191919" w:themeColor="text1" w:themeTint="E6"/>
                                        <w:sz w:val="52"/>
                                        <w:szCs w:val="52"/>
                                      </w:rPr>
                                    </w:pPr>
                                    <w:r>
                                      <w:rPr>
                                        <w:caps/>
                                        <w:color w:val="191919" w:themeColor="text1" w:themeTint="E6"/>
                                        <w:sz w:val="52"/>
                                        <w:szCs w:val="52"/>
                                      </w:rPr>
                                      <w:t>Gesti</w:t>
                                    </w:r>
                                    <w:r w:rsidR="00C355F6">
                                      <w:rPr>
                                        <w:caps/>
                                        <w:color w:val="191919" w:themeColor="text1" w:themeTint="E6"/>
                                        <w:sz w:val="52"/>
                                        <w:szCs w:val="52"/>
                                      </w:rPr>
                                      <w:t>ó</w:t>
                                    </w:r>
                                    <w:r>
                                      <w:rPr>
                                        <w:caps/>
                                        <w:color w:val="191919" w:themeColor="text1" w:themeTint="E6"/>
                                        <w:sz w:val="52"/>
                                        <w:szCs w:val="52"/>
                                      </w:rPr>
                                      <w:t>n de donaciones de alimento</w:t>
                                    </w:r>
                                    <w:r w:rsidR="00C355F6">
                                      <w:rPr>
                                        <w:caps/>
                                        <w:color w:val="191919" w:themeColor="text1" w:themeTint="E6"/>
                                        <w:sz w:val="52"/>
                                        <w:szCs w:val="52"/>
                                      </w:rPr>
                                      <w:t>s</w:t>
                                    </w:r>
                                    <w:r>
                                      <w:rPr>
                                        <w:caps/>
                                        <w:color w:val="191919" w:themeColor="text1" w:themeTint="E6"/>
                                        <w:sz w:val="52"/>
                                        <w:szCs w:val="52"/>
                                      </w:rPr>
                                      <w:t xml:space="preserve"> mediante Base de Datos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3040DF" w14:textId="126448E9" w:rsidR="00CB5C7C" w:rsidRDefault="00163540">
                                    <w:pPr>
                                      <w:jc w:val="right"/>
                                      <w:rPr>
                                        <w:sz w:val="24"/>
                                        <w:szCs w:val="24"/>
                                      </w:rPr>
                                    </w:pPr>
                                    <w:r>
                                      <w:rPr>
                                        <w:color w:val="000000" w:themeColor="text1"/>
                                        <w:sz w:val="24"/>
                                        <w:szCs w:val="24"/>
                                      </w:rPr>
                                      <w:t>Informe de Avance</w:t>
                                    </w:r>
                                    <w:r w:rsidR="00CB5C7C">
                                      <w:rPr>
                                        <w:color w:val="000000" w:themeColor="text1"/>
                                        <w:sz w:val="24"/>
                                        <w:szCs w:val="24"/>
                                      </w:rPr>
                                      <w:t xml:space="preserve"> – Proyecto final de Carrera AIA</w:t>
                                    </w:r>
                                  </w:p>
                                </w:sdtContent>
                              </w:sdt>
                            </w:tc>
                            <w:tc>
                              <w:tcPr>
                                <w:tcW w:w="2432" w:type="pct"/>
                                <w:vAlign w:val="center"/>
                              </w:tcPr>
                              <w:p w14:paraId="5E357650" w14:textId="77777777" w:rsidR="00CB5C7C" w:rsidRDefault="00CB5C7C">
                                <w:pPr>
                                  <w:pStyle w:val="Sinespaciado"/>
                                  <w:rPr>
                                    <w:caps/>
                                    <w:color w:val="ED7D31" w:themeColor="accent2"/>
                                    <w:sz w:val="26"/>
                                    <w:szCs w:val="26"/>
                                  </w:rPr>
                                </w:pPr>
                              </w:p>
                              <w:p w14:paraId="4408C9F5" w14:textId="77777777" w:rsidR="00CB5C7C" w:rsidRDefault="00CB5C7C">
                                <w:pPr>
                                  <w:rPr>
                                    <w:color w:val="000000" w:themeColor="text1"/>
                                  </w:rPr>
                                </w:pPr>
                                <w:r>
                                  <w:rPr>
                                    <w:color w:val="000000" w:themeColor="text1"/>
                                  </w:rPr>
                                  <w:t>Facultad de Ingeniería y Ciencias Hídricas</w:t>
                                </w:r>
                              </w:p>
                              <w:p w14:paraId="20388F40" w14:textId="77777777" w:rsidR="00CB5C7C" w:rsidRDefault="00CB5C7C">
                                <w:pPr>
                                  <w:rPr>
                                    <w:color w:val="000000" w:themeColor="text1"/>
                                  </w:rPr>
                                </w:pPr>
                                <w:r>
                                  <w:rPr>
                                    <w:color w:val="000000" w:themeColor="text1"/>
                                  </w:rPr>
                                  <w:t>Universidad Nacional del Litoral</w:t>
                                </w:r>
                              </w:p>
                              <w:p w14:paraId="34DC5C86" w14:textId="275203B4" w:rsidR="00CB5C7C" w:rsidRDefault="00AF79E8">
                                <w:pPr>
                                  <w:rPr>
                                    <w:color w:val="000000" w:themeColor="text1"/>
                                  </w:rPr>
                                </w:pPr>
                                <w:r>
                                  <w:rPr>
                                    <w:color w:val="000000" w:themeColor="text1"/>
                                  </w:rPr>
                                  <w:t>14</w:t>
                                </w:r>
                                <w:r w:rsidR="00CB5C7C">
                                  <w:rPr>
                                    <w:color w:val="000000" w:themeColor="text1"/>
                                  </w:rPr>
                                  <w:t>/</w:t>
                                </w:r>
                                <w:r w:rsidR="00163540">
                                  <w:rPr>
                                    <w:color w:val="000000" w:themeColor="text1"/>
                                  </w:rPr>
                                  <w:t>0</w:t>
                                </w:r>
                                <w:r w:rsidR="00E11004">
                                  <w:rPr>
                                    <w:color w:val="000000" w:themeColor="text1"/>
                                  </w:rPr>
                                  <w:t>3</w:t>
                                </w:r>
                                <w:r w:rsidR="00CB5C7C">
                                  <w:rPr>
                                    <w:color w:val="000000" w:themeColor="text1"/>
                                  </w:rPr>
                                  <w:t>/20</w:t>
                                </w:r>
                                <w:r w:rsidR="00163540">
                                  <w:rPr>
                                    <w:color w:val="000000" w:themeColor="text1"/>
                                  </w:rPr>
                                  <w:t>20</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D64518" w14:textId="77777777" w:rsidR="00CB5C7C" w:rsidRDefault="00CB5C7C">
                                    <w:pPr>
                                      <w:pStyle w:val="Sinespaciado"/>
                                      <w:rPr>
                                        <w:color w:val="ED7D31" w:themeColor="accent2"/>
                                        <w:sz w:val="26"/>
                                        <w:szCs w:val="26"/>
                                      </w:rPr>
                                    </w:pPr>
                                    <w:r>
                                      <w:rPr>
                                        <w:color w:val="ED7D31" w:themeColor="accent2"/>
                                        <w:sz w:val="26"/>
                                        <w:szCs w:val="26"/>
                                      </w:rPr>
                                      <w:t>Lucas Rios</w:t>
                                    </w:r>
                                  </w:p>
                                </w:sdtContent>
                              </w:sdt>
                              <w:p w14:paraId="2B2556FA" w14:textId="77777777" w:rsidR="00CB5C7C" w:rsidRDefault="00CB5C7C">
                                <w:pPr>
                                  <w:pStyle w:val="Sinespaciado"/>
                                </w:pPr>
                              </w:p>
                            </w:tc>
                          </w:tr>
                        </w:tbl>
                        <w:p w14:paraId="0D724E36" w14:textId="77777777" w:rsidR="00CB5C7C" w:rsidRDefault="00CB5C7C"/>
                      </w:txbxContent>
                    </v:textbox>
                    <w10:wrap anchorx="page" anchory="page"/>
                  </v:shape>
                </w:pict>
              </mc:Fallback>
            </mc:AlternateContent>
          </w:r>
          <w:r>
            <w:br w:type="page"/>
          </w:r>
        </w:p>
      </w:sdtContent>
    </w:sdt>
    <w:p w14:paraId="5336577E" w14:textId="0CFF2EC2" w:rsidR="002E4D88" w:rsidRDefault="002E4D88" w:rsidP="00916869">
      <w:pPr>
        <w:pStyle w:val="Ttulo1"/>
      </w:pPr>
      <w:r>
        <w:lastRenderedPageBreak/>
        <w:t>Diseño de Funcionalidades</w:t>
      </w:r>
    </w:p>
    <w:p w14:paraId="7CF98F7E" w14:textId="52CCFDA6" w:rsidR="002E4D88" w:rsidRDefault="006C67F2" w:rsidP="00442116">
      <w:pPr>
        <w:jc w:val="both"/>
        <w:rPr>
          <w:lang w:val="es-ES"/>
        </w:rPr>
      </w:pPr>
      <w:r w:rsidRPr="00872411">
        <w:t xml:space="preserve">Antes de comenzar con el desarrollo del sistema, debemos modelar cuáles serán las funcionalidades propias de este y quien estará a cargo de cada una de ellas. Para ello se hará uso del siguiente Modelo de Casos de Uso mediante el cual podremos </w:t>
      </w:r>
      <w:r w:rsidR="00285FB4" w:rsidRPr="00872411">
        <w:t>visualizar a los distintos usuarios y cada una de las funcionalidades ofrecidas por el sistema.</w:t>
      </w:r>
      <w:r w:rsidR="002E4D88">
        <w:rPr>
          <w:lang w:val="es-ES"/>
        </w:rPr>
        <w:t xml:space="preserve"> </w:t>
      </w:r>
    </w:p>
    <w:p w14:paraId="4222F568" w14:textId="4AF51328" w:rsidR="00A43680" w:rsidRPr="00872411" w:rsidRDefault="00A43680" w:rsidP="00A43680">
      <w:pPr>
        <w:jc w:val="both"/>
      </w:pPr>
      <w:r w:rsidRPr="00872411">
        <w:t>En nuestro sistema encontramos dos tipos de roles (o actores), los cuales se repartirán la disposición de funcionalidades provistas por este:</w:t>
      </w:r>
    </w:p>
    <w:p w14:paraId="01CAE40B" w14:textId="081EBD89" w:rsidR="008538DD" w:rsidRDefault="008538DD" w:rsidP="008538DD">
      <w:pPr>
        <w:pStyle w:val="Prrafodelista"/>
        <w:numPr>
          <w:ilvl w:val="0"/>
          <w:numId w:val="16"/>
        </w:numPr>
        <w:jc w:val="both"/>
        <w:rPr>
          <w:lang w:val="es-ES"/>
        </w:rPr>
      </w:pPr>
      <w:r>
        <w:rPr>
          <w:lang w:val="es-ES"/>
        </w:rPr>
        <w:t>Comisión Directiva</w:t>
      </w:r>
    </w:p>
    <w:p w14:paraId="36D798AF" w14:textId="1D2BB25B" w:rsidR="008538DD" w:rsidRPr="008538DD" w:rsidRDefault="0053460D" w:rsidP="008538DD">
      <w:pPr>
        <w:pStyle w:val="Prrafodelista"/>
        <w:numPr>
          <w:ilvl w:val="0"/>
          <w:numId w:val="16"/>
        </w:numPr>
        <w:jc w:val="both"/>
        <w:rPr>
          <w:lang w:val="es-ES"/>
        </w:rPr>
      </w:pPr>
      <w:r w:rsidRPr="0053460D">
        <w:rPr>
          <w:noProof/>
        </w:rPr>
        <w:drawing>
          <wp:anchor distT="0" distB="0" distL="114300" distR="114300" simplePos="0" relativeHeight="251698176" behindDoc="0" locked="0" layoutInCell="1" allowOverlap="1" wp14:anchorId="49AA65E0" wp14:editId="6D48A7A7">
            <wp:simplePos x="0" y="0"/>
            <wp:positionH relativeFrom="column">
              <wp:posOffset>602615</wp:posOffset>
            </wp:positionH>
            <wp:positionV relativeFrom="paragraph">
              <wp:posOffset>326390</wp:posOffset>
            </wp:positionV>
            <wp:extent cx="4292600" cy="55283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92600" cy="5528310"/>
                    </a:xfrm>
                    <a:prstGeom prst="rect">
                      <a:avLst/>
                    </a:prstGeom>
                  </pic:spPr>
                </pic:pic>
              </a:graphicData>
            </a:graphic>
            <wp14:sizeRelH relativeFrom="margin">
              <wp14:pctWidth>0</wp14:pctWidth>
            </wp14:sizeRelH>
            <wp14:sizeRelV relativeFrom="margin">
              <wp14:pctHeight>0</wp14:pctHeight>
            </wp14:sizeRelV>
          </wp:anchor>
        </w:drawing>
      </w:r>
      <w:r w:rsidR="008538DD">
        <w:rPr>
          <w:lang w:val="es-ES"/>
        </w:rPr>
        <w:t>Voluntarios Responsables</w:t>
      </w:r>
    </w:p>
    <w:p w14:paraId="0303FC1C" w14:textId="3681F5BE" w:rsidR="0059102B" w:rsidRDefault="004F1B4C" w:rsidP="001F4ED6">
      <w:pPr>
        <w:jc w:val="both"/>
        <w:rPr>
          <w:lang w:val="es-ES"/>
        </w:rPr>
      </w:pPr>
      <w:r w:rsidRPr="00872411">
        <w:t>En el siguiente diagrama podemos visualizar cada una de las funciones llevadas a cabo por cada rol, donde la Comisión (CD) utiliza el programa para dos funciones principales</w:t>
      </w:r>
      <w:r w:rsidR="008436C6">
        <w:rPr>
          <w:lang w:val="es-ES"/>
        </w:rPr>
        <w:t>:</w:t>
      </w:r>
    </w:p>
    <w:p w14:paraId="490F4AAE" w14:textId="337BCBEE" w:rsidR="00FE1E93" w:rsidRPr="00872411" w:rsidRDefault="00FE1E93" w:rsidP="00FE1E93">
      <w:pPr>
        <w:pStyle w:val="Prrafodelista"/>
        <w:numPr>
          <w:ilvl w:val="0"/>
          <w:numId w:val="12"/>
        </w:numPr>
        <w:jc w:val="both"/>
      </w:pPr>
      <w:r w:rsidRPr="00872411">
        <w:t>Por un lado, obtener información acerca del rendimiento de las donaciones mediante el uso de distintos resúmenes que muestran sus resultados de manera grafica</w:t>
      </w:r>
    </w:p>
    <w:p w14:paraId="0FD5639A" w14:textId="301C2F72" w:rsidR="00B44C70" w:rsidRDefault="00EA0C05" w:rsidP="00475E62">
      <w:pPr>
        <w:pStyle w:val="Prrafodelista"/>
        <w:numPr>
          <w:ilvl w:val="0"/>
          <w:numId w:val="12"/>
        </w:numPr>
        <w:jc w:val="both"/>
        <w:rPr>
          <w:lang w:val="es-ES"/>
        </w:rPr>
      </w:pPr>
      <w:r>
        <w:rPr>
          <w:lang w:val="es-ES"/>
        </w:rPr>
        <w:t xml:space="preserve">Por otro lado, </w:t>
      </w:r>
      <w:r w:rsidR="00574B84">
        <w:rPr>
          <w:lang w:val="es-ES"/>
        </w:rPr>
        <w:t>dispondrá de la opción de dar de alta o modificar</w:t>
      </w:r>
      <w:r w:rsidR="001E1F39">
        <w:rPr>
          <w:lang w:val="es-ES"/>
        </w:rPr>
        <w:t>:</w:t>
      </w:r>
    </w:p>
    <w:p w14:paraId="562B1E3A" w14:textId="14CA557F" w:rsidR="001E1F39" w:rsidRDefault="001E1F39" w:rsidP="00475E62">
      <w:pPr>
        <w:pStyle w:val="Prrafodelista"/>
        <w:numPr>
          <w:ilvl w:val="1"/>
          <w:numId w:val="12"/>
        </w:numPr>
        <w:jc w:val="both"/>
        <w:rPr>
          <w:lang w:val="es-ES"/>
        </w:rPr>
      </w:pPr>
      <w:r>
        <w:rPr>
          <w:lang w:val="es-ES"/>
        </w:rPr>
        <w:t>Voluntarios</w:t>
      </w:r>
    </w:p>
    <w:p w14:paraId="530A3BAA" w14:textId="1D7572FA" w:rsidR="001E1F39" w:rsidRDefault="00FB4ABB" w:rsidP="00475E62">
      <w:pPr>
        <w:pStyle w:val="Prrafodelista"/>
        <w:numPr>
          <w:ilvl w:val="1"/>
          <w:numId w:val="12"/>
        </w:numPr>
        <w:jc w:val="both"/>
        <w:rPr>
          <w:lang w:val="es-ES"/>
        </w:rPr>
      </w:pPr>
      <w:r>
        <w:rPr>
          <w:lang w:val="es-ES"/>
        </w:rPr>
        <w:t>Dueños</w:t>
      </w:r>
    </w:p>
    <w:p w14:paraId="2858AAB2" w14:textId="390D900D" w:rsidR="00FB4ABB" w:rsidRDefault="00FB4ABB" w:rsidP="00475E62">
      <w:pPr>
        <w:pStyle w:val="Prrafodelista"/>
        <w:numPr>
          <w:ilvl w:val="1"/>
          <w:numId w:val="12"/>
        </w:numPr>
        <w:jc w:val="both"/>
        <w:rPr>
          <w:lang w:val="es-ES"/>
        </w:rPr>
      </w:pPr>
      <w:r>
        <w:rPr>
          <w:lang w:val="es-ES"/>
        </w:rPr>
        <w:t>Productos</w:t>
      </w:r>
    </w:p>
    <w:p w14:paraId="0802C885" w14:textId="09E96EF9" w:rsidR="00FB4ABB" w:rsidRDefault="00FB4ABB" w:rsidP="00475E62">
      <w:pPr>
        <w:pStyle w:val="Prrafodelista"/>
        <w:numPr>
          <w:ilvl w:val="1"/>
          <w:numId w:val="12"/>
        </w:numPr>
        <w:jc w:val="both"/>
        <w:rPr>
          <w:lang w:val="es-ES"/>
        </w:rPr>
      </w:pPr>
      <w:r>
        <w:rPr>
          <w:lang w:val="es-ES"/>
        </w:rPr>
        <w:t>Negocios</w:t>
      </w:r>
    </w:p>
    <w:p w14:paraId="05610F80" w14:textId="56182D09" w:rsidR="00FB4ABB" w:rsidRDefault="00FB4ABB" w:rsidP="00475E62">
      <w:pPr>
        <w:pStyle w:val="Prrafodelista"/>
        <w:numPr>
          <w:ilvl w:val="1"/>
          <w:numId w:val="12"/>
        </w:numPr>
        <w:jc w:val="both"/>
        <w:rPr>
          <w:lang w:val="es-ES"/>
        </w:rPr>
      </w:pPr>
      <w:r>
        <w:rPr>
          <w:lang w:val="es-ES"/>
        </w:rPr>
        <w:t>Ubicaciones</w:t>
      </w:r>
    </w:p>
    <w:p w14:paraId="6B236612" w14:textId="4DA2B563" w:rsidR="0012257E" w:rsidRDefault="00600353" w:rsidP="00475E62">
      <w:pPr>
        <w:pStyle w:val="Prrafodelista"/>
        <w:numPr>
          <w:ilvl w:val="1"/>
          <w:numId w:val="12"/>
        </w:numPr>
        <w:jc w:val="both"/>
        <w:rPr>
          <w:lang w:val="es-ES"/>
        </w:rPr>
      </w:pPr>
      <w:r>
        <w:rPr>
          <w:lang w:val="es-ES"/>
        </w:rPr>
        <w:t>Usuarios</w:t>
      </w:r>
    </w:p>
    <w:p w14:paraId="7B288E0A" w14:textId="5A664CF7" w:rsidR="00371193" w:rsidRDefault="00610A67" w:rsidP="002C047A">
      <w:pPr>
        <w:pStyle w:val="Prrafodelista"/>
        <w:jc w:val="both"/>
        <w:rPr>
          <w:lang w:val="es-ES"/>
        </w:rPr>
      </w:pPr>
      <w:r>
        <w:rPr>
          <w:lang w:val="es-ES"/>
        </w:rPr>
        <w:lastRenderedPageBreak/>
        <w:t>Estos datos, estarán disponibles para ser seleccionados al momento de registrar una nueva donación mediante listas desplegables</w:t>
      </w:r>
      <w:r w:rsidR="002C047A">
        <w:rPr>
          <w:lang w:val="es-ES"/>
        </w:rPr>
        <w:t>.</w:t>
      </w:r>
    </w:p>
    <w:p w14:paraId="26B12E84" w14:textId="638E03AE" w:rsidR="00371193" w:rsidRDefault="003C30DA" w:rsidP="00801B89">
      <w:pPr>
        <w:jc w:val="both"/>
        <w:rPr>
          <w:rFonts w:ascii="Times New Roman" w:eastAsia="Times New Roman" w:hAnsi="Times New Roman" w:cs="Times New Roman"/>
          <w:smallCaps/>
          <w:kern w:val="28"/>
          <w:sz w:val="20"/>
          <w:szCs w:val="20"/>
          <w:lang w:val="es-ES"/>
        </w:rPr>
      </w:pPr>
      <w:r w:rsidRPr="00872411">
        <w:t xml:space="preserve">Por otro lado, los responsables de las donaciones únicamente se encargan de llevar a cabo la inserción de donaciones, proceso que es completado mediante la selección de aquellos datos que fueron cargados previamente por la CD, pudiendo además modificar o eliminar cualquiera de estas entradas. </w:t>
      </w:r>
      <w:r w:rsidR="00801B89" w:rsidRPr="00872411">
        <w:t>Todos estos cambios se ven plasmados constantemente en la tabla principal de donaciones, por lo que esta va siendo actualizada a medida que se lleven a cabo.</w:t>
      </w:r>
    </w:p>
    <w:p w14:paraId="6B3471F4" w14:textId="098E5BEE" w:rsidR="00916869" w:rsidRDefault="00D92F89" w:rsidP="00916869">
      <w:pPr>
        <w:pStyle w:val="Ttulo1"/>
      </w:pPr>
      <w:r>
        <w:t xml:space="preserve">Modelado </w:t>
      </w:r>
      <w:r w:rsidR="00337909">
        <w:t>de la BD</w:t>
      </w:r>
    </w:p>
    <w:p w14:paraId="25EB30B7" w14:textId="39F0E4A5" w:rsidR="00D510DB" w:rsidRDefault="00223594" w:rsidP="00572ED4">
      <w:pPr>
        <w:jc w:val="both"/>
        <w:rPr>
          <w:lang w:val="es-ES"/>
        </w:rPr>
      </w:pPr>
      <w:r w:rsidRPr="00872411">
        <w:t>Para comenzar con el desarrollo del sistema, habiendo ya determinado el alcance y objetivos de este, se comienza con el desarrollo de ciertos modelos que nos permiten atacar la complejidad desde distintas perspectivas. Estos modelos son los que se utilizarán como base para la codificación tanto de la Base de datos (BD) como de la aplicación de interfaz de usuario</w:t>
      </w:r>
      <w:r w:rsidR="00BA51C4">
        <w:rPr>
          <w:lang w:val="es-ES"/>
        </w:rPr>
        <w:t>.</w:t>
      </w:r>
    </w:p>
    <w:p w14:paraId="620A6181" w14:textId="5A301FD9" w:rsidR="00E14694" w:rsidRDefault="00A22BF9" w:rsidP="00E14694">
      <w:pPr>
        <w:jc w:val="both"/>
        <w:rPr>
          <w:lang w:val="es-ES"/>
        </w:rPr>
      </w:pPr>
      <w:r w:rsidRPr="00872411">
        <w:rPr>
          <w:noProof/>
        </w:rPr>
        <w:drawing>
          <wp:anchor distT="0" distB="0" distL="114300" distR="114300" simplePos="0" relativeHeight="251695104" behindDoc="0" locked="0" layoutInCell="1" allowOverlap="1" wp14:anchorId="07B27F7D" wp14:editId="0BE94141">
            <wp:simplePos x="0" y="0"/>
            <wp:positionH relativeFrom="margin">
              <wp:posOffset>850265</wp:posOffset>
            </wp:positionH>
            <wp:positionV relativeFrom="paragraph">
              <wp:posOffset>-1449705</wp:posOffset>
            </wp:positionV>
            <wp:extent cx="3770630" cy="5186045"/>
            <wp:effectExtent l="0" t="0" r="127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otación 2020-03-14 110304.png"/>
                    <pic:cNvPicPr/>
                  </pic:nvPicPr>
                  <pic:blipFill>
                    <a:blip r:embed="rId12">
                      <a:extLst>
                        <a:ext uri="{28A0092B-C50C-407E-A947-70E740481C1C}">
                          <a14:useLocalDpi xmlns:a14="http://schemas.microsoft.com/office/drawing/2010/main" val="0"/>
                        </a:ext>
                      </a:extLst>
                    </a:blip>
                    <a:stretch>
                      <a:fillRect/>
                    </a:stretch>
                  </pic:blipFill>
                  <pic:spPr>
                    <a:xfrm>
                      <a:off x="0" y="0"/>
                      <a:ext cx="3770630" cy="5186045"/>
                    </a:xfrm>
                    <a:prstGeom prst="rect">
                      <a:avLst/>
                    </a:prstGeom>
                  </pic:spPr>
                </pic:pic>
              </a:graphicData>
            </a:graphic>
            <wp14:sizeRelH relativeFrom="margin">
              <wp14:pctWidth>0</wp14:pctWidth>
            </wp14:sizeRelH>
            <wp14:sizeRelV relativeFrom="margin">
              <wp14:pctHeight>0</wp14:pctHeight>
            </wp14:sizeRelV>
          </wp:anchor>
        </w:drawing>
      </w:r>
      <w:r w:rsidR="00863BDB" w:rsidRPr="00872411">
        <w:t>Siguiendo nuestro modelo de desarrollo, el primer paso es la creación de la BD, por lo que el primer modelo que se mostrara es el Diagrama de clases (DC)</w:t>
      </w:r>
      <w:r w:rsidR="00CB4599">
        <w:rPr>
          <w:lang w:val="es-ES"/>
        </w:rPr>
        <w:t>.</w:t>
      </w:r>
      <w:r w:rsidR="00A120AE">
        <w:rPr>
          <w:lang w:val="es-ES"/>
        </w:rPr>
        <w:t xml:space="preserve"> </w:t>
      </w:r>
      <w:r w:rsidR="00DF2F36" w:rsidRPr="00872411">
        <w:t xml:space="preserve">Este modelo nos permite visualizar las distintas tablas que conformaran la BD, además de las cardinalidades con las que cada elemento de la tabla se relaciona con el resto. Otro detalle importante, es la visualización de las </w:t>
      </w:r>
      <w:r w:rsidR="00DF2F36" w:rsidRPr="00872411">
        <w:lastRenderedPageBreak/>
        <w:t xml:space="preserve">funciones en las que interviene cada una de las tablas. Estas serán de suma importancia ya que serán el medio esencial de comunicación entre la BD y la interfaz de usuario. Mediante el modelo visualizado en la imagen vemos que las tablas que relacionan todo el esquema son </w:t>
      </w:r>
      <w:r w:rsidR="00DF2F36" w:rsidRPr="00872411">
        <w:rPr>
          <w:i/>
          <w:iCs/>
        </w:rPr>
        <w:t>Donación</w:t>
      </w:r>
      <w:r w:rsidR="00DF2F36" w:rsidRPr="00872411">
        <w:t xml:space="preserve"> y </w:t>
      </w:r>
      <w:r w:rsidR="00DF2F36" w:rsidRPr="00872411">
        <w:rPr>
          <w:i/>
          <w:iCs/>
        </w:rPr>
        <w:t>Asociación-Ubicación</w:t>
      </w:r>
      <w:r w:rsidR="00DF2F36" w:rsidRPr="00872411">
        <w:t>, de las cuales se desprenden las relaciones hacia las tablas restantes</w:t>
      </w:r>
      <w:r w:rsidR="00CB4599">
        <w:rPr>
          <w:lang w:val="es-ES"/>
        </w:rPr>
        <w:t xml:space="preserve">. </w:t>
      </w:r>
      <w:r w:rsidR="00B804E7" w:rsidRPr="00872411">
        <w:t xml:space="preserve">Otro dato importante son aquellos parámetros que actúan como </w:t>
      </w:r>
      <w:r w:rsidR="00B804E7" w:rsidRPr="00872411">
        <w:rPr>
          <w:i/>
          <w:iCs/>
        </w:rPr>
        <w:t>claves de negocio</w:t>
      </w:r>
      <w:r w:rsidR="00B804E7" w:rsidRPr="00872411">
        <w:t xml:space="preserve"> únicas dentro de ambas tablas, siendo la concatenación &lt;Fecha-Producto-Negocio&gt; en caso de </w:t>
      </w:r>
      <w:r w:rsidR="00B804E7" w:rsidRPr="00872411">
        <w:rPr>
          <w:i/>
          <w:iCs/>
        </w:rPr>
        <w:t>Donación</w:t>
      </w:r>
      <w:r w:rsidR="00B804E7" w:rsidRPr="00872411">
        <w:t xml:space="preserve"> y &lt;Negocio-Donación-Ubicación&gt; en el caso de </w:t>
      </w:r>
      <w:r w:rsidR="00B804E7" w:rsidRPr="00872411">
        <w:rPr>
          <w:i/>
          <w:iCs/>
        </w:rPr>
        <w:t xml:space="preserve">Asociación-Ubicación, </w:t>
      </w:r>
      <w:r w:rsidR="00B804E7" w:rsidRPr="00872411">
        <w:t>valores que nos permiten identificar una única fila si no dispusiésemos del ID correspondiente. Este modelo se creó con la idea de poder obtener a través de él la tabla de datos original provista por los voluntarios en la planilla de datos, la cual se visualizará en la ventana principal del programa</w:t>
      </w:r>
      <w:r w:rsidR="00E14694">
        <w:rPr>
          <w:lang w:val="es-ES"/>
        </w:rPr>
        <w:t>.</w:t>
      </w:r>
    </w:p>
    <w:p w14:paraId="3BDE294C" w14:textId="4B42A2EC" w:rsidR="00B960EE" w:rsidRDefault="003669F2" w:rsidP="00E14694">
      <w:pPr>
        <w:jc w:val="both"/>
        <w:rPr>
          <w:lang w:val="es-ES"/>
        </w:rPr>
      </w:pPr>
      <w:r w:rsidRPr="00872411">
        <w:t>En la siguiente imagen podemos ver la representación del sistema. Aquí podemos ver distintos detalles sobre como este se conforma</w:t>
      </w:r>
      <w:r w:rsidR="00C01860">
        <w:rPr>
          <w:lang w:val="es-ES"/>
        </w:rPr>
        <w:t>:</w:t>
      </w:r>
    </w:p>
    <w:p w14:paraId="058BA94B" w14:textId="485E307B" w:rsidR="00225DF1" w:rsidRDefault="00225DF1" w:rsidP="003E46F8">
      <w:pPr>
        <w:pStyle w:val="Prrafodelista"/>
        <w:numPr>
          <w:ilvl w:val="0"/>
          <w:numId w:val="19"/>
        </w:numPr>
      </w:pPr>
      <w:r w:rsidRPr="00872411">
        <w:t xml:space="preserve">Cada donación dispone de entre 1 y 4 voluntarios, un único producto, </w:t>
      </w:r>
    </w:p>
    <w:p w14:paraId="59EA4A8F" w14:textId="77777777" w:rsidR="00225DF1" w:rsidRPr="00872411" w:rsidRDefault="00225DF1" w:rsidP="00225DF1">
      <w:pPr>
        <w:pStyle w:val="Prrafodelista"/>
        <w:numPr>
          <w:ilvl w:val="0"/>
          <w:numId w:val="17"/>
        </w:numPr>
        <w:jc w:val="both"/>
      </w:pPr>
      <w:r w:rsidRPr="00872411">
        <w:t>un único negocio y es cargada al sistema por un usuario</w:t>
      </w:r>
    </w:p>
    <w:p w14:paraId="0C3B3625" w14:textId="72692644" w:rsidR="00225DF1" w:rsidRPr="00872411" w:rsidRDefault="00225DF1" w:rsidP="00225DF1">
      <w:pPr>
        <w:pStyle w:val="Prrafodelista"/>
        <w:numPr>
          <w:ilvl w:val="0"/>
          <w:numId w:val="17"/>
        </w:numPr>
        <w:jc w:val="both"/>
      </w:pPr>
      <w:r w:rsidRPr="00872411">
        <w:t>Un Voluntario siempre es un usuario (un visitante) pero no viceversa (en caso de los administradores)</w:t>
      </w:r>
    </w:p>
    <w:p w14:paraId="5698EAB4" w14:textId="196C0F6B" w:rsidR="00225DF1" w:rsidRPr="00872411" w:rsidRDefault="00225DF1" w:rsidP="00225DF1">
      <w:pPr>
        <w:pStyle w:val="Prrafodelista"/>
        <w:numPr>
          <w:ilvl w:val="0"/>
          <w:numId w:val="17"/>
        </w:numPr>
        <w:jc w:val="both"/>
      </w:pPr>
      <w:r w:rsidRPr="00872411">
        <w:t>Una ubicación tiene un dueño (opcional) y es de un único tipo</w:t>
      </w:r>
    </w:p>
    <w:p w14:paraId="4370DD3F" w14:textId="6F546D29" w:rsidR="00225DF1" w:rsidRPr="00872411" w:rsidRDefault="00225DF1" w:rsidP="00225DF1">
      <w:pPr>
        <w:pStyle w:val="Prrafodelista"/>
        <w:numPr>
          <w:ilvl w:val="0"/>
          <w:numId w:val="17"/>
        </w:numPr>
        <w:jc w:val="both"/>
      </w:pPr>
      <w:r w:rsidRPr="00872411">
        <w:t>La tabla Asociación Ubicación se encarga de realizar una asociación entre una donación y la ubicación donde esta se realizó. Esto nos permite que una ubicación pueda perteneces a dos negocios distintos en distintos momentos de tiempo (lo cual sucede en caso de las ubicaciones de tipo Piso)</w:t>
      </w:r>
    </w:p>
    <w:p w14:paraId="693E5738" w14:textId="5C0D986F" w:rsidR="00EC15E2" w:rsidRDefault="00C0230B" w:rsidP="00EC15E2">
      <w:pPr>
        <w:jc w:val="both"/>
        <w:rPr>
          <w:lang w:val="es-ES"/>
        </w:rPr>
      </w:pPr>
      <w:r w:rsidRPr="00872411">
        <w:rPr>
          <w:noProof/>
        </w:rPr>
        <w:lastRenderedPageBreak/>
        <w:drawing>
          <wp:anchor distT="0" distB="0" distL="114300" distR="114300" simplePos="0" relativeHeight="251697152" behindDoc="1" locked="0" layoutInCell="1" allowOverlap="1" wp14:anchorId="4E654F2F" wp14:editId="6394BC6D">
            <wp:simplePos x="0" y="0"/>
            <wp:positionH relativeFrom="margin">
              <wp:posOffset>964565</wp:posOffset>
            </wp:positionH>
            <wp:positionV relativeFrom="paragraph">
              <wp:posOffset>1195705</wp:posOffset>
            </wp:positionV>
            <wp:extent cx="3661410" cy="4849495"/>
            <wp:effectExtent l="0" t="0" r="0" b="825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1410" cy="4849495"/>
                    </a:xfrm>
                    <a:prstGeom prst="rect">
                      <a:avLst/>
                    </a:prstGeom>
                  </pic:spPr>
                </pic:pic>
              </a:graphicData>
            </a:graphic>
            <wp14:sizeRelH relativeFrom="margin">
              <wp14:pctWidth>0</wp14:pctWidth>
            </wp14:sizeRelH>
            <wp14:sizeRelV relativeFrom="margin">
              <wp14:pctHeight>0</wp14:pctHeight>
            </wp14:sizeRelV>
          </wp:anchor>
        </w:drawing>
      </w:r>
      <w:r w:rsidR="002128BB" w:rsidRPr="00872411">
        <w:t xml:space="preserve">Como </w:t>
      </w:r>
      <w:r w:rsidR="002128BB">
        <w:t>último</w:t>
      </w:r>
      <w:r w:rsidR="002128BB" w:rsidRPr="00872411">
        <w:t xml:space="preserve"> modelo, tenemos el Modelo físico de datos (MFD). Este modelo no presenta grandes diferencias con respecto al DC, sin embargo, es un modelo más abstracto que representa cómo se modela la estructura lógica de una BD, permitiéndonos saber cómo los datos se conectan entre sí y cómo se procesan y almacenan dentro del sistema. Por todo esto, es mayormente utilizado para llevar a cabo la codificación de la BD</w:t>
      </w:r>
      <w:r w:rsidR="00EC15E2">
        <w:rPr>
          <w:lang w:val="es-ES"/>
        </w:rPr>
        <w:t xml:space="preserve">. </w:t>
      </w:r>
    </w:p>
    <w:p w14:paraId="31409530" w14:textId="27B05F5D" w:rsidR="00A47DD9" w:rsidRDefault="00F36A29" w:rsidP="00EC15E2">
      <w:pPr>
        <w:jc w:val="both"/>
        <w:rPr>
          <w:lang w:val="es-ES"/>
        </w:rPr>
      </w:pPr>
      <w:r w:rsidRPr="00872411">
        <w:t xml:space="preserve">En este modelo vemos principalmente como los </w:t>
      </w:r>
      <w:proofErr w:type="spellStart"/>
      <w:r w:rsidRPr="00872411">
        <w:t>IDs</w:t>
      </w:r>
      <w:proofErr w:type="spellEnd"/>
      <w:r w:rsidRPr="00872411">
        <w:t xml:space="preserve"> de cada tabla se integran en el resto de las tablas permitiendo identificar claramente las relaciones entre ellas y como estas están conformadas</w:t>
      </w:r>
      <w:r w:rsidR="002904DC">
        <w:rPr>
          <w:lang w:val="es-ES"/>
        </w:rPr>
        <w:t>:</w:t>
      </w:r>
    </w:p>
    <w:p w14:paraId="7793EA4A" w14:textId="42AFF91C" w:rsidR="001A42AD" w:rsidRPr="00872411" w:rsidRDefault="001A42AD" w:rsidP="001A42AD">
      <w:pPr>
        <w:pStyle w:val="Prrafodelista"/>
        <w:numPr>
          <w:ilvl w:val="0"/>
          <w:numId w:val="18"/>
        </w:numPr>
        <w:jc w:val="both"/>
      </w:pPr>
      <w:r w:rsidRPr="00872411">
        <w:t>Al crear un voluntario, debe existir un usuario al que este se refiera</w:t>
      </w:r>
    </w:p>
    <w:p w14:paraId="00901C8A" w14:textId="273BCD83" w:rsidR="001A42AD" w:rsidRPr="00872411" w:rsidRDefault="001A42AD" w:rsidP="001A42AD">
      <w:pPr>
        <w:pStyle w:val="Prrafodelista"/>
        <w:numPr>
          <w:ilvl w:val="0"/>
          <w:numId w:val="18"/>
        </w:numPr>
        <w:jc w:val="both"/>
      </w:pPr>
      <w:r w:rsidRPr="00872411">
        <w:t xml:space="preserve">Al momento de ingresar una nueva donación, debe seleccionarse un </w:t>
      </w:r>
      <w:r w:rsidRPr="00872411">
        <w:t>producto, un usuario, de 1 a 4 voluntarios y un negocio</w:t>
      </w:r>
    </w:p>
    <w:p w14:paraId="1542D596" w14:textId="459ABCC4" w:rsidR="00371193" w:rsidRPr="00CC28E7" w:rsidRDefault="001A42AD" w:rsidP="00CC28E7">
      <w:pPr>
        <w:pStyle w:val="Prrafodelista"/>
        <w:numPr>
          <w:ilvl w:val="0"/>
          <w:numId w:val="18"/>
        </w:numPr>
        <w:jc w:val="both"/>
      </w:pPr>
      <w:r w:rsidRPr="00872411">
        <w:t xml:space="preserve">Ahora podemos ver, como dijimos anteriormente, que la tabla Asociación Ubicación integra una referencia tanto de una donación, como de un negocio y una ubicación, permitiendo la repetición de las ubicaciones con distintos negocios, pero asegurando la unicidad de la combinación </w:t>
      </w:r>
      <w:r w:rsidRPr="00872411">
        <w:rPr>
          <w:i/>
          <w:iCs/>
        </w:rPr>
        <w:t>Donación-Ubicación-Negocio</w:t>
      </w:r>
      <w:r w:rsidR="00CC28E7">
        <w:rPr>
          <w:i/>
          <w:iCs/>
        </w:rPr>
        <w:t>.</w:t>
      </w:r>
    </w:p>
    <w:p w14:paraId="74842848" w14:textId="4321C1F5" w:rsidR="0020481C" w:rsidRPr="00997BEE" w:rsidRDefault="00C0230B" w:rsidP="0020481C">
      <w:pPr>
        <w:pStyle w:val="Ttulo1"/>
      </w:pPr>
      <w:r>
        <w:rPr>
          <w:noProof/>
        </w:rPr>
        <w:lastRenderedPageBreak/>
        <w:drawing>
          <wp:anchor distT="0" distB="0" distL="114300" distR="114300" simplePos="0" relativeHeight="251667456" behindDoc="1" locked="0" layoutInCell="1" allowOverlap="1" wp14:anchorId="514D11FA" wp14:editId="23099922">
            <wp:simplePos x="0" y="0"/>
            <wp:positionH relativeFrom="margin">
              <wp:posOffset>-24130</wp:posOffset>
            </wp:positionH>
            <wp:positionV relativeFrom="paragraph">
              <wp:posOffset>0</wp:posOffset>
            </wp:positionV>
            <wp:extent cx="5394960" cy="2863215"/>
            <wp:effectExtent l="0" t="0" r="0" b="0"/>
            <wp:wrapTight wrapText="bothSides">
              <wp:wrapPolygon edited="0">
                <wp:start x="0" y="0"/>
                <wp:lineTo x="0" y="21413"/>
                <wp:lineTo x="21508" y="21413"/>
                <wp:lineTo x="215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19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960" cy="2863215"/>
                    </a:xfrm>
                    <a:prstGeom prst="rect">
                      <a:avLst/>
                    </a:prstGeom>
                  </pic:spPr>
                </pic:pic>
              </a:graphicData>
            </a:graphic>
            <wp14:sizeRelH relativeFrom="margin">
              <wp14:pctWidth>0</wp14:pctWidth>
            </wp14:sizeRelH>
            <wp14:sizeRelV relativeFrom="margin">
              <wp14:pctHeight>0</wp14:pctHeight>
            </wp14:sizeRelV>
          </wp:anchor>
        </w:drawing>
      </w:r>
      <w:r w:rsidR="00965DF8">
        <w:rPr>
          <w:noProof/>
        </w:rPr>
        <mc:AlternateContent>
          <mc:Choice Requires="wps">
            <w:drawing>
              <wp:anchor distT="0" distB="0" distL="114300" distR="114300" simplePos="0" relativeHeight="251669504" behindDoc="1" locked="0" layoutInCell="1" allowOverlap="1" wp14:anchorId="31FAAB70" wp14:editId="29143659">
                <wp:simplePos x="0" y="0"/>
                <wp:positionH relativeFrom="margin">
                  <wp:align>left</wp:align>
                </wp:positionH>
                <wp:positionV relativeFrom="paragraph">
                  <wp:posOffset>2892230</wp:posOffset>
                </wp:positionV>
                <wp:extent cx="5326380" cy="167640"/>
                <wp:effectExtent l="0" t="0" r="7620" b="3810"/>
                <wp:wrapTight wrapText="bothSides">
                  <wp:wrapPolygon edited="0">
                    <wp:start x="0" y="0"/>
                    <wp:lineTo x="0" y="19636"/>
                    <wp:lineTo x="21554" y="19636"/>
                    <wp:lineTo x="21554"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5326380" cy="167640"/>
                        </a:xfrm>
                        <a:prstGeom prst="rect">
                          <a:avLst/>
                        </a:prstGeom>
                        <a:solidFill>
                          <a:prstClr val="white"/>
                        </a:solidFill>
                        <a:ln>
                          <a:noFill/>
                        </a:ln>
                      </wps:spPr>
                      <wps:txbx>
                        <w:txbxContent>
                          <w:p w14:paraId="17166294" w14:textId="674CB329" w:rsidR="002676C5" w:rsidRPr="002206CB" w:rsidRDefault="002676C5" w:rsidP="002676C5">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1</w:t>
                            </w:r>
                            <w:r>
                              <w:rPr>
                                <w:noProof/>
                                <w:lang w:val="es-ES"/>
                              </w:rPr>
                              <w:fldChar w:fldCharType="end"/>
                            </w:r>
                            <w:r>
                              <w:t>-Ventana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AAB70" id="Cuadro de texto 7" o:spid="_x0000_s1027" type="#_x0000_t202" style="position:absolute;left:0;text-align:left;margin-left:0;margin-top:227.75pt;width:419.4pt;height:13.2pt;z-index:-251646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JtNwIAAG4EAAAOAAAAZHJzL2Uyb0RvYy54bWysVMFu2zAMvQ/YPwi6L07SLS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" stroked="f">
                <v:textbox inset="0,0,0,0">
                  <w:txbxContent>
                    <w:p w14:paraId="17166294" w14:textId="674CB329" w:rsidR="002676C5" w:rsidRPr="002206CB" w:rsidRDefault="002676C5" w:rsidP="002676C5">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1</w:t>
                      </w:r>
                      <w:r>
                        <w:rPr>
                          <w:noProof/>
                          <w:lang w:val="es-ES"/>
                        </w:rPr>
                        <w:fldChar w:fldCharType="end"/>
                      </w:r>
                      <w:r>
                        <w:t>-Ventana Principal</w:t>
                      </w:r>
                    </w:p>
                  </w:txbxContent>
                </v:textbox>
                <w10:wrap type="tight" anchorx="margin"/>
              </v:shape>
            </w:pict>
          </mc:Fallback>
        </mc:AlternateContent>
      </w:r>
      <w:r w:rsidR="0020481C">
        <w:t>Modelado de Interfaz de usuario</w:t>
      </w:r>
    </w:p>
    <w:p w14:paraId="273E35DB" w14:textId="686AB427" w:rsidR="002676C5" w:rsidRDefault="00E50255" w:rsidP="00894FAE">
      <w:pPr>
        <w:jc w:val="both"/>
        <w:rPr>
          <w:lang w:val="es-ES"/>
        </w:rPr>
      </w:pPr>
      <w:r w:rsidRPr="00872411">
        <w:t>Debido a que los usuarios del sistema no tienen interacción alguna con la BD, para poder operar con esta, se llevará a cabo una interacción con una aplicación que funcionará como interfaz</w:t>
      </w:r>
      <w:r w:rsidR="0020481C">
        <w:rPr>
          <w:lang w:val="es-ES"/>
        </w:rPr>
        <w:t xml:space="preserve">. </w:t>
      </w:r>
    </w:p>
    <w:p w14:paraId="1C409125" w14:textId="1DCC3B81" w:rsidR="001D79E7" w:rsidRDefault="00CC28E7" w:rsidP="00894FAE">
      <w:pPr>
        <w:jc w:val="both"/>
        <w:rPr>
          <w:lang w:val="es-ES"/>
        </w:rPr>
      </w:pPr>
      <w:r>
        <w:rPr>
          <w:noProof/>
          <w:lang w:val="es-ES"/>
        </w:rPr>
        <w:drawing>
          <wp:anchor distT="0" distB="0" distL="114300" distR="114300" simplePos="0" relativeHeight="251670528" behindDoc="1" locked="0" layoutInCell="1" allowOverlap="1" wp14:anchorId="2AF6A35C" wp14:editId="68222C72">
            <wp:simplePos x="0" y="0"/>
            <wp:positionH relativeFrom="margin">
              <wp:posOffset>5715</wp:posOffset>
            </wp:positionH>
            <wp:positionV relativeFrom="paragraph">
              <wp:posOffset>2022475</wp:posOffset>
            </wp:positionV>
            <wp:extent cx="5387340" cy="2286000"/>
            <wp:effectExtent l="0" t="0" r="3810" b="0"/>
            <wp:wrapTight wrapText="bothSides">
              <wp:wrapPolygon edited="0">
                <wp:start x="0" y="0"/>
                <wp:lineTo x="0" y="21420"/>
                <wp:lineTo x="21539" y="21420"/>
                <wp:lineTo x="215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2-19 (4).png"/>
                    <pic:cNvPicPr/>
                  </pic:nvPicPr>
                  <pic:blipFill>
                    <a:blip r:embed="rId15">
                      <a:extLst>
                        <a:ext uri="{28A0092B-C50C-407E-A947-70E740481C1C}">
                          <a14:useLocalDpi xmlns:a14="http://schemas.microsoft.com/office/drawing/2010/main" val="0"/>
                        </a:ext>
                      </a:extLst>
                    </a:blip>
                    <a:stretch>
                      <a:fillRect/>
                    </a:stretch>
                  </pic:blipFill>
                  <pic:spPr>
                    <a:xfrm>
                      <a:off x="0" y="0"/>
                      <a:ext cx="5387340" cy="2286000"/>
                    </a:xfrm>
                    <a:prstGeom prst="rect">
                      <a:avLst/>
                    </a:prstGeom>
                  </pic:spPr>
                </pic:pic>
              </a:graphicData>
            </a:graphic>
            <wp14:sizeRelH relativeFrom="margin">
              <wp14:pctWidth>0</wp14:pctWidth>
            </wp14:sizeRelH>
            <wp14:sizeRelV relativeFrom="margin">
              <wp14:pctHeight>0</wp14:pctHeight>
            </wp14:sizeRelV>
          </wp:anchor>
        </w:drawing>
      </w:r>
      <w:r w:rsidR="00965DF8">
        <w:rPr>
          <w:noProof/>
        </w:rPr>
        <mc:AlternateContent>
          <mc:Choice Requires="wps">
            <w:drawing>
              <wp:anchor distT="0" distB="0" distL="114300" distR="114300" simplePos="0" relativeHeight="251672576" behindDoc="1" locked="0" layoutInCell="1" allowOverlap="1" wp14:anchorId="57630A20" wp14:editId="4B633042">
                <wp:simplePos x="0" y="0"/>
                <wp:positionH relativeFrom="margin">
                  <wp:posOffset>-12700</wp:posOffset>
                </wp:positionH>
                <wp:positionV relativeFrom="paragraph">
                  <wp:posOffset>4309110</wp:posOffset>
                </wp:positionV>
                <wp:extent cx="5387340" cy="152400"/>
                <wp:effectExtent l="0" t="0" r="3810" b="0"/>
                <wp:wrapTight wrapText="bothSides">
                  <wp:wrapPolygon edited="0">
                    <wp:start x="0" y="0"/>
                    <wp:lineTo x="0" y="18900"/>
                    <wp:lineTo x="21539" y="18900"/>
                    <wp:lineTo x="21539"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387340" cy="152400"/>
                        </a:xfrm>
                        <a:prstGeom prst="rect">
                          <a:avLst/>
                        </a:prstGeom>
                        <a:solidFill>
                          <a:prstClr val="white"/>
                        </a:solidFill>
                        <a:ln>
                          <a:noFill/>
                        </a:ln>
                      </wps:spPr>
                      <wps:txbx>
                        <w:txbxContent>
                          <w:p w14:paraId="7AFEC400" w14:textId="2769619F" w:rsidR="001D79E7" w:rsidRPr="000C7F71" w:rsidRDefault="001D79E7" w:rsidP="001D79E7">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2</w:t>
                            </w:r>
                            <w:r>
                              <w:rPr>
                                <w:noProof/>
                                <w:lang w:val="es-ES"/>
                              </w:rPr>
                              <w:fldChar w:fldCharType="end"/>
                            </w:r>
                            <w:r>
                              <w:t>- Ventana de ingreso de Donación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30A20" id="Cuadro de texto 9" o:spid="_x0000_s1028" type="#_x0000_t202" style="position:absolute;left:0;text-align:left;margin-left:-1pt;margin-top:339.3pt;width:424.2pt;height:12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" stroked="f">
                <v:textbox inset="0,0,0,0">
                  <w:txbxContent>
                    <w:p w14:paraId="7AFEC400" w14:textId="2769619F" w:rsidR="001D79E7" w:rsidRPr="000C7F71" w:rsidRDefault="001D79E7" w:rsidP="001D79E7">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2</w:t>
                      </w:r>
                      <w:r>
                        <w:rPr>
                          <w:noProof/>
                          <w:lang w:val="es-ES"/>
                        </w:rPr>
                        <w:fldChar w:fldCharType="end"/>
                      </w:r>
                      <w:r>
                        <w:t>- Ventana de ingreso de Donación</w:t>
                      </w:r>
                    </w:p>
                  </w:txbxContent>
                </v:textbox>
                <w10:wrap type="tight" anchorx="margin"/>
              </v:shape>
            </w:pict>
          </mc:Fallback>
        </mc:AlternateContent>
      </w:r>
      <w:r w:rsidR="00CD3196" w:rsidRPr="00872411">
        <w:t>En la imagen 1 podemos ver la ventana principal del programa. Aquí se mostrará en grande una tabla que funciona como visualizador de todas las donaciones ingresadas ordenadas en orden de ingreso. A la izquierda se encuentran todos los botones de acción para llevar a cabo las operaciones sobre las donaciones. Estos se encuentran deshabilitados por defecto cuando no se registraron donaciones y se habilitarán una vez que se realice algún ingreso. El calendario en la esquina inferior izquierda se utiliza para seleccionar el día con el que se registraran las nuevas donaciones (que por defecto selecciona el día del sistema). Por último, el menú superior alberga el resto de las funciones, las cuales estarán habilitadas o no dependiendo el tipo de usuario que haya iniciado sesión</w:t>
      </w:r>
      <w:r w:rsidR="006C2707">
        <w:rPr>
          <w:lang w:val="es-ES"/>
        </w:rPr>
        <w:t>:</w:t>
      </w:r>
    </w:p>
    <w:p w14:paraId="0E3ECCE3" w14:textId="67207E70" w:rsidR="006C2707" w:rsidRDefault="00CC28E7" w:rsidP="006C2707">
      <w:pPr>
        <w:pStyle w:val="Prrafodelista"/>
        <w:numPr>
          <w:ilvl w:val="0"/>
          <w:numId w:val="14"/>
        </w:numPr>
        <w:jc w:val="both"/>
        <w:rPr>
          <w:lang w:val="es-ES"/>
        </w:rPr>
      </w:pPr>
      <w:r>
        <w:rPr>
          <w:noProof/>
        </w:rPr>
        <w:lastRenderedPageBreak/>
        <mc:AlternateContent>
          <mc:Choice Requires="wps">
            <w:drawing>
              <wp:anchor distT="0" distB="0" distL="114300" distR="114300" simplePos="0" relativeHeight="251675648" behindDoc="1" locked="0" layoutInCell="1" allowOverlap="1" wp14:anchorId="6D573F70" wp14:editId="224242D7">
                <wp:simplePos x="0" y="0"/>
                <wp:positionH relativeFrom="margin">
                  <wp:posOffset>59055</wp:posOffset>
                </wp:positionH>
                <wp:positionV relativeFrom="paragraph">
                  <wp:posOffset>3444875</wp:posOffset>
                </wp:positionV>
                <wp:extent cx="5448300" cy="190500"/>
                <wp:effectExtent l="0" t="0" r="0" b="0"/>
                <wp:wrapTight wrapText="bothSides">
                  <wp:wrapPolygon edited="0">
                    <wp:start x="0" y="0"/>
                    <wp:lineTo x="0" y="19440"/>
                    <wp:lineTo x="21524" y="19440"/>
                    <wp:lineTo x="21524"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48300" cy="190500"/>
                        </a:xfrm>
                        <a:prstGeom prst="rect">
                          <a:avLst/>
                        </a:prstGeom>
                        <a:solidFill>
                          <a:prstClr val="white"/>
                        </a:solidFill>
                        <a:ln>
                          <a:noFill/>
                        </a:ln>
                      </wps:spPr>
                      <wps:txbx>
                        <w:txbxContent>
                          <w:p w14:paraId="1F2BC65D" w14:textId="79071937" w:rsidR="000D288A" w:rsidRPr="00AE374F" w:rsidRDefault="000D288A" w:rsidP="000D288A">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3</w:t>
                            </w:r>
                            <w:r>
                              <w:rPr>
                                <w:noProof/>
                                <w:lang w:val="es-ES"/>
                              </w:rPr>
                              <w:fldChar w:fldCharType="end"/>
                            </w:r>
                            <w:r>
                              <w:t>- Ventana de resumen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73F70" id="Cuadro de texto 12" o:spid="_x0000_s1029" type="#_x0000_t202" style="position:absolute;left:0;text-align:left;margin-left:4.65pt;margin-top:271.25pt;width:429pt;height:15pt;z-index:-251640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" stroked="f">
                <v:textbox inset="0,0,0,0">
                  <w:txbxContent>
                    <w:p w14:paraId="1F2BC65D" w14:textId="79071937" w:rsidR="000D288A" w:rsidRPr="00AE374F" w:rsidRDefault="000D288A" w:rsidP="000D288A">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3</w:t>
                      </w:r>
                      <w:r>
                        <w:rPr>
                          <w:noProof/>
                          <w:lang w:val="es-ES"/>
                        </w:rPr>
                        <w:fldChar w:fldCharType="end"/>
                      </w:r>
                      <w:r>
                        <w:t>- Ventana de resumen</w:t>
                      </w:r>
                    </w:p>
                  </w:txbxContent>
                </v:textbox>
                <w10:wrap type="tight" anchorx="margin"/>
              </v:shape>
            </w:pict>
          </mc:Fallback>
        </mc:AlternateContent>
      </w:r>
      <w:r>
        <w:rPr>
          <w:noProof/>
          <w:lang w:val="es-ES"/>
        </w:rPr>
        <w:drawing>
          <wp:anchor distT="0" distB="0" distL="114300" distR="114300" simplePos="0" relativeHeight="251673600" behindDoc="1" locked="0" layoutInCell="1" allowOverlap="1" wp14:anchorId="76E2CE4B" wp14:editId="593A0798">
            <wp:simplePos x="0" y="0"/>
            <wp:positionH relativeFrom="margin">
              <wp:posOffset>58420</wp:posOffset>
            </wp:positionH>
            <wp:positionV relativeFrom="paragraph">
              <wp:posOffset>0</wp:posOffset>
            </wp:positionV>
            <wp:extent cx="5448300" cy="3467100"/>
            <wp:effectExtent l="0" t="0" r="0" b="0"/>
            <wp:wrapTight wrapText="bothSides">
              <wp:wrapPolygon edited="0">
                <wp:start x="0" y="0"/>
                <wp:lineTo x="0" y="21481"/>
                <wp:lineTo x="21524" y="21481"/>
                <wp:lineTo x="21524" y="0"/>
                <wp:lineTo x="0" y="0"/>
              </wp:wrapPolygon>
            </wp:wrapTight>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2-19 (3).png"/>
                    <pic:cNvPicPr/>
                  </pic:nvPicPr>
                  <pic:blipFill>
                    <a:blip r:embed="rId16">
                      <a:extLst>
                        <a:ext uri="{28A0092B-C50C-407E-A947-70E740481C1C}">
                          <a14:useLocalDpi xmlns:a14="http://schemas.microsoft.com/office/drawing/2010/main" val="0"/>
                        </a:ext>
                      </a:extLst>
                    </a:blip>
                    <a:stretch>
                      <a:fillRect/>
                    </a:stretch>
                  </pic:blipFill>
                  <pic:spPr>
                    <a:xfrm>
                      <a:off x="0" y="0"/>
                      <a:ext cx="5448300" cy="3467100"/>
                    </a:xfrm>
                    <a:prstGeom prst="rect">
                      <a:avLst/>
                    </a:prstGeom>
                  </pic:spPr>
                </pic:pic>
              </a:graphicData>
            </a:graphic>
            <wp14:sizeRelH relativeFrom="margin">
              <wp14:pctWidth>0</wp14:pctWidth>
            </wp14:sizeRelH>
            <wp14:sizeRelV relativeFrom="margin">
              <wp14:pctHeight>0</wp14:pctHeight>
            </wp14:sizeRelV>
          </wp:anchor>
        </w:drawing>
      </w:r>
      <w:r w:rsidR="0040451C">
        <w:rPr>
          <w:lang w:val="es-ES"/>
        </w:rPr>
        <w:t xml:space="preserve">Agregar </w:t>
      </w:r>
      <w:r w:rsidR="00096874">
        <w:rPr>
          <w:lang w:val="es-ES"/>
        </w:rPr>
        <w:t xml:space="preserve">o Modificar </w:t>
      </w:r>
      <w:r w:rsidR="0040451C">
        <w:rPr>
          <w:lang w:val="es-ES"/>
        </w:rPr>
        <w:t>usuarios</w:t>
      </w:r>
    </w:p>
    <w:p w14:paraId="42897C87" w14:textId="3C629B05" w:rsidR="0040451C" w:rsidRDefault="0040451C" w:rsidP="006C2707">
      <w:pPr>
        <w:pStyle w:val="Prrafodelista"/>
        <w:numPr>
          <w:ilvl w:val="0"/>
          <w:numId w:val="14"/>
        </w:numPr>
        <w:jc w:val="both"/>
        <w:rPr>
          <w:lang w:val="es-ES"/>
        </w:rPr>
      </w:pPr>
      <w:r>
        <w:rPr>
          <w:lang w:val="es-ES"/>
        </w:rPr>
        <w:t>Exportar la tabla</w:t>
      </w:r>
    </w:p>
    <w:p w14:paraId="0F00E1E4" w14:textId="0B4D7298" w:rsidR="007B32A6" w:rsidRPr="007B32A6" w:rsidRDefault="0040451C" w:rsidP="007B32A6">
      <w:pPr>
        <w:pStyle w:val="Prrafodelista"/>
        <w:numPr>
          <w:ilvl w:val="0"/>
          <w:numId w:val="14"/>
        </w:numPr>
        <w:jc w:val="both"/>
        <w:rPr>
          <w:lang w:val="es-ES"/>
        </w:rPr>
      </w:pPr>
      <w:r>
        <w:rPr>
          <w:lang w:val="es-ES"/>
        </w:rPr>
        <w:t>Agregar</w:t>
      </w:r>
      <w:r w:rsidR="00096874">
        <w:rPr>
          <w:lang w:val="es-ES"/>
        </w:rPr>
        <w:t xml:space="preserve"> o modificar</w:t>
      </w:r>
      <w:r>
        <w:rPr>
          <w:lang w:val="es-ES"/>
        </w:rPr>
        <w:t xml:space="preserve"> </w:t>
      </w:r>
      <w:r w:rsidR="007B32A6">
        <w:rPr>
          <w:lang w:val="es-ES"/>
        </w:rPr>
        <w:t>productos, dueños, voluntarios</w:t>
      </w:r>
      <w:r w:rsidR="00FA4DA7">
        <w:rPr>
          <w:lang w:val="es-ES"/>
        </w:rPr>
        <w:t>, negocios o</w:t>
      </w:r>
      <w:r w:rsidR="00096874">
        <w:rPr>
          <w:lang w:val="es-ES"/>
        </w:rPr>
        <w:t xml:space="preserve"> ubicaciones</w:t>
      </w:r>
      <w:r w:rsidR="007B32A6">
        <w:rPr>
          <w:lang w:val="es-ES"/>
        </w:rPr>
        <w:t>.</w:t>
      </w:r>
    </w:p>
    <w:p w14:paraId="51D1AF4F" w14:textId="5EB76F55" w:rsidR="00B97FD6" w:rsidRDefault="00A50C70" w:rsidP="00894FAE">
      <w:pPr>
        <w:jc w:val="both"/>
        <w:rPr>
          <w:lang w:val="es-ES"/>
        </w:rPr>
      </w:pPr>
      <w:r w:rsidRPr="00872411">
        <w:t>En la imagen 2 se muestra la ventana donde se registra una nueva donación. En esta ventana la gran mayoría de los campos son listas desplegables, las cuales permiten al usuario elegir entre los valores disponibles que son cargados directamente de la base de datos al momento de abrir dicha ventana, de manera que se elimina cualquier posibilidad de error de tipeo, facilitando el completado. El único campo que permite el ingreso de texto presenta funciones de control que se encarga de asegurarse que no se ingresen caracteres incorrectos en él.  Esta ventana presenta varias funciones de autocompletado para facilitar la experiencia de uso</w:t>
      </w:r>
      <w:r w:rsidR="00B97FD6">
        <w:rPr>
          <w:lang w:val="es-ES"/>
        </w:rPr>
        <w:t>:</w:t>
      </w:r>
    </w:p>
    <w:p w14:paraId="57CF5182" w14:textId="017C4613" w:rsidR="00B97FD6" w:rsidRDefault="00B97FD6" w:rsidP="00B97FD6">
      <w:pPr>
        <w:pStyle w:val="Prrafodelista"/>
        <w:numPr>
          <w:ilvl w:val="0"/>
          <w:numId w:val="15"/>
        </w:numPr>
        <w:jc w:val="both"/>
        <w:rPr>
          <w:lang w:val="es-ES"/>
        </w:rPr>
      </w:pPr>
      <w:r>
        <w:rPr>
          <w:lang w:val="es-ES"/>
        </w:rPr>
        <w:t xml:space="preserve">Al abrir la ventana se </w:t>
      </w:r>
      <w:r w:rsidR="00C72713">
        <w:rPr>
          <w:lang w:val="es-ES"/>
        </w:rPr>
        <w:t>seleccionará</w:t>
      </w:r>
      <w:r>
        <w:rPr>
          <w:lang w:val="es-ES"/>
        </w:rPr>
        <w:t xml:space="preserve"> automáticamente los voluntarios que participaron de la </w:t>
      </w:r>
      <w:r w:rsidR="00C72713">
        <w:rPr>
          <w:lang w:val="es-ES"/>
        </w:rPr>
        <w:t>última</w:t>
      </w:r>
      <w:r>
        <w:rPr>
          <w:lang w:val="es-ES"/>
        </w:rPr>
        <w:t xml:space="preserve"> donación registrada</w:t>
      </w:r>
    </w:p>
    <w:p w14:paraId="11FC2BDD" w14:textId="559A868C" w:rsidR="00B97FD6" w:rsidRDefault="00A91CE8" w:rsidP="00B97FD6">
      <w:pPr>
        <w:pStyle w:val="Prrafodelista"/>
        <w:numPr>
          <w:ilvl w:val="0"/>
          <w:numId w:val="15"/>
        </w:numPr>
        <w:jc w:val="both"/>
        <w:rPr>
          <w:lang w:val="es-ES"/>
        </w:rPr>
      </w:pPr>
      <w:r>
        <w:rPr>
          <w:lang w:val="es-ES"/>
        </w:rPr>
        <w:t xml:space="preserve">Además, se </w:t>
      </w:r>
      <w:r w:rsidR="00C72713">
        <w:rPr>
          <w:lang w:val="es-ES"/>
        </w:rPr>
        <w:t>seleccionará</w:t>
      </w:r>
      <w:r>
        <w:rPr>
          <w:lang w:val="es-ES"/>
        </w:rPr>
        <w:t xml:space="preserve"> el ultimo negocio utilizado</w:t>
      </w:r>
    </w:p>
    <w:p w14:paraId="7114505C" w14:textId="02A4479C" w:rsidR="00A91CE8" w:rsidRPr="00A91CE8" w:rsidRDefault="00CA1CDB" w:rsidP="00A91CE8">
      <w:pPr>
        <w:jc w:val="both"/>
        <w:rPr>
          <w:lang w:val="es-ES"/>
        </w:rPr>
      </w:pPr>
      <w:r w:rsidRPr="00872411">
        <w:t>Estas dos funciones se basan en el funcionamiento de las actuales inserciones de datos, donde la lista de elementos a ingresar viene ordenada por grupo de voluntarios y por negocio, de manera que existen altas probabilidades que dicho grupo registre varias donaciones de dicho negocio consecutivamente, de manera que se logra ahorrar varios campos a completar, agilizando la inserción</w:t>
      </w:r>
      <w:r w:rsidR="00005B83">
        <w:rPr>
          <w:lang w:val="es-ES"/>
        </w:rPr>
        <w:t>.</w:t>
      </w:r>
    </w:p>
    <w:p w14:paraId="3BD44159" w14:textId="757528D1" w:rsidR="003158F5" w:rsidRDefault="001D5E41" w:rsidP="006F0F21">
      <w:pPr>
        <w:jc w:val="both"/>
        <w:rPr>
          <w:lang w:val="es-ES"/>
        </w:rPr>
      </w:pPr>
      <w:r w:rsidRPr="00872411">
        <w:t>Por último, se dispone de una función que, al seleccionar una ubicación de tipo Puesto ingresada previamente, seleccionará automáticamente el negocio de dicho puesto ya que, como se mencionó antes, los puestos mantienen un mismo negocio siempre. Debido a esto, también se dispone también de una función que se asegura que no se ingrese en un puesto ya utilizado un nuevo negocio</w:t>
      </w:r>
      <w:r w:rsidR="0081007F">
        <w:rPr>
          <w:lang w:val="es-ES"/>
        </w:rPr>
        <w:t>.</w:t>
      </w:r>
    </w:p>
    <w:p w14:paraId="32D94823" w14:textId="254EE154" w:rsidR="00EC3A44" w:rsidRDefault="00EC3A44" w:rsidP="00894FAE">
      <w:pPr>
        <w:jc w:val="both"/>
      </w:pPr>
      <w:r w:rsidRPr="00872411">
        <w:t xml:space="preserve">En la imagen 3 vemos la ventana de resúmenes. Aquí se permite ver de manera gráfica los resultados de los resúmenes, los cuales pueden elegirse mediante un menú </w:t>
      </w:r>
      <w:r w:rsidR="00CC28E7">
        <w:rPr>
          <w:noProof/>
          <w:lang w:val="es-ES"/>
        </w:rPr>
        <w:lastRenderedPageBreak/>
        <w:drawing>
          <wp:anchor distT="0" distB="0" distL="114300" distR="114300" simplePos="0" relativeHeight="251676672" behindDoc="0" locked="0" layoutInCell="1" allowOverlap="1" wp14:anchorId="74C00698" wp14:editId="73DF078D">
            <wp:simplePos x="0" y="0"/>
            <wp:positionH relativeFrom="margin">
              <wp:posOffset>440690</wp:posOffset>
            </wp:positionH>
            <wp:positionV relativeFrom="paragraph">
              <wp:posOffset>0</wp:posOffset>
            </wp:positionV>
            <wp:extent cx="4518660" cy="2989580"/>
            <wp:effectExtent l="0" t="0" r="0" b="1270"/>
            <wp:wrapTopAndBottom/>
            <wp:docPr id="13" name="Imagen 13" descr="Imagen que contiene captura de pantalla,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04 (2).png"/>
                    <pic:cNvPicPr/>
                  </pic:nvPicPr>
                  <pic:blipFill>
                    <a:blip r:embed="rId17">
                      <a:extLst>
                        <a:ext uri="{28A0092B-C50C-407E-A947-70E740481C1C}">
                          <a14:useLocalDpi xmlns:a14="http://schemas.microsoft.com/office/drawing/2010/main" val="0"/>
                        </a:ext>
                      </a:extLst>
                    </a:blip>
                    <a:stretch>
                      <a:fillRect/>
                    </a:stretch>
                  </pic:blipFill>
                  <pic:spPr>
                    <a:xfrm>
                      <a:off x="0" y="0"/>
                      <a:ext cx="4518660" cy="2989580"/>
                    </a:xfrm>
                    <a:prstGeom prst="rect">
                      <a:avLst/>
                    </a:prstGeom>
                  </pic:spPr>
                </pic:pic>
              </a:graphicData>
            </a:graphic>
            <wp14:sizeRelH relativeFrom="margin">
              <wp14:pctWidth>0</wp14:pctWidth>
            </wp14:sizeRelH>
            <wp14:sizeRelV relativeFrom="margin">
              <wp14:pctHeight>0</wp14:pctHeight>
            </wp14:sizeRelV>
          </wp:anchor>
        </w:drawing>
      </w:r>
      <w:r w:rsidRPr="00872411">
        <w:t xml:space="preserve">desplegable. Según la elección en este menú y la fecha indicada en el calendario, se muestra el resultado mediante la gráfica como se ve en la imagen. Debajo del calendario se muestra, además, el peso total recolectado el día seleccionado, sin importar el resumen visualizado en la gráfica, debido a la importancia y frecuencia </w:t>
      </w:r>
      <w:r w:rsidR="00CC28E7">
        <w:rPr>
          <w:noProof/>
          <w:lang w:val="es-ES"/>
        </w:rPr>
        <w:drawing>
          <wp:anchor distT="0" distB="0" distL="114300" distR="114300" simplePos="0" relativeHeight="251682816" behindDoc="1" locked="0" layoutInCell="1" allowOverlap="1" wp14:anchorId="64EACCC8" wp14:editId="2F573D2B">
            <wp:simplePos x="0" y="0"/>
            <wp:positionH relativeFrom="margin">
              <wp:posOffset>2891790</wp:posOffset>
            </wp:positionH>
            <wp:positionV relativeFrom="paragraph">
              <wp:posOffset>4794885</wp:posOffset>
            </wp:positionV>
            <wp:extent cx="2468880" cy="3757930"/>
            <wp:effectExtent l="0" t="0" r="7620" b="0"/>
            <wp:wrapTopAndBottom/>
            <wp:docPr id="15" name="Imagen 15" descr="Imagen que contiene captura de pantalla,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3-04 (3).png"/>
                    <pic:cNvPicPr/>
                  </pic:nvPicPr>
                  <pic:blipFill>
                    <a:blip r:embed="rId18">
                      <a:extLst>
                        <a:ext uri="{28A0092B-C50C-407E-A947-70E740481C1C}">
                          <a14:useLocalDpi xmlns:a14="http://schemas.microsoft.com/office/drawing/2010/main" val="0"/>
                        </a:ext>
                      </a:extLst>
                    </a:blip>
                    <a:stretch>
                      <a:fillRect/>
                    </a:stretch>
                  </pic:blipFill>
                  <pic:spPr>
                    <a:xfrm>
                      <a:off x="0" y="0"/>
                      <a:ext cx="2468880" cy="3757930"/>
                    </a:xfrm>
                    <a:prstGeom prst="rect">
                      <a:avLst/>
                    </a:prstGeom>
                  </pic:spPr>
                </pic:pic>
              </a:graphicData>
            </a:graphic>
            <wp14:sizeRelH relativeFrom="margin">
              <wp14:pctWidth>0</wp14:pctWidth>
            </wp14:sizeRelH>
            <wp14:sizeRelV relativeFrom="margin">
              <wp14:pctHeight>0</wp14:pctHeight>
            </wp14:sizeRelV>
          </wp:anchor>
        </w:drawing>
      </w:r>
      <w:r w:rsidRPr="00872411">
        <w:t>de utilización de dicha información</w:t>
      </w:r>
      <w:r w:rsidR="006F0265">
        <w:rPr>
          <w:noProof/>
        </w:rPr>
        <mc:AlternateContent>
          <mc:Choice Requires="wps">
            <w:drawing>
              <wp:anchor distT="0" distB="0" distL="114300" distR="114300" simplePos="0" relativeHeight="251678720" behindDoc="0" locked="0" layoutInCell="1" allowOverlap="1" wp14:anchorId="20BFBB16" wp14:editId="287B4BDC">
                <wp:simplePos x="0" y="0"/>
                <wp:positionH relativeFrom="margin">
                  <wp:align>right</wp:align>
                </wp:positionH>
                <wp:positionV relativeFrom="paragraph">
                  <wp:posOffset>2984451</wp:posOffset>
                </wp:positionV>
                <wp:extent cx="5410200" cy="160020"/>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5410200" cy="160020"/>
                        </a:xfrm>
                        <a:prstGeom prst="rect">
                          <a:avLst/>
                        </a:prstGeom>
                        <a:solidFill>
                          <a:prstClr val="white"/>
                        </a:solidFill>
                        <a:ln>
                          <a:noFill/>
                        </a:ln>
                      </wps:spPr>
                      <wps:txbx>
                        <w:txbxContent>
                          <w:p w14:paraId="5A687436" w14:textId="5AA41C40" w:rsidR="003B0F1B" w:rsidRPr="00FA6874" w:rsidRDefault="003B0F1B" w:rsidP="00EC3A44">
                            <w:pPr>
                              <w:pStyle w:val="Descripcin"/>
                              <w:rPr>
                                <w:lang w:val="es-ES"/>
                              </w:rPr>
                            </w:pPr>
                            <w:r>
                              <w:rPr>
                                <w:lang w:val="es-ES"/>
                              </w:rPr>
                              <w:fldChar w:fldCharType="begin"/>
                            </w:r>
                            <w:r>
                              <w:rPr>
                                <w:lang w:val="es-ES"/>
                              </w:rPr>
                              <w:instrText xml:space="preserve"> SEQ Ilustración \* ARABIC </w:instrText>
                            </w:r>
                            <w:r>
                              <w:rPr>
                                <w:lang w:val="es-ES"/>
                              </w:rPr>
                              <w:fldChar w:fldCharType="separate"/>
                            </w:r>
                            <w:r w:rsidR="005C3453">
                              <w:rPr>
                                <w:noProof/>
                                <w:lang w:val="es-ES"/>
                              </w:rPr>
                              <w:t>4</w:t>
                            </w:r>
                            <w:r>
                              <w:rPr>
                                <w:lang w:val="es-ES"/>
                              </w:rPr>
                              <w:fldChar w:fldCharType="end"/>
                            </w:r>
                            <w:r>
                              <w:t>- Ventana de agregar Ubicación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BB16" id="Cuadro de texto 14" o:spid="_x0000_s1030" type="#_x0000_t202" style="position:absolute;left:0;text-align:left;margin-left:374.8pt;margin-top:235pt;width:426pt;height:12.6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" stroked="f">
                <v:textbox inset="0,0,0,0">
                  <w:txbxContent>
                    <w:p w14:paraId="5A687436" w14:textId="5AA41C40" w:rsidR="003B0F1B" w:rsidRPr="00FA6874" w:rsidRDefault="003B0F1B" w:rsidP="00EC3A44">
                      <w:pPr>
                        <w:pStyle w:val="Descripcin"/>
                        <w:rPr>
                          <w:lang w:val="es-ES"/>
                        </w:rPr>
                      </w:pPr>
                      <w:r>
                        <w:rPr>
                          <w:lang w:val="es-ES"/>
                        </w:rPr>
                        <w:fldChar w:fldCharType="begin"/>
                      </w:r>
                      <w:r>
                        <w:rPr>
                          <w:lang w:val="es-ES"/>
                        </w:rPr>
                        <w:instrText xml:space="preserve"> SEQ Ilustración \* ARABIC </w:instrText>
                      </w:r>
                      <w:r>
                        <w:rPr>
                          <w:lang w:val="es-ES"/>
                        </w:rPr>
                        <w:fldChar w:fldCharType="separate"/>
                      </w:r>
                      <w:r w:rsidR="005C3453">
                        <w:rPr>
                          <w:noProof/>
                          <w:lang w:val="es-ES"/>
                        </w:rPr>
                        <w:t>4</w:t>
                      </w:r>
                      <w:r>
                        <w:rPr>
                          <w:lang w:val="es-ES"/>
                        </w:rPr>
                        <w:fldChar w:fldCharType="end"/>
                      </w:r>
                      <w:r>
                        <w:t>- Ventana de agregar Ubicación</w:t>
                      </w:r>
                    </w:p>
                  </w:txbxContent>
                </v:textbox>
                <w10:wrap type="topAndBottom" anchorx="margin"/>
              </v:shape>
            </w:pict>
          </mc:Fallback>
        </mc:AlternateContent>
      </w:r>
      <w:r>
        <w:t>.</w:t>
      </w:r>
    </w:p>
    <w:p w14:paraId="6EDCDE75" w14:textId="02793FAC" w:rsidR="005E3443" w:rsidRDefault="00EC3A44" w:rsidP="00894FAE">
      <w:pPr>
        <w:jc w:val="both"/>
        <w:rPr>
          <w:lang w:val="es-ES"/>
        </w:rPr>
      </w:pPr>
      <w:r w:rsidRPr="00872411">
        <w:t>En la imagen 3 vemos la ventana de resúmenes. Aquí se permite ver de manera gráfica los resultados de los resúmenes, los cuales pueden elegirse mediante un menú desplegable. Según la elección en este menú y la fecha indicada en el calendario, se muestra el resultado mediante la gráfica como se ve en la imagen. Debajo del calendario se muestra, además, el peso total recolectado el día seleccionado, sin importar el resumen visualizado en la gráfica, debido a la importancia y frecuencia de utilización de dicha información</w:t>
      </w:r>
      <w:r w:rsidR="005E11A1">
        <w:rPr>
          <w:lang w:val="es-ES"/>
        </w:rPr>
        <w:t>.</w:t>
      </w:r>
    </w:p>
    <w:p w14:paraId="55F320D5" w14:textId="6D806FEF" w:rsidR="003B0F1B" w:rsidRDefault="007913DE" w:rsidP="00894FAE">
      <w:pPr>
        <w:jc w:val="both"/>
        <w:rPr>
          <w:lang w:val="es-ES"/>
        </w:rPr>
      </w:pPr>
      <w:r>
        <w:rPr>
          <w:noProof/>
        </w:rPr>
        <mc:AlternateContent>
          <mc:Choice Requires="wps">
            <w:drawing>
              <wp:anchor distT="0" distB="0" distL="114300" distR="114300" simplePos="0" relativeHeight="251688960" behindDoc="0" locked="0" layoutInCell="1" allowOverlap="1" wp14:anchorId="33D711E8" wp14:editId="301C41A0">
                <wp:simplePos x="0" y="0"/>
                <wp:positionH relativeFrom="margin">
                  <wp:posOffset>2891790</wp:posOffset>
                </wp:positionH>
                <wp:positionV relativeFrom="paragraph">
                  <wp:posOffset>1184910</wp:posOffset>
                </wp:positionV>
                <wp:extent cx="2468880" cy="158115"/>
                <wp:effectExtent l="0" t="0" r="7620" b="0"/>
                <wp:wrapTopAndBottom/>
                <wp:docPr id="18" name="Cuadro de texto 18"/>
                <wp:cNvGraphicFramePr/>
                <a:graphic xmlns:a="http://schemas.openxmlformats.org/drawingml/2006/main">
                  <a:graphicData uri="http://schemas.microsoft.com/office/word/2010/wordprocessingShape">
                    <wps:wsp>
                      <wps:cNvSpPr txBox="1"/>
                      <wps:spPr>
                        <a:xfrm>
                          <a:off x="0" y="0"/>
                          <a:ext cx="2468880" cy="158115"/>
                        </a:xfrm>
                        <a:prstGeom prst="rect">
                          <a:avLst/>
                        </a:prstGeom>
                        <a:solidFill>
                          <a:prstClr val="white"/>
                        </a:solidFill>
                        <a:ln>
                          <a:noFill/>
                        </a:ln>
                      </wps:spPr>
                      <wps:txbx>
                        <w:txbxContent>
                          <w:p w14:paraId="373CA3FC" w14:textId="0B5253D3" w:rsidR="00E56D65" w:rsidRPr="00735683" w:rsidRDefault="00E56D65" w:rsidP="00E56D65">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5</w:t>
                            </w:r>
                            <w:r>
                              <w:rPr>
                                <w:noProof/>
                                <w:lang w:val="es-ES"/>
                              </w:rPr>
                              <w:fldChar w:fldCharType="end"/>
                            </w:r>
                            <w:r>
                              <w:t xml:space="preserve"> - Ventana de Nuevo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711E8" id="Cuadro de texto 18" o:spid="_x0000_s1031" type="#_x0000_t202" style="position:absolute;left:0;text-align:left;margin-left:227.7pt;margin-top:93.3pt;width:194.4pt;height:12.4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" stroked="f">
                <v:textbox inset="0,0,0,0">
                  <w:txbxContent>
                    <w:p w14:paraId="373CA3FC" w14:textId="0B5253D3" w:rsidR="00E56D65" w:rsidRPr="00735683" w:rsidRDefault="00E56D65" w:rsidP="00E56D65">
                      <w:pPr>
                        <w:pStyle w:val="Descripcin"/>
                        <w:rPr>
                          <w:noProof/>
                          <w:lang w:val="es-ES"/>
                        </w:rPr>
                      </w:pPr>
                      <w:r>
                        <w:rPr>
                          <w:noProof/>
                          <w:lang w:val="es-ES"/>
                        </w:rPr>
                        <w:fldChar w:fldCharType="begin"/>
                      </w:r>
                      <w:r>
                        <w:rPr>
                          <w:noProof/>
                          <w:lang w:val="es-ES"/>
                        </w:rPr>
                        <w:instrText xml:space="preserve"> SEQ Ilustración \* ARABIC </w:instrText>
                      </w:r>
                      <w:r>
                        <w:rPr>
                          <w:noProof/>
                          <w:lang w:val="es-ES"/>
                        </w:rPr>
                        <w:fldChar w:fldCharType="separate"/>
                      </w:r>
                      <w:r w:rsidR="005C3453">
                        <w:rPr>
                          <w:noProof/>
                          <w:lang w:val="es-ES"/>
                        </w:rPr>
                        <w:t>5</w:t>
                      </w:r>
                      <w:r>
                        <w:rPr>
                          <w:noProof/>
                          <w:lang w:val="es-ES"/>
                        </w:rPr>
                        <w:fldChar w:fldCharType="end"/>
                      </w:r>
                      <w:r>
                        <w:t xml:space="preserve"> - Ventana de Nuevo Usuario</w:t>
                      </w:r>
                    </w:p>
                  </w:txbxContent>
                </v:textbox>
                <w10:wrap type="topAndBottom" anchorx="margin"/>
              </v:shape>
            </w:pict>
          </mc:Fallback>
        </mc:AlternateContent>
      </w:r>
      <w:r w:rsidR="00980CA4" w:rsidRPr="00872411">
        <w:t xml:space="preserve">En la imagen 4 se muestra un ejemplo de una de las ventanas de agregación de datos, siendo este el caso de </w:t>
      </w:r>
      <w:r w:rsidR="00980CA4" w:rsidRPr="00872411">
        <w:rPr>
          <w:i/>
          <w:iCs/>
        </w:rPr>
        <w:t>Agregar Ubicación</w:t>
      </w:r>
      <w:r w:rsidR="00980CA4" w:rsidRPr="00872411">
        <w:t xml:space="preserve">. Todas las ventanas presentan los campos necesarios para el agregado, siendo estos controlados para que no puedan ingresarse caracteres no admitidos o mayúsculas no deseadas. Además, las ventanas de agregar disponen de una columna a la derecha que muestra los elementos ingresados hasta ese momento. En este caso se muestran los números de ubicaciones junto con el tipo de cada una. Las ventanas de modificar son similares, presentando además una lista que permite seleccionar, de los elementos ya ingresados, cual modificar, y luego se autocompletan los campos restantes con la </w:t>
      </w:r>
      <w:r w:rsidR="00CC28E7">
        <w:rPr>
          <w:noProof/>
          <w:lang w:val="es-ES"/>
        </w:rPr>
        <w:lastRenderedPageBreak/>
        <w:drawing>
          <wp:anchor distT="0" distB="0" distL="114300" distR="114300" simplePos="0" relativeHeight="251686912" behindDoc="0" locked="0" layoutInCell="1" allowOverlap="1" wp14:anchorId="07C7E084" wp14:editId="174F37D6">
            <wp:simplePos x="0" y="0"/>
            <wp:positionH relativeFrom="margin">
              <wp:posOffset>2926715</wp:posOffset>
            </wp:positionH>
            <wp:positionV relativeFrom="paragraph">
              <wp:posOffset>0</wp:posOffset>
            </wp:positionV>
            <wp:extent cx="2468880" cy="3641725"/>
            <wp:effectExtent l="0" t="0" r="7620" b="0"/>
            <wp:wrapSquare wrapText="bothSides"/>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3-14.png"/>
                    <pic:cNvPicPr/>
                  </pic:nvPicPr>
                  <pic:blipFill>
                    <a:blip r:embed="rId19">
                      <a:extLst>
                        <a:ext uri="{28A0092B-C50C-407E-A947-70E740481C1C}">
                          <a14:useLocalDpi xmlns:a14="http://schemas.microsoft.com/office/drawing/2010/main" val="0"/>
                        </a:ext>
                      </a:extLst>
                    </a:blip>
                    <a:stretch>
                      <a:fillRect/>
                    </a:stretch>
                  </pic:blipFill>
                  <pic:spPr>
                    <a:xfrm>
                      <a:off x="0" y="0"/>
                      <a:ext cx="2468880" cy="3641725"/>
                    </a:xfrm>
                    <a:prstGeom prst="rect">
                      <a:avLst/>
                    </a:prstGeom>
                  </pic:spPr>
                </pic:pic>
              </a:graphicData>
            </a:graphic>
            <wp14:sizeRelH relativeFrom="margin">
              <wp14:pctWidth>0</wp14:pctWidth>
            </wp14:sizeRelH>
            <wp14:sizeRelV relativeFrom="margin">
              <wp14:pctHeight>0</wp14:pctHeight>
            </wp14:sizeRelV>
          </wp:anchor>
        </w:drawing>
      </w:r>
      <w:r w:rsidR="00980CA4" w:rsidRPr="00872411">
        <w:t>información actual, permitiendo su modificación</w:t>
      </w:r>
      <w:r w:rsidR="00710C83">
        <w:rPr>
          <w:lang w:val="es-ES"/>
        </w:rPr>
        <w:t>.</w:t>
      </w:r>
    </w:p>
    <w:p w14:paraId="2889291F" w14:textId="735317A9" w:rsidR="00C2144D" w:rsidRDefault="00CC28E7" w:rsidP="00894FAE">
      <w:pPr>
        <w:jc w:val="both"/>
        <w:rPr>
          <w:lang w:val="es-ES"/>
        </w:rPr>
      </w:pPr>
      <w:r>
        <w:rPr>
          <w:noProof/>
        </w:rPr>
        <mc:AlternateContent>
          <mc:Choice Requires="wps">
            <w:drawing>
              <wp:anchor distT="0" distB="0" distL="114300" distR="114300" simplePos="0" relativeHeight="251693056" behindDoc="0" locked="0" layoutInCell="1" allowOverlap="1" wp14:anchorId="2B2756BA" wp14:editId="7F1F6177">
                <wp:simplePos x="0" y="0"/>
                <wp:positionH relativeFrom="column">
                  <wp:posOffset>2926715</wp:posOffset>
                </wp:positionH>
                <wp:positionV relativeFrom="paragraph">
                  <wp:posOffset>3227705</wp:posOffset>
                </wp:positionV>
                <wp:extent cx="2468880" cy="165100"/>
                <wp:effectExtent l="0" t="0" r="7620" b="635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468880" cy="165100"/>
                        </a:xfrm>
                        <a:prstGeom prst="rect">
                          <a:avLst/>
                        </a:prstGeom>
                        <a:solidFill>
                          <a:prstClr val="white"/>
                        </a:solidFill>
                        <a:ln>
                          <a:noFill/>
                        </a:ln>
                      </wps:spPr>
                      <wps:txbx>
                        <w:txbxContent>
                          <w:p w14:paraId="0B59E4DD" w14:textId="3F884531" w:rsidR="00CC28E7" w:rsidRPr="00ED6A38" w:rsidRDefault="00CC28E7" w:rsidP="00CC28E7">
                            <w:pPr>
                              <w:pStyle w:val="Descripcin"/>
                              <w:rPr>
                                <w:noProof/>
                              </w:rPr>
                            </w:pPr>
                            <w:r>
                              <w:rPr>
                                <w:noProof/>
                              </w:rPr>
                              <w:fldChar w:fldCharType="begin"/>
                            </w:r>
                            <w:r>
                              <w:rPr>
                                <w:noProof/>
                              </w:rPr>
                              <w:instrText xml:space="preserve"> SEQ Ilustración \* ARABIC </w:instrText>
                            </w:r>
                            <w:r>
                              <w:rPr>
                                <w:noProof/>
                              </w:rPr>
                              <w:fldChar w:fldCharType="separate"/>
                            </w:r>
                            <w:r w:rsidR="005C3453">
                              <w:rPr>
                                <w:noProof/>
                              </w:rPr>
                              <w:t>6</w:t>
                            </w:r>
                            <w:r>
                              <w:rPr>
                                <w:noProof/>
                              </w:rPr>
                              <w:fldChar w:fldCharType="end"/>
                            </w:r>
                            <w:r>
                              <w:t xml:space="preserve"> - Ventana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756BA" id="Cuadro de texto 20" o:spid="_x0000_s1032" type="#_x0000_t202" style="position:absolute;left:0;text-align:left;margin-left:230.45pt;margin-top:254.15pt;width:194.4pt;height: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" stroked="f">
                <v:textbox inset="0,0,0,0">
                  <w:txbxContent>
                    <w:p w14:paraId="0B59E4DD" w14:textId="3F884531" w:rsidR="00CC28E7" w:rsidRPr="00ED6A38" w:rsidRDefault="00CC28E7" w:rsidP="00CC28E7">
                      <w:pPr>
                        <w:pStyle w:val="Descripcin"/>
                        <w:rPr>
                          <w:noProof/>
                        </w:rPr>
                      </w:pPr>
                      <w:r>
                        <w:rPr>
                          <w:noProof/>
                        </w:rPr>
                        <w:fldChar w:fldCharType="begin"/>
                      </w:r>
                      <w:r>
                        <w:rPr>
                          <w:noProof/>
                        </w:rPr>
                        <w:instrText xml:space="preserve"> SEQ Ilustración \* ARABIC </w:instrText>
                      </w:r>
                      <w:r>
                        <w:rPr>
                          <w:noProof/>
                        </w:rPr>
                        <w:fldChar w:fldCharType="separate"/>
                      </w:r>
                      <w:r w:rsidR="005C3453">
                        <w:rPr>
                          <w:noProof/>
                        </w:rPr>
                        <w:t>6</w:t>
                      </w:r>
                      <w:r>
                        <w:rPr>
                          <w:noProof/>
                        </w:rPr>
                        <w:fldChar w:fldCharType="end"/>
                      </w:r>
                      <w:r>
                        <w:t xml:space="preserve"> - Ventana Iniciar Sesión</w:t>
                      </w:r>
                    </w:p>
                  </w:txbxContent>
                </v:textbox>
                <w10:wrap type="square"/>
              </v:shape>
            </w:pict>
          </mc:Fallback>
        </mc:AlternateContent>
      </w:r>
      <w:r w:rsidR="00EE0730" w:rsidRPr="00872411">
        <w:t>En la imagen 5 se muestra la ventana de Agregar un nuevo usuario. Esta ventana está habilitada únicamente desde un usuario administrador, ya que permite agregar otros usuarios administradores</w:t>
      </w:r>
      <w:r w:rsidR="008061A0">
        <w:rPr>
          <w:lang w:val="es-ES"/>
        </w:rPr>
        <w:t>.</w:t>
      </w:r>
      <w:r w:rsidR="00804859">
        <w:rPr>
          <w:lang w:val="es-ES"/>
        </w:rPr>
        <w:t xml:space="preserve"> Aquí se deja un </w:t>
      </w:r>
      <w:r w:rsidR="00ED1743">
        <w:rPr>
          <w:lang w:val="es-ES"/>
        </w:rPr>
        <w:t>espacio</w:t>
      </w:r>
      <w:r w:rsidR="00804859">
        <w:rPr>
          <w:lang w:val="es-ES"/>
        </w:rPr>
        <w:t xml:space="preserve"> para ingresar </w:t>
      </w:r>
      <w:r w:rsidR="00ED1743">
        <w:rPr>
          <w:lang w:val="es-ES"/>
        </w:rPr>
        <w:t xml:space="preserve">el DNI, que servirá como nombre de usuario, </w:t>
      </w:r>
      <w:r w:rsidR="005329BE">
        <w:rPr>
          <w:lang w:val="es-ES"/>
        </w:rPr>
        <w:t xml:space="preserve">y un campo </w:t>
      </w:r>
      <w:proofErr w:type="spellStart"/>
      <w:r w:rsidR="005329BE">
        <w:rPr>
          <w:lang w:val="es-ES"/>
        </w:rPr>
        <w:t>check</w:t>
      </w:r>
      <w:proofErr w:type="spellEnd"/>
      <w:r w:rsidR="005329BE">
        <w:rPr>
          <w:lang w:val="es-ES"/>
        </w:rPr>
        <w:t xml:space="preserve"> administrador que permite indicar si el nuevo usuario es administrador. </w:t>
      </w:r>
      <w:r w:rsidR="0053693F">
        <w:rPr>
          <w:lang w:val="es-ES"/>
        </w:rPr>
        <w:t xml:space="preserve">Este habilita el campo de contraseña </w:t>
      </w:r>
      <w:r w:rsidR="00E266DA">
        <w:rPr>
          <w:lang w:val="es-ES"/>
        </w:rPr>
        <w:t>que es obligatorio para usuarios administradores.</w:t>
      </w:r>
      <w:r w:rsidR="00F71E8B">
        <w:rPr>
          <w:lang w:val="es-ES"/>
        </w:rPr>
        <w:t xml:space="preserve"> Esta ventana aparece al iniciar el programa por</w:t>
      </w:r>
      <w:r w:rsidR="00D72092">
        <w:rPr>
          <w:lang w:val="es-ES"/>
        </w:rPr>
        <w:t xml:space="preserve"> primera vez con la simple modificación que el </w:t>
      </w:r>
      <w:proofErr w:type="spellStart"/>
      <w:r w:rsidR="00D72092">
        <w:rPr>
          <w:lang w:val="es-ES"/>
        </w:rPr>
        <w:t>check</w:t>
      </w:r>
      <w:proofErr w:type="spellEnd"/>
      <w:r w:rsidR="00D72092">
        <w:rPr>
          <w:lang w:val="es-ES"/>
        </w:rPr>
        <w:t xml:space="preserve"> administrador esta </w:t>
      </w:r>
      <w:r w:rsidR="00C82448">
        <w:rPr>
          <w:lang w:val="es-ES"/>
        </w:rPr>
        <w:t xml:space="preserve">activado y no puede </w:t>
      </w:r>
      <w:r w:rsidR="001E40B9">
        <w:rPr>
          <w:lang w:val="es-ES"/>
        </w:rPr>
        <w:t xml:space="preserve">modificarse, esto con el fin de obligar al usuario a crear un usuario administrador </w:t>
      </w:r>
      <w:r w:rsidR="00AF79E8">
        <w:rPr>
          <w:lang w:val="es-ES"/>
        </w:rPr>
        <w:t>la primera vez que se inicia el programa</w:t>
      </w:r>
      <w:r w:rsidR="00E56D65">
        <w:rPr>
          <w:lang w:val="es-ES"/>
        </w:rPr>
        <w:t>.</w:t>
      </w:r>
    </w:p>
    <w:p w14:paraId="20ECEEE7" w14:textId="6CA28293" w:rsidR="00E8797E" w:rsidRPr="00286CAB" w:rsidRDefault="003969A4" w:rsidP="00286CAB">
      <w:pPr>
        <w:jc w:val="both"/>
        <w:rPr>
          <w:lang w:val="es-ES"/>
        </w:rPr>
      </w:pPr>
      <w:r>
        <w:rPr>
          <w:lang w:val="es-ES"/>
        </w:rPr>
        <w:t xml:space="preserve">Por </w:t>
      </w:r>
      <w:r w:rsidR="006D278B">
        <w:rPr>
          <w:lang w:val="es-ES"/>
        </w:rPr>
        <w:t>último</w:t>
      </w:r>
      <w:r>
        <w:rPr>
          <w:lang w:val="es-ES"/>
        </w:rPr>
        <w:t xml:space="preserve">, </w:t>
      </w:r>
      <w:r w:rsidR="00E266DA">
        <w:rPr>
          <w:lang w:val="es-ES"/>
        </w:rPr>
        <w:t xml:space="preserve">se muestra </w:t>
      </w:r>
      <w:r w:rsidR="00D90010">
        <w:rPr>
          <w:lang w:val="es-ES"/>
        </w:rPr>
        <w:t xml:space="preserve">la ventana </w:t>
      </w:r>
      <w:r w:rsidR="00E266DA">
        <w:rPr>
          <w:lang w:val="es-ES"/>
        </w:rPr>
        <w:t xml:space="preserve">que </w:t>
      </w:r>
      <w:r w:rsidR="00286CAB" w:rsidRPr="00A36FD3">
        <w:t>Por último</w:t>
      </w:r>
      <w:r w:rsidR="00286CAB">
        <w:t xml:space="preserve"> en la imagen 6</w:t>
      </w:r>
      <w:r w:rsidR="00286CAB" w:rsidRPr="00A36FD3">
        <w:t xml:space="preserve">, se muestra la ventana que aparece al iniciar el programa. Esta presenta el </w:t>
      </w:r>
      <w:proofErr w:type="spellStart"/>
      <w:r w:rsidR="00286CAB" w:rsidRPr="00A36FD3">
        <w:t>check</w:t>
      </w:r>
      <w:proofErr w:type="spellEnd"/>
      <w:r w:rsidR="00286CAB" w:rsidRPr="00A36FD3">
        <w:t xml:space="preserve"> administrador al comienzo, de manera que según est</w:t>
      </w:r>
      <w:r w:rsidR="00286CAB">
        <w:t>é este</w:t>
      </w:r>
      <w:r w:rsidR="00286CAB" w:rsidRPr="00A36FD3">
        <w:t xml:space="preserve"> activado o no, se filtra la lista de DNI mostrada abajo, donde se muestran los invitados si no está activada y los administradores si lo está. Además, en este último caso, se habilita el campo contraseña para poder ingresar</w:t>
      </w:r>
      <w:r w:rsidR="00286CAB">
        <w:t>.</w:t>
      </w:r>
    </w:p>
    <w:sectPr w:rsidR="00E8797E" w:rsidRPr="00286CAB" w:rsidSect="005876EF">
      <w:pgSz w:w="11906" w:h="16838"/>
      <w:pgMar w:top="1417" w:right="1701" w:bottom="1417" w:left="1701"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24091" w14:textId="77777777" w:rsidR="002B774C" w:rsidRDefault="002B774C" w:rsidP="00790A82">
      <w:pPr>
        <w:spacing w:after="0" w:line="240" w:lineRule="auto"/>
      </w:pPr>
      <w:r>
        <w:separator/>
      </w:r>
    </w:p>
  </w:endnote>
  <w:endnote w:type="continuationSeparator" w:id="0">
    <w:p w14:paraId="3437AB48" w14:textId="77777777" w:rsidR="002B774C" w:rsidRDefault="002B774C" w:rsidP="00790A82">
      <w:pPr>
        <w:spacing w:after="0" w:line="240" w:lineRule="auto"/>
      </w:pPr>
      <w:r>
        <w:continuationSeparator/>
      </w:r>
    </w:p>
  </w:endnote>
  <w:endnote w:type="continuationNotice" w:id="1">
    <w:p w14:paraId="22E122F5" w14:textId="77777777" w:rsidR="002B774C" w:rsidRDefault="002B77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59DC6" w14:textId="77777777" w:rsidR="002B774C" w:rsidRDefault="002B774C" w:rsidP="00790A82">
      <w:pPr>
        <w:spacing w:after="0" w:line="240" w:lineRule="auto"/>
      </w:pPr>
      <w:r>
        <w:separator/>
      </w:r>
    </w:p>
  </w:footnote>
  <w:footnote w:type="continuationSeparator" w:id="0">
    <w:p w14:paraId="5AA667BC" w14:textId="77777777" w:rsidR="002B774C" w:rsidRDefault="002B774C" w:rsidP="00790A82">
      <w:pPr>
        <w:spacing w:after="0" w:line="240" w:lineRule="auto"/>
      </w:pPr>
      <w:r>
        <w:continuationSeparator/>
      </w:r>
    </w:p>
  </w:footnote>
  <w:footnote w:type="continuationNotice" w:id="1">
    <w:p w14:paraId="71B9E46D" w14:textId="77777777" w:rsidR="002B774C" w:rsidRDefault="002B77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85A1ECB"/>
    <w:multiLevelType w:val="hybridMultilevel"/>
    <w:tmpl w:val="1FB495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A462D06"/>
    <w:multiLevelType w:val="hybridMultilevel"/>
    <w:tmpl w:val="D7DCB9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5710C6"/>
    <w:multiLevelType w:val="hybridMultilevel"/>
    <w:tmpl w:val="6CEAD9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C851C3E"/>
    <w:multiLevelType w:val="hybridMultilevel"/>
    <w:tmpl w:val="757ED8B0"/>
    <w:lvl w:ilvl="0" w:tplc="2C0A0001">
      <w:start w:val="1"/>
      <w:numFmt w:val="bullet"/>
      <w:lvlText w:val=""/>
      <w:lvlJc w:val="left"/>
      <w:pPr>
        <w:ind w:left="768" w:hanging="360"/>
      </w:pPr>
      <w:rPr>
        <w:rFonts w:ascii="Symbol" w:hAnsi="Symbol" w:hint="default"/>
      </w:rPr>
    </w:lvl>
    <w:lvl w:ilvl="1" w:tplc="2C0A0003">
      <w:start w:val="1"/>
      <w:numFmt w:val="bullet"/>
      <w:lvlText w:val="o"/>
      <w:lvlJc w:val="left"/>
      <w:pPr>
        <w:ind w:left="1488" w:hanging="360"/>
      </w:pPr>
      <w:rPr>
        <w:rFonts w:ascii="Courier New" w:hAnsi="Courier New" w:cs="Courier New" w:hint="default"/>
      </w:rPr>
    </w:lvl>
    <w:lvl w:ilvl="2" w:tplc="2C0A0005" w:tentative="1">
      <w:start w:val="1"/>
      <w:numFmt w:val="bullet"/>
      <w:lvlText w:val=""/>
      <w:lvlJc w:val="left"/>
      <w:pPr>
        <w:ind w:left="2208" w:hanging="360"/>
      </w:pPr>
      <w:rPr>
        <w:rFonts w:ascii="Wingdings" w:hAnsi="Wingdings" w:hint="default"/>
      </w:rPr>
    </w:lvl>
    <w:lvl w:ilvl="3" w:tplc="2C0A0001" w:tentative="1">
      <w:start w:val="1"/>
      <w:numFmt w:val="bullet"/>
      <w:lvlText w:val=""/>
      <w:lvlJc w:val="left"/>
      <w:pPr>
        <w:ind w:left="2928" w:hanging="360"/>
      </w:pPr>
      <w:rPr>
        <w:rFonts w:ascii="Symbol" w:hAnsi="Symbol" w:hint="default"/>
      </w:rPr>
    </w:lvl>
    <w:lvl w:ilvl="4" w:tplc="2C0A0003" w:tentative="1">
      <w:start w:val="1"/>
      <w:numFmt w:val="bullet"/>
      <w:lvlText w:val="o"/>
      <w:lvlJc w:val="left"/>
      <w:pPr>
        <w:ind w:left="3648" w:hanging="360"/>
      </w:pPr>
      <w:rPr>
        <w:rFonts w:ascii="Courier New" w:hAnsi="Courier New" w:cs="Courier New" w:hint="default"/>
      </w:rPr>
    </w:lvl>
    <w:lvl w:ilvl="5" w:tplc="2C0A0005" w:tentative="1">
      <w:start w:val="1"/>
      <w:numFmt w:val="bullet"/>
      <w:lvlText w:val=""/>
      <w:lvlJc w:val="left"/>
      <w:pPr>
        <w:ind w:left="4368" w:hanging="360"/>
      </w:pPr>
      <w:rPr>
        <w:rFonts w:ascii="Wingdings" w:hAnsi="Wingdings" w:hint="default"/>
      </w:rPr>
    </w:lvl>
    <w:lvl w:ilvl="6" w:tplc="2C0A0001" w:tentative="1">
      <w:start w:val="1"/>
      <w:numFmt w:val="bullet"/>
      <w:lvlText w:val=""/>
      <w:lvlJc w:val="left"/>
      <w:pPr>
        <w:ind w:left="5088" w:hanging="360"/>
      </w:pPr>
      <w:rPr>
        <w:rFonts w:ascii="Symbol" w:hAnsi="Symbol" w:hint="default"/>
      </w:rPr>
    </w:lvl>
    <w:lvl w:ilvl="7" w:tplc="2C0A0003" w:tentative="1">
      <w:start w:val="1"/>
      <w:numFmt w:val="bullet"/>
      <w:lvlText w:val="o"/>
      <w:lvlJc w:val="left"/>
      <w:pPr>
        <w:ind w:left="5808" w:hanging="360"/>
      </w:pPr>
      <w:rPr>
        <w:rFonts w:ascii="Courier New" w:hAnsi="Courier New" w:cs="Courier New" w:hint="default"/>
      </w:rPr>
    </w:lvl>
    <w:lvl w:ilvl="8" w:tplc="2C0A0005" w:tentative="1">
      <w:start w:val="1"/>
      <w:numFmt w:val="bullet"/>
      <w:lvlText w:val=""/>
      <w:lvlJc w:val="left"/>
      <w:pPr>
        <w:ind w:left="6528" w:hanging="360"/>
      </w:pPr>
      <w:rPr>
        <w:rFonts w:ascii="Wingdings" w:hAnsi="Wingdings" w:hint="default"/>
      </w:rPr>
    </w:lvl>
  </w:abstractNum>
  <w:abstractNum w:abstractNumId="5" w15:restartNumberingAfterBreak="0">
    <w:nsid w:val="303F2AA6"/>
    <w:multiLevelType w:val="hybridMultilevel"/>
    <w:tmpl w:val="DFEE4D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0158D0"/>
    <w:multiLevelType w:val="hybridMultilevel"/>
    <w:tmpl w:val="E5AA6A94"/>
    <w:lvl w:ilvl="0" w:tplc="2C0A0001">
      <w:start w:val="1"/>
      <w:numFmt w:val="bullet"/>
      <w:lvlText w:val=""/>
      <w:lvlJc w:val="left"/>
      <w:pPr>
        <w:ind w:left="768" w:hanging="360"/>
      </w:pPr>
      <w:rPr>
        <w:rFonts w:ascii="Symbol" w:hAnsi="Symbol" w:hint="default"/>
      </w:rPr>
    </w:lvl>
    <w:lvl w:ilvl="1" w:tplc="2C0A0003" w:tentative="1">
      <w:start w:val="1"/>
      <w:numFmt w:val="bullet"/>
      <w:lvlText w:val="o"/>
      <w:lvlJc w:val="left"/>
      <w:pPr>
        <w:ind w:left="1488" w:hanging="360"/>
      </w:pPr>
      <w:rPr>
        <w:rFonts w:ascii="Courier New" w:hAnsi="Courier New" w:cs="Courier New" w:hint="default"/>
      </w:rPr>
    </w:lvl>
    <w:lvl w:ilvl="2" w:tplc="2C0A0005" w:tentative="1">
      <w:start w:val="1"/>
      <w:numFmt w:val="bullet"/>
      <w:lvlText w:val=""/>
      <w:lvlJc w:val="left"/>
      <w:pPr>
        <w:ind w:left="2208" w:hanging="360"/>
      </w:pPr>
      <w:rPr>
        <w:rFonts w:ascii="Wingdings" w:hAnsi="Wingdings" w:hint="default"/>
      </w:rPr>
    </w:lvl>
    <w:lvl w:ilvl="3" w:tplc="2C0A0001" w:tentative="1">
      <w:start w:val="1"/>
      <w:numFmt w:val="bullet"/>
      <w:lvlText w:val=""/>
      <w:lvlJc w:val="left"/>
      <w:pPr>
        <w:ind w:left="2928" w:hanging="360"/>
      </w:pPr>
      <w:rPr>
        <w:rFonts w:ascii="Symbol" w:hAnsi="Symbol" w:hint="default"/>
      </w:rPr>
    </w:lvl>
    <w:lvl w:ilvl="4" w:tplc="2C0A0003" w:tentative="1">
      <w:start w:val="1"/>
      <w:numFmt w:val="bullet"/>
      <w:lvlText w:val="o"/>
      <w:lvlJc w:val="left"/>
      <w:pPr>
        <w:ind w:left="3648" w:hanging="360"/>
      </w:pPr>
      <w:rPr>
        <w:rFonts w:ascii="Courier New" w:hAnsi="Courier New" w:cs="Courier New" w:hint="default"/>
      </w:rPr>
    </w:lvl>
    <w:lvl w:ilvl="5" w:tplc="2C0A0005" w:tentative="1">
      <w:start w:val="1"/>
      <w:numFmt w:val="bullet"/>
      <w:lvlText w:val=""/>
      <w:lvlJc w:val="left"/>
      <w:pPr>
        <w:ind w:left="4368" w:hanging="360"/>
      </w:pPr>
      <w:rPr>
        <w:rFonts w:ascii="Wingdings" w:hAnsi="Wingdings" w:hint="default"/>
      </w:rPr>
    </w:lvl>
    <w:lvl w:ilvl="6" w:tplc="2C0A0001" w:tentative="1">
      <w:start w:val="1"/>
      <w:numFmt w:val="bullet"/>
      <w:lvlText w:val=""/>
      <w:lvlJc w:val="left"/>
      <w:pPr>
        <w:ind w:left="5088" w:hanging="360"/>
      </w:pPr>
      <w:rPr>
        <w:rFonts w:ascii="Symbol" w:hAnsi="Symbol" w:hint="default"/>
      </w:rPr>
    </w:lvl>
    <w:lvl w:ilvl="7" w:tplc="2C0A0003" w:tentative="1">
      <w:start w:val="1"/>
      <w:numFmt w:val="bullet"/>
      <w:lvlText w:val="o"/>
      <w:lvlJc w:val="left"/>
      <w:pPr>
        <w:ind w:left="5808" w:hanging="360"/>
      </w:pPr>
      <w:rPr>
        <w:rFonts w:ascii="Courier New" w:hAnsi="Courier New" w:cs="Courier New" w:hint="default"/>
      </w:rPr>
    </w:lvl>
    <w:lvl w:ilvl="8" w:tplc="2C0A0005" w:tentative="1">
      <w:start w:val="1"/>
      <w:numFmt w:val="bullet"/>
      <w:lvlText w:val=""/>
      <w:lvlJc w:val="left"/>
      <w:pPr>
        <w:ind w:left="6528" w:hanging="360"/>
      </w:pPr>
      <w:rPr>
        <w:rFonts w:ascii="Wingdings" w:hAnsi="Wingdings" w:hint="default"/>
      </w:rPr>
    </w:lvl>
  </w:abstractNum>
  <w:abstractNum w:abstractNumId="7" w15:restartNumberingAfterBreak="0">
    <w:nsid w:val="36FC22CD"/>
    <w:multiLevelType w:val="hybridMultilevel"/>
    <w:tmpl w:val="84981C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F9D27D8"/>
    <w:multiLevelType w:val="hybridMultilevel"/>
    <w:tmpl w:val="80EC5C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3DA4887"/>
    <w:multiLevelType w:val="hybridMultilevel"/>
    <w:tmpl w:val="7384ED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776350A"/>
    <w:multiLevelType w:val="hybridMultilevel"/>
    <w:tmpl w:val="F7228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AE13723"/>
    <w:multiLevelType w:val="hybridMultilevel"/>
    <w:tmpl w:val="0CAC6D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F9A606D"/>
    <w:multiLevelType w:val="hybridMultilevel"/>
    <w:tmpl w:val="00A416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13A3F92"/>
    <w:multiLevelType w:val="hybridMultilevel"/>
    <w:tmpl w:val="F9EA28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40F70D8"/>
    <w:multiLevelType w:val="hybridMultilevel"/>
    <w:tmpl w:val="D6921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6A911A4"/>
    <w:multiLevelType w:val="hybridMultilevel"/>
    <w:tmpl w:val="F80A2D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D2010CB"/>
    <w:multiLevelType w:val="hybridMultilevel"/>
    <w:tmpl w:val="00BA17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DCC5CDC"/>
    <w:multiLevelType w:val="hybridMultilevel"/>
    <w:tmpl w:val="79ECD8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46151A"/>
    <w:multiLevelType w:val="hybridMultilevel"/>
    <w:tmpl w:val="80DAC1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17"/>
  </w:num>
  <w:num w:numId="5">
    <w:abstractNumId w:val="13"/>
  </w:num>
  <w:num w:numId="6">
    <w:abstractNumId w:val="15"/>
  </w:num>
  <w:num w:numId="7">
    <w:abstractNumId w:val="6"/>
  </w:num>
  <w:num w:numId="8">
    <w:abstractNumId w:val="9"/>
  </w:num>
  <w:num w:numId="9">
    <w:abstractNumId w:val="7"/>
  </w:num>
  <w:num w:numId="10">
    <w:abstractNumId w:val="3"/>
  </w:num>
  <w:num w:numId="11">
    <w:abstractNumId w:val="11"/>
  </w:num>
  <w:num w:numId="12">
    <w:abstractNumId w:val="1"/>
  </w:num>
  <w:num w:numId="13">
    <w:abstractNumId w:val="5"/>
  </w:num>
  <w:num w:numId="14">
    <w:abstractNumId w:val="2"/>
  </w:num>
  <w:num w:numId="15">
    <w:abstractNumId w:val="10"/>
  </w:num>
  <w:num w:numId="16">
    <w:abstractNumId w:val="12"/>
  </w:num>
  <w:num w:numId="17">
    <w:abstractNumId w:val="18"/>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9B"/>
    <w:rsid w:val="00000849"/>
    <w:rsid w:val="00003328"/>
    <w:rsid w:val="00005B83"/>
    <w:rsid w:val="00011E97"/>
    <w:rsid w:val="00013D65"/>
    <w:rsid w:val="0001487E"/>
    <w:rsid w:val="000148F8"/>
    <w:rsid w:val="00015CD4"/>
    <w:rsid w:val="000220C2"/>
    <w:rsid w:val="000264BD"/>
    <w:rsid w:val="00026F32"/>
    <w:rsid w:val="0003164B"/>
    <w:rsid w:val="0003194B"/>
    <w:rsid w:val="00031A2B"/>
    <w:rsid w:val="00033D37"/>
    <w:rsid w:val="00036E53"/>
    <w:rsid w:val="000414FB"/>
    <w:rsid w:val="00041A27"/>
    <w:rsid w:val="00041F00"/>
    <w:rsid w:val="000421A1"/>
    <w:rsid w:val="00046E2C"/>
    <w:rsid w:val="000572CE"/>
    <w:rsid w:val="00057B90"/>
    <w:rsid w:val="000633CA"/>
    <w:rsid w:val="0007103F"/>
    <w:rsid w:val="0007163D"/>
    <w:rsid w:val="00091372"/>
    <w:rsid w:val="00091ADD"/>
    <w:rsid w:val="00091D0F"/>
    <w:rsid w:val="00093BD9"/>
    <w:rsid w:val="00096874"/>
    <w:rsid w:val="000978D2"/>
    <w:rsid w:val="000A2479"/>
    <w:rsid w:val="000A26E4"/>
    <w:rsid w:val="000A451B"/>
    <w:rsid w:val="000A4FB4"/>
    <w:rsid w:val="000B361E"/>
    <w:rsid w:val="000B5D78"/>
    <w:rsid w:val="000B72A9"/>
    <w:rsid w:val="000C26EF"/>
    <w:rsid w:val="000C674C"/>
    <w:rsid w:val="000C7296"/>
    <w:rsid w:val="000C7591"/>
    <w:rsid w:val="000D0044"/>
    <w:rsid w:val="000D0EB2"/>
    <w:rsid w:val="000D105B"/>
    <w:rsid w:val="000D288A"/>
    <w:rsid w:val="000D2F0B"/>
    <w:rsid w:val="000D379E"/>
    <w:rsid w:val="000E4DFA"/>
    <w:rsid w:val="000E5288"/>
    <w:rsid w:val="000E555E"/>
    <w:rsid w:val="000E6E46"/>
    <w:rsid w:val="000E7E8A"/>
    <w:rsid w:val="000F1E01"/>
    <w:rsid w:val="000F4761"/>
    <w:rsid w:val="000F6E93"/>
    <w:rsid w:val="000F7C35"/>
    <w:rsid w:val="00103247"/>
    <w:rsid w:val="001102B4"/>
    <w:rsid w:val="00116BE8"/>
    <w:rsid w:val="00117F3A"/>
    <w:rsid w:val="0012257E"/>
    <w:rsid w:val="00126A96"/>
    <w:rsid w:val="0013337A"/>
    <w:rsid w:val="0013543A"/>
    <w:rsid w:val="00135FFE"/>
    <w:rsid w:val="001372B3"/>
    <w:rsid w:val="001408D5"/>
    <w:rsid w:val="0014144D"/>
    <w:rsid w:val="0014359E"/>
    <w:rsid w:val="00143755"/>
    <w:rsid w:val="00144FDB"/>
    <w:rsid w:val="00145220"/>
    <w:rsid w:val="00147037"/>
    <w:rsid w:val="00153325"/>
    <w:rsid w:val="00153765"/>
    <w:rsid w:val="0015556C"/>
    <w:rsid w:val="0016090D"/>
    <w:rsid w:val="001614FE"/>
    <w:rsid w:val="00161AF3"/>
    <w:rsid w:val="00163540"/>
    <w:rsid w:val="0016796D"/>
    <w:rsid w:val="00181ABC"/>
    <w:rsid w:val="00190FBB"/>
    <w:rsid w:val="001A12CB"/>
    <w:rsid w:val="001A42AD"/>
    <w:rsid w:val="001B3E3C"/>
    <w:rsid w:val="001B7DC5"/>
    <w:rsid w:val="001C13E6"/>
    <w:rsid w:val="001C1B7B"/>
    <w:rsid w:val="001C2F41"/>
    <w:rsid w:val="001C6E0D"/>
    <w:rsid w:val="001D2F0E"/>
    <w:rsid w:val="001D3A2F"/>
    <w:rsid w:val="001D4DC3"/>
    <w:rsid w:val="001D5E41"/>
    <w:rsid w:val="001D771B"/>
    <w:rsid w:val="001D79E7"/>
    <w:rsid w:val="001E1F39"/>
    <w:rsid w:val="001E40B9"/>
    <w:rsid w:val="001E6D4F"/>
    <w:rsid w:val="001E75EC"/>
    <w:rsid w:val="001F117B"/>
    <w:rsid w:val="001F246E"/>
    <w:rsid w:val="001F2747"/>
    <w:rsid w:val="001F4232"/>
    <w:rsid w:val="001F4D95"/>
    <w:rsid w:val="001F4ED6"/>
    <w:rsid w:val="00203473"/>
    <w:rsid w:val="00203FF7"/>
    <w:rsid w:val="0020481C"/>
    <w:rsid w:val="00204A1F"/>
    <w:rsid w:val="00205B0D"/>
    <w:rsid w:val="00207086"/>
    <w:rsid w:val="002128BB"/>
    <w:rsid w:val="00212C71"/>
    <w:rsid w:val="00214A7E"/>
    <w:rsid w:val="00217B7E"/>
    <w:rsid w:val="00222FE5"/>
    <w:rsid w:val="00223594"/>
    <w:rsid w:val="00225DF1"/>
    <w:rsid w:val="002328CD"/>
    <w:rsid w:val="00234053"/>
    <w:rsid w:val="00235A8F"/>
    <w:rsid w:val="0024189C"/>
    <w:rsid w:val="00241D2B"/>
    <w:rsid w:val="0024348A"/>
    <w:rsid w:val="00243631"/>
    <w:rsid w:val="00244BE9"/>
    <w:rsid w:val="00244D27"/>
    <w:rsid w:val="00244F30"/>
    <w:rsid w:val="0025474A"/>
    <w:rsid w:val="00254901"/>
    <w:rsid w:val="00256962"/>
    <w:rsid w:val="002608F0"/>
    <w:rsid w:val="002645C5"/>
    <w:rsid w:val="00265F06"/>
    <w:rsid w:val="002676C5"/>
    <w:rsid w:val="002720C7"/>
    <w:rsid w:val="002747D0"/>
    <w:rsid w:val="00275853"/>
    <w:rsid w:val="0027717C"/>
    <w:rsid w:val="002810E8"/>
    <w:rsid w:val="00282595"/>
    <w:rsid w:val="0028475A"/>
    <w:rsid w:val="00285FB4"/>
    <w:rsid w:val="00286641"/>
    <w:rsid w:val="00286CAB"/>
    <w:rsid w:val="0028712A"/>
    <w:rsid w:val="002904DC"/>
    <w:rsid w:val="00290E31"/>
    <w:rsid w:val="002916AA"/>
    <w:rsid w:val="00291760"/>
    <w:rsid w:val="00292F43"/>
    <w:rsid w:val="002943AB"/>
    <w:rsid w:val="002951DA"/>
    <w:rsid w:val="00295EAB"/>
    <w:rsid w:val="002961C3"/>
    <w:rsid w:val="00296455"/>
    <w:rsid w:val="00296DC3"/>
    <w:rsid w:val="0029794E"/>
    <w:rsid w:val="002A6029"/>
    <w:rsid w:val="002A64E0"/>
    <w:rsid w:val="002A6816"/>
    <w:rsid w:val="002B1E18"/>
    <w:rsid w:val="002B2390"/>
    <w:rsid w:val="002B3162"/>
    <w:rsid w:val="002B4605"/>
    <w:rsid w:val="002B4C26"/>
    <w:rsid w:val="002B6C82"/>
    <w:rsid w:val="002B774C"/>
    <w:rsid w:val="002C0024"/>
    <w:rsid w:val="002C047A"/>
    <w:rsid w:val="002C0CBB"/>
    <w:rsid w:val="002C1D1C"/>
    <w:rsid w:val="002C6C3D"/>
    <w:rsid w:val="002C724C"/>
    <w:rsid w:val="002C7D8A"/>
    <w:rsid w:val="002D29D6"/>
    <w:rsid w:val="002D3AE3"/>
    <w:rsid w:val="002D61DE"/>
    <w:rsid w:val="002D62CE"/>
    <w:rsid w:val="002E4D88"/>
    <w:rsid w:val="002E7484"/>
    <w:rsid w:val="002E7C05"/>
    <w:rsid w:val="002F67A3"/>
    <w:rsid w:val="00300113"/>
    <w:rsid w:val="00305C34"/>
    <w:rsid w:val="00305E6D"/>
    <w:rsid w:val="003065D2"/>
    <w:rsid w:val="00312E03"/>
    <w:rsid w:val="00315847"/>
    <w:rsid w:val="003158F5"/>
    <w:rsid w:val="00315BEB"/>
    <w:rsid w:val="00323B32"/>
    <w:rsid w:val="00325DFC"/>
    <w:rsid w:val="0033012B"/>
    <w:rsid w:val="003307FC"/>
    <w:rsid w:val="003335BF"/>
    <w:rsid w:val="00337909"/>
    <w:rsid w:val="00340A94"/>
    <w:rsid w:val="0034283A"/>
    <w:rsid w:val="003436C7"/>
    <w:rsid w:val="00344959"/>
    <w:rsid w:val="003513D7"/>
    <w:rsid w:val="00353CB7"/>
    <w:rsid w:val="00355E04"/>
    <w:rsid w:val="00356E50"/>
    <w:rsid w:val="00357209"/>
    <w:rsid w:val="003578BC"/>
    <w:rsid w:val="0036452F"/>
    <w:rsid w:val="00364BA9"/>
    <w:rsid w:val="003669F2"/>
    <w:rsid w:val="00367368"/>
    <w:rsid w:val="003678F3"/>
    <w:rsid w:val="003709B4"/>
    <w:rsid w:val="00371193"/>
    <w:rsid w:val="00375767"/>
    <w:rsid w:val="0037743B"/>
    <w:rsid w:val="00380088"/>
    <w:rsid w:val="00386FE1"/>
    <w:rsid w:val="003877B5"/>
    <w:rsid w:val="0039100F"/>
    <w:rsid w:val="00395844"/>
    <w:rsid w:val="003969A4"/>
    <w:rsid w:val="003974B0"/>
    <w:rsid w:val="003B0F1B"/>
    <w:rsid w:val="003C05C3"/>
    <w:rsid w:val="003C25AE"/>
    <w:rsid w:val="003C30DA"/>
    <w:rsid w:val="003D7EAF"/>
    <w:rsid w:val="003E1E04"/>
    <w:rsid w:val="003E25E2"/>
    <w:rsid w:val="003E27A8"/>
    <w:rsid w:val="003E2B8F"/>
    <w:rsid w:val="003E344B"/>
    <w:rsid w:val="003E46F8"/>
    <w:rsid w:val="003E4CF2"/>
    <w:rsid w:val="003E4F44"/>
    <w:rsid w:val="003E54C1"/>
    <w:rsid w:val="003E67BF"/>
    <w:rsid w:val="003F0B82"/>
    <w:rsid w:val="003F3268"/>
    <w:rsid w:val="003F5805"/>
    <w:rsid w:val="003F6E3A"/>
    <w:rsid w:val="003F737C"/>
    <w:rsid w:val="00403C8F"/>
    <w:rsid w:val="0040451C"/>
    <w:rsid w:val="00405162"/>
    <w:rsid w:val="0041206A"/>
    <w:rsid w:val="0041505F"/>
    <w:rsid w:val="004172A7"/>
    <w:rsid w:val="004226F4"/>
    <w:rsid w:val="00423617"/>
    <w:rsid w:val="00427698"/>
    <w:rsid w:val="00430966"/>
    <w:rsid w:val="0043174C"/>
    <w:rsid w:val="00433647"/>
    <w:rsid w:val="00433E17"/>
    <w:rsid w:val="004343FD"/>
    <w:rsid w:val="004347DC"/>
    <w:rsid w:val="00436347"/>
    <w:rsid w:val="00436AB8"/>
    <w:rsid w:val="004419A1"/>
    <w:rsid w:val="00442116"/>
    <w:rsid w:val="0044235D"/>
    <w:rsid w:val="00442EF3"/>
    <w:rsid w:val="0045168F"/>
    <w:rsid w:val="0045233E"/>
    <w:rsid w:val="00456AF7"/>
    <w:rsid w:val="0046053D"/>
    <w:rsid w:val="00461B43"/>
    <w:rsid w:val="00461F15"/>
    <w:rsid w:val="00462DBE"/>
    <w:rsid w:val="00462E4D"/>
    <w:rsid w:val="00463046"/>
    <w:rsid w:val="00467E19"/>
    <w:rsid w:val="00470879"/>
    <w:rsid w:val="00475E62"/>
    <w:rsid w:val="004771C0"/>
    <w:rsid w:val="004801F1"/>
    <w:rsid w:val="004824BF"/>
    <w:rsid w:val="00482919"/>
    <w:rsid w:val="00483495"/>
    <w:rsid w:val="00484299"/>
    <w:rsid w:val="00487650"/>
    <w:rsid w:val="004A06C7"/>
    <w:rsid w:val="004A0EC2"/>
    <w:rsid w:val="004A2233"/>
    <w:rsid w:val="004B0770"/>
    <w:rsid w:val="004B12D9"/>
    <w:rsid w:val="004B4A41"/>
    <w:rsid w:val="004B4DBA"/>
    <w:rsid w:val="004B58E3"/>
    <w:rsid w:val="004C1910"/>
    <w:rsid w:val="004C4D4B"/>
    <w:rsid w:val="004D3CB4"/>
    <w:rsid w:val="004D4010"/>
    <w:rsid w:val="004D4866"/>
    <w:rsid w:val="004D4F4E"/>
    <w:rsid w:val="004E08A8"/>
    <w:rsid w:val="004E5654"/>
    <w:rsid w:val="004E5D32"/>
    <w:rsid w:val="004F045D"/>
    <w:rsid w:val="004F0639"/>
    <w:rsid w:val="004F197D"/>
    <w:rsid w:val="004F1B4C"/>
    <w:rsid w:val="004F2866"/>
    <w:rsid w:val="004F40D9"/>
    <w:rsid w:val="004F7C81"/>
    <w:rsid w:val="004F7D68"/>
    <w:rsid w:val="005012E6"/>
    <w:rsid w:val="0050184D"/>
    <w:rsid w:val="00504193"/>
    <w:rsid w:val="00507170"/>
    <w:rsid w:val="005120DF"/>
    <w:rsid w:val="005167F6"/>
    <w:rsid w:val="00520394"/>
    <w:rsid w:val="00522A6B"/>
    <w:rsid w:val="00522AD0"/>
    <w:rsid w:val="005238F2"/>
    <w:rsid w:val="00532678"/>
    <w:rsid w:val="005329BE"/>
    <w:rsid w:val="0053460D"/>
    <w:rsid w:val="00535C43"/>
    <w:rsid w:val="0053693F"/>
    <w:rsid w:val="00536E66"/>
    <w:rsid w:val="00537541"/>
    <w:rsid w:val="005443BA"/>
    <w:rsid w:val="005462E9"/>
    <w:rsid w:val="00546645"/>
    <w:rsid w:val="0054688C"/>
    <w:rsid w:val="00547417"/>
    <w:rsid w:val="005512ED"/>
    <w:rsid w:val="00551EDC"/>
    <w:rsid w:val="0055277C"/>
    <w:rsid w:val="00553435"/>
    <w:rsid w:val="0055348C"/>
    <w:rsid w:val="00553C81"/>
    <w:rsid w:val="00556322"/>
    <w:rsid w:val="005600EE"/>
    <w:rsid w:val="005600F3"/>
    <w:rsid w:val="00564483"/>
    <w:rsid w:val="005655EF"/>
    <w:rsid w:val="00566824"/>
    <w:rsid w:val="005717C3"/>
    <w:rsid w:val="00572ED4"/>
    <w:rsid w:val="00573097"/>
    <w:rsid w:val="005732C5"/>
    <w:rsid w:val="00574B84"/>
    <w:rsid w:val="00582188"/>
    <w:rsid w:val="005828A6"/>
    <w:rsid w:val="005876EF"/>
    <w:rsid w:val="0059102B"/>
    <w:rsid w:val="00592206"/>
    <w:rsid w:val="00593693"/>
    <w:rsid w:val="00596081"/>
    <w:rsid w:val="00596B1A"/>
    <w:rsid w:val="0059724B"/>
    <w:rsid w:val="00597255"/>
    <w:rsid w:val="005A08BA"/>
    <w:rsid w:val="005A105C"/>
    <w:rsid w:val="005A3DD3"/>
    <w:rsid w:val="005A5D58"/>
    <w:rsid w:val="005A6C6D"/>
    <w:rsid w:val="005A6E52"/>
    <w:rsid w:val="005C2847"/>
    <w:rsid w:val="005C3453"/>
    <w:rsid w:val="005C5A08"/>
    <w:rsid w:val="005D653C"/>
    <w:rsid w:val="005E11A1"/>
    <w:rsid w:val="005E17EC"/>
    <w:rsid w:val="005E206B"/>
    <w:rsid w:val="005E3443"/>
    <w:rsid w:val="005F0AFC"/>
    <w:rsid w:val="005F29F1"/>
    <w:rsid w:val="005F3F00"/>
    <w:rsid w:val="005F4AC9"/>
    <w:rsid w:val="005F67E0"/>
    <w:rsid w:val="005F69DB"/>
    <w:rsid w:val="00600353"/>
    <w:rsid w:val="00600DB9"/>
    <w:rsid w:val="0060233A"/>
    <w:rsid w:val="0060590D"/>
    <w:rsid w:val="00607E72"/>
    <w:rsid w:val="00610252"/>
    <w:rsid w:val="00610A67"/>
    <w:rsid w:val="00614D8E"/>
    <w:rsid w:val="00614DF4"/>
    <w:rsid w:val="0062211B"/>
    <w:rsid w:val="006230BA"/>
    <w:rsid w:val="0062689F"/>
    <w:rsid w:val="006371B0"/>
    <w:rsid w:val="006373D7"/>
    <w:rsid w:val="00640954"/>
    <w:rsid w:val="00640A1A"/>
    <w:rsid w:val="00642354"/>
    <w:rsid w:val="006454EE"/>
    <w:rsid w:val="00650FFD"/>
    <w:rsid w:val="00652166"/>
    <w:rsid w:val="0065387A"/>
    <w:rsid w:val="00660C97"/>
    <w:rsid w:val="006652E0"/>
    <w:rsid w:val="0066708D"/>
    <w:rsid w:val="0066730E"/>
    <w:rsid w:val="006676CE"/>
    <w:rsid w:val="00671460"/>
    <w:rsid w:val="0067219B"/>
    <w:rsid w:val="006803D8"/>
    <w:rsid w:val="0068095D"/>
    <w:rsid w:val="00682FBC"/>
    <w:rsid w:val="0068550D"/>
    <w:rsid w:val="00687C7C"/>
    <w:rsid w:val="0069473B"/>
    <w:rsid w:val="006957D8"/>
    <w:rsid w:val="006963D5"/>
    <w:rsid w:val="006A134D"/>
    <w:rsid w:val="006A3197"/>
    <w:rsid w:val="006A5658"/>
    <w:rsid w:val="006B21F9"/>
    <w:rsid w:val="006B3849"/>
    <w:rsid w:val="006B38A0"/>
    <w:rsid w:val="006B4F79"/>
    <w:rsid w:val="006C12DB"/>
    <w:rsid w:val="006C1734"/>
    <w:rsid w:val="006C2707"/>
    <w:rsid w:val="006C3C37"/>
    <w:rsid w:val="006C4E00"/>
    <w:rsid w:val="006C67F2"/>
    <w:rsid w:val="006D278B"/>
    <w:rsid w:val="006D362C"/>
    <w:rsid w:val="006D4765"/>
    <w:rsid w:val="006D7301"/>
    <w:rsid w:val="006E0BC7"/>
    <w:rsid w:val="006E55FD"/>
    <w:rsid w:val="006E70A4"/>
    <w:rsid w:val="006E723E"/>
    <w:rsid w:val="006F0127"/>
    <w:rsid w:val="006F0265"/>
    <w:rsid w:val="006F07CF"/>
    <w:rsid w:val="006F0F21"/>
    <w:rsid w:val="006F184E"/>
    <w:rsid w:val="006F38A0"/>
    <w:rsid w:val="006F6085"/>
    <w:rsid w:val="006F745A"/>
    <w:rsid w:val="007011E0"/>
    <w:rsid w:val="00710C83"/>
    <w:rsid w:val="0071256D"/>
    <w:rsid w:val="0071430A"/>
    <w:rsid w:val="00715954"/>
    <w:rsid w:val="00716328"/>
    <w:rsid w:val="00730CD5"/>
    <w:rsid w:val="00740E63"/>
    <w:rsid w:val="00741C39"/>
    <w:rsid w:val="00741DF5"/>
    <w:rsid w:val="007470FC"/>
    <w:rsid w:val="00760C8C"/>
    <w:rsid w:val="0076116E"/>
    <w:rsid w:val="00761A05"/>
    <w:rsid w:val="007709FB"/>
    <w:rsid w:val="00771BBC"/>
    <w:rsid w:val="00774CC2"/>
    <w:rsid w:val="007753FA"/>
    <w:rsid w:val="00775866"/>
    <w:rsid w:val="007874C9"/>
    <w:rsid w:val="00790A82"/>
    <w:rsid w:val="007913DE"/>
    <w:rsid w:val="00791D36"/>
    <w:rsid w:val="00796FB4"/>
    <w:rsid w:val="00796FC0"/>
    <w:rsid w:val="00797769"/>
    <w:rsid w:val="007A4AF4"/>
    <w:rsid w:val="007A7699"/>
    <w:rsid w:val="007B07CB"/>
    <w:rsid w:val="007B1B14"/>
    <w:rsid w:val="007B32A6"/>
    <w:rsid w:val="007B5817"/>
    <w:rsid w:val="007B58BD"/>
    <w:rsid w:val="007B6CEC"/>
    <w:rsid w:val="007D008E"/>
    <w:rsid w:val="007D02AA"/>
    <w:rsid w:val="007D3CC4"/>
    <w:rsid w:val="007D718C"/>
    <w:rsid w:val="007E53D5"/>
    <w:rsid w:val="007F5BEA"/>
    <w:rsid w:val="007F72B8"/>
    <w:rsid w:val="008000B8"/>
    <w:rsid w:val="0080128A"/>
    <w:rsid w:val="00801B89"/>
    <w:rsid w:val="00801BE1"/>
    <w:rsid w:val="00804859"/>
    <w:rsid w:val="00805B88"/>
    <w:rsid w:val="008061A0"/>
    <w:rsid w:val="00807007"/>
    <w:rsid w:val="0081007F"/>
    <w:rsid w:val="00810BFC"/>
    <w:rsid w:val="008152F5"/>
    <w:rsid w:val="008167CD"/>
    <w:rsid w:val="00822C03"/>
    <w:rsid w:val="008240F9"/>
    <w:rsid w:val="00824121"/>
    <w:rsid w:val="00825716"/>
    <w:rsid w:val="008265C2"/>
    <w:rsid w:val="00830C9B"/>
    <w:rsid w:val="0083200A"/>
    <w:rsid w:val="00833791"/>
    <w:rsid w:val="00835379"/>
    <w:rsid w:val="00836B63"/>
    <w:rsid w:val="008405B0"/>
    <w:rsid w:val="00841950"/>
    <w:rsid w:val="008426D0"/>
    <w:rsid w:val="008436C6"/>
    <w:rsid w:val="00843F5E"/>
    <w:rsid w:val="00847DB8"/>
    <w:rsid w:val="00850FE6"/>
    <w:rsid w:val="0085363A"/>
    <w:rsid w:val="008538DD"/>
    <w:rsid w:val="00854603"/>
    <w:rsid w:val="00856670"/>
    <w:rsid w:val="008615B5"/>
    <w:rsid w:val="00863BDB"/>
    <w:rsid w:val="008645B7"/>
    <w:rsid w:val="00870675"/>
    <w:rsid w:val="00872B0B"/>
    <w:rsid w:val="00880F7C"/>
    <w:rsid w:val="00885026"/>
    <w:rsid w:val="00886729"/>
    <w:rsid w:val="00890505"/>
    <w:rsid w:val="00891996"/>
    <w:rsid w:val="0089301E"/>
    <w:rsid w:val="00894FAE"/>
    <w:rsid w:val="008A1F87"/>
    <w:rsid w:val="008A201E"/>
    <w:rsid w:val="008A3EE7"/>
    <w:rsid w:val="008A45A5"/>
    <w:rsid w:val="008A53DD"/>
    <w:rsid w:val="008A7C6C"/>
    <w:rsid w:val="008A7DE0"/>
    <w:rsid w:val="008B161E"/>
    <w:rsid w:val="008B1FB9"/>
    <w:rsid w:val="008B20CB"/>
    <w:rsid w:val="008B7467"/>
    <w:rsid w:val="008C196F"/>
    <w:rsid w:val="008C26BB"/>
    <w:rsid w:val="008C4160"/>
    <w:rsid w:val="008C450F"/>
    <w:rsid w:val="008C46DC"/>
    <w:rsid w:val="008C7E9B"/>
    <w:rsid w:val="008D342E"/>
    <w:rsid w:val="008D5A6A"/>
    <w:rsid w:val="008D5E47"/>
    <w:rsid w:val="008E0CC6"/>
    <w:rsid w:val="008E12C1"/>
    <w:rsid w:val="008E1BEC"/>
    <w:rsid w:val="008E49C4"/>
    <w:rsid w:val="008E55A7"/>
    <w:rsid w:val="008E712B"/>
    <w:rsid w:val="008F1C77"/>
    <w:rsid w:val="008F56F2"/>
    <w:rsid w:val="008F5C4B"/>
    <w:rsid w:val="009022CC"/>
    <w:rsid w:val="00906535"/>
    <w:rsid w:val="009067A3"/>
    <w:rsid w:val="00907CC1"/>
    <w:rsid w:val="00907E58"/>
    <w:rsid w:val="0091027D"/>
    <w:rsid w:val="00910B05"/>
    <w:rsid w:val="0091299F"/>
    <w:rsid w:val="00916869"/>
    <w:rsid w:val="00916EA8"/>
    <w:rsid w:val="0091741E"/>
    <w:rsid w:val="00920526"/>
    <w:rsid w:val="00920945"/>
    <w:rsid w:val="00920A7F"/>
    <w:rsid w:val="00924805"/>
    <w:rsid w:val="00924A8B"/>
    <w:rsid w:val="00924FD3"/>
    <w:rsid w:val="0093102D"/>
    <w:rsid w:val="00933F38"/>
    <w:rsid w:val="0093697D"/>
    <w:rsid w:val="009418D4"/>
    <w:rsid w:val="009419B0"/>
    <w:rsid w:val="00941A7D"/>
    <w:rsid w:val="00946148"/>
    <w:rsid w:val="00947112"/>
    <w:rsid w:val="00954D1D"/>
    <w:rsid w:val="0095736F"/>
    <w:rsid w:val="00965472"/>
    <w:rsid w:val="009654D7"/>
    <w:rsid w:val="00965DF8"/>
    <w:rsid w:val="009737B4"/>
    <w:rsid w:val="009742E2"/>
    <w:rsid w:val="00974792"/>
    <w:rsid w:val="00975A44"/>
    <w:rsid w:val="00975D23"/>
    <w:rsid w:val="0097735D"/>
    <w:rsid w:val="00980CA4"/>
    <w:rsid w:val="0098494B"/>
    <w:rsid w:val="00985ABC"/>
    <w:rsid w:val="00997BEE"/>
    <w:rsid w:val="009A0FFA"/>
    <w:rsid w:val="009A32D5"/>
    <w:rsid w:val="009B16C1"/>
    <w:rsid w:val="009B1C1D"/>
    <w:rsid w:val="009B686A"/>
    <w:rsid w:val="009B76F5"/>
    <w:rsid w:val="009C3535"/>
    <w:rsid w:val="009C5079"/>
    <w:rsid w:val="009C6C93"/>
    <w:rsid w:val="009C6CDC"/>
    <w:rsid w:val="009D1D3E"/>
    <w:rsid w:val="009D400D"/>
    <w:rsid w:val="009E2348"/>
    <w:rsid w:val="009E255F"/>
    <w:rsid w:val="009F0684"/>
    <w:rsid w:val="009F146B"/>
    <w:rsid w:val="009F28C4"/>
    <w:rsid w:val="009F7860"/>
    <w:rsid w:val="00A04590"/>
    <w:rsid w:val="00A07C79"/>
    <w:rsid w:val="00A10A33"/>
    <w:rsid w:val="00A10A98"/>
    <w:rsid w:val="00A11A1D"/>
    <w:rsid w:val="00A120AE"/>
    <w:rsid w:val="00A145F8"/>
    <w:rsid w:val="00A16D26"/>
    <w:rsid w:val="00A224D5"/>
    <w:rsid w:val="00A22BF9"/>
    <w:rsid w:val="00A276EB"/>
    <w:rsid w:val="00A3230C"/>
    <w:rsid w:val="00A330F1"/>
    <w:rsid w:val="00A340CE"/>
    <w:rsid w:val="00A34A86"/>
    <w:rsid w:val="00A363FD"/>
    <w:rsid w:val="00A416F8"/>
    <w:rsid w:val="00A43680"/>
    <w:rsid w:val="00A441FC"/>
    <w:rsid w:val="00A4569A"/>
    <w:rsid w:val="00A47DD9"/>
    <w:rsid w:val="00A505AE"/>
    <w:rsid w:val="00A50A9E"/>
    <w:rsid w:val="00A50C70"/>
    <w:rsid w:val="00A50C87"/>
    <w:rsid w:val="00A51C4C"/>
    <w:rsid w:val="00A51C87"/>
    <w:rsid w:val="00A5382A"/>
    <w:rsid w:val="00A547D8"/>
    <w:rsid w:val="00A553B6"/>
    <w:rsid w:val="00A561A8"/>
    <w:rsid w:val="00A64CD8"/>
    <w:rsid w:val="00A66FAA"/>
    <w:rsid w:val="00A74838"/>
    <w:rsid w:val="00A80F19"/>
    <w:rsid w:val="00A87D10"/>
    <w:rsid w:val="00A87F67"/>
    <w:rsid w:val="00A9006C"/>
    <w:rsid w:val="00A917AB"/>
    <w:rsid w:val="00A91CE8"/>
    <w:rsid w:val="00A954BF"/>
    <w:rsid w:val="00AB4C84"/>
    <w:rsid w:val="00AB5F97"/>
    <w:rsid w:val="00AC39CA"/>
    <w:rsid w:val="00AC5B08"/>
    <w:rsid w:val="00AC79EB"/>
    <w:rsid w:val="00AD0C5F"/>
    <w:rsid w:val="00AD1771"/>
    <w:rsid w:val="00AD32DD"/>
    <w:rsid w:val="00AD592F"/>
    <w:rsid w:val="00AD5E0D"/>
    <w:rsid w:val="00AE3E09"/>
    <w:rsid w:val="00AE60CA"/>
    <w:rsid w:val="00AF268C"/>
    <w:rsid w:val="00AF43C2"/>
    <w:rsid w:val="00AF79E8"/>
    <w:rsid w:val="00B00696"/>
    <w:rsid w:val="00B052C3"/>
    <w:rsid w:val="00B14933"/>
    <w:rsid w:val="00B17E9E"/>
    <w:rsid w:val="00B22D84"/>
    <w:rsid w:val="00B25FFE"/>
    <w:rsid w:val="00B27255"/>
    <w:rsid w:val="00B272BF"/>
    <w:rsid w:val="00B3066C"/>
    <w:rsid w:val="00B34DCE"/>
    <w:rsid w:val="00B35FBB"/>
    <w:rsid w:val="00B37C76"/>
    <w:rsid w:val="00B416B4"/>
    <w:rsid w:val="00B42D06"/>
    <w:rsid w:val="00B44C70"/>
    <w:rsid w:val="00B46EEA"/>
    <w:rsid w:val="00B47CCE"/>
    <w:rsid w:val="00B50041"/>
    <w:rsid w:val="00B53280"/>
    <w:rsid w:val="00B546C0"/>
    <w:rsid w:val="00B54BA4"/>
    <w:rsid w:val="00B643EB"/>
    <w:rsid w:val="00B64F18"/>
    <w:rsid w:val="00B660FE"/>
    <w:rsid w:val="00B66766"/>
    <w:rsid w:val="00B7081C"/>
    <w:rsid w:val="00B7100C"/>
    <w:rsid w:val="00B71C5F"/>
    <w:rsid w:val="00B74320"/>
    <w:rsid w:val="00B74A66"/>
    <w:rsid w:val="00B77048"/>
    <w:rsid w:val="00B77A73"/>
    <w:rsid w:val="00B804E7"/>
    <w:rsid w:val="00B83E04"/>
    <w:rsid w:val="00B858BC"/>
    <w:rsid w:val="00B879EC"/>
    <w:rsid w:val="00B91401"/>
    <w:rsid w:val="00B960EE"/>
    <w:rsid w:val="00B965EA"/>
    <w:rsid w:val="00B978C9"/>
    <w:rsid w:val="00B97FD6"/>
    <w:rsid w:val="00BA28C1"/>
    <w:rsid w:val="00BA51C4"/>
    <w:rsid w:val="00BA5FD9"/>
    <w:rsid w:val="00BA6390"/>
    <w:rsid w:val="00BB584C"/>
    <w:rsid w:val="00BC0706"/>
    <w:rsid w:val="00BC1B9B"/>
    <w:rsid w:val="00BC45A3"/>
    <w:rsid w:val="00BC5E84"/>
    <w:rsid w:val="00BD0218"/>
    <w:rsid w:val="00BD233E"/>
    <w:rsid w:val="00BD5559"/>
    <w:rsid w:val="00BE0274"/>
    <w:rsid w:val="00BE334D"/>
    <w:rsid w:val="00BE4542"/>
    <w:rsid w:val="00BF5FBD"/>
    <w:rsid w:val="00C01860"/>
    <w:rsid w:val="00C0230B"/>
    <w:rsid w:val="00C04C2F"/>
    <w:rsid w:val="00C05B0A"/>
    <w:rsid w:val="00C06531"/>
    <w:rsid w:val="00C10EE2"/>
    <w:rsid w:val="00C11A11"/>
    <w:rsid w:val="00C14D84"/>
    <w:rsid w:val="00C2144D"/>
    <w:rsid w:val="00C21B92"/>
    <w:rsid w:val="00C22DA8"/>
    <w:rsid w:val="00C35557"/>
    <w:rsid w:val="00C355F6"/>
    <w:rsid w:val="00C422C1"/>
    <w:rsid w:val="00C43224"/>
    <w:rsid w:val="00C55143"/>
    <w:rsid w:val="00C566E5"/>
    <w:rsid w:val="00C574FB"/>
    <w:rsid w:val="00C60603"/>
    <w:rsid w:val="00C6097B"/>
    <w:rsid w:val="00C61741"/>
    <w:rsid w:val="00C70ABA"/>
    <w:rsid w:val="00C72713"/>
    <w:rsid w:val="00C730F4"/>
    <w:rsid w:val="00C81341"/>
    <w:rsid w:val="00C82448"/>
    <w:rsid w:val="00C83906"/>
    <w:rsid w:val="00C858E2"/>
    <w:rsid w:val="00C87F52"/>
    <w:rsid w:val="00C91063"/>
    <w:rsid w:val="00C91CCC"/>
    <w:rsid w:val="00C95F36"/>
    <w:rsid w:val="00C96519"/>
    <w:rsid w:val="00C9736A"/>
    <w:rsid w:val="00CA1CDB"/>
    <w:rsid w:val="00CA31B4"/>
    <w:rsid w:val="00CB1D68"/>
    <w:rsid w:val="00CB3BD6"/>
    <w:rsid w:val="00CB4599"/>
    <w:rsid w:val="00CB5317"/>
    <w:rsid w:val="00CB5C7C"/>
    <w:rsid w:val="00CC28E7"/>
    <w:rsid w:val="00CC388C"/>
    <w:rsid w:val="00CC4015"/>
    <w:rsid w:val="00CC52C8"/>
    <w:rsid w:val="00CD3196"/>
    <w:rsid w:val="00CE02B7"/>
    <w:rsid w:val="00CE4C4C"/>
    <w:rsid w:val="00CE59B2"/>
    <w:rsid w:val="00CF1816"/>
    <w:rsid w:val="00CF2999"/>
    <w:rsid w:val="00CF3AF8"/>
    <w:rsid w:val="00CF614E"/>
    <w:rsid w:val="00D00248"/>
    <w:rsid w:val="00D03A4F"/>
    <w:rsid w:val="00D05536"/>
    <w:rsid w:val="00D11B34"/>
    <w:rsid w:val="00D135C6"/>
    <w:rsid w:val="00D17261"/>
    <w:rsid w:val="00D22768"/>
    <w:rsid w:val="00D23E55"/>
    <w:rsid w:val="00D2480B"/>
    <w:rsid w:val="00D25A72"/>
    <w:rsid w:val="00D32394"/>
    <w:rsid w:val="00D32CEA"/>
    <w:rsid w:val="00D34960"/>
    <w:rsid w:val="00D366DC"/>
    <w:rsid w:val="00D405D5"/>
    <w:rsid w:val="00D41700"/>
    <w:rsid w:val="00D423F9"/>
    <w:rsid w:val="00D43202"/>
    <w:rsid w:val="00D440E8"/>
    <w:rsid w:val="00D4741C"/>
    <w:rsid w:val="00D510DB"/>
    <w:rsid w:val="00D53BD4"/>
    <w:rsid w:val="00D57331"/>
    <w:rsid w:val="00D64D8D"/>
    <w:rsid w:val="00D66FFC"/>
    <w:rsid w:val="00D72092"/>
    <w:rsid w:val="00D74B85"/>
    <w:rsid w:val="00D74BC9"/>
    <w:rsid w:val="00D8106B"/>
    <w:rsid w:val="00D81FB1"/>
    <w:rsid w:val="00D83CB2"/>
    <w:rsid w:val="00D90010"/>
    <w:rsid w:val="00D92F89"/>
    <w:rsid w:val="00D9412B"/>
    <w:rsid w:val="00D95059"/>
    <w:rsid w:val="00DA0A2B"/>
    <w:rsid w:val="00DA3580"/>
    <w:rsid w:val="00DB5458"/>
    <w:rsid w:val="00DB6011"/>
    <w:rsid w:val="00DB689A"/>
    <w:rsid w:val="00DB73CD"/>
    <w:rsid w:val="00DC14E0"/>
    <w:rsid w:val="00DC1FB1"/>
    <w:rsid w:val="00DD4061"/>
    <w:rsid w:val="00DD5225"/>
    <w:rsid w:val="00DE07FA"/>
    <w:rsid w:val="00DE61ED"/>
    <w:rsid w:val="00DF014B"/>
    <w:rsid w:val="00DF092C"/>
    <w:rsid w:val="00DF0DB0"/>
    <w:rsid w:val="00DF2F36"/>
    <w:rsid w:val="00DF32EB"/>
    <w:rsid w:val="00DF5865"/>
    <w:rsid w:val="00DF5ED3"/>
    <w:rsid w:val="00E00F8C"/>
    <w:rsid w:val="00E02E8E"/>
    <w:rsid w:val="00E07AE4"/>
    <w:rsid w:val="00E11004"/>
    <w:rsid w:val="00E11D7B"/>
    <w:rsid w:val="00E12A16"/>
    <w:rsid w:val="00E135CC"/>
    <w:rsid w:val="00E14694"/>
    <w:rsid w:val="00E14E6F"/>
    <w:rsid w:val="00E17574"/>
    <w:rsid w:val="00E2632B"/>
    <w:rsid w:val="00E266DA"/>
    <w:rsid w:val="00E27B44"/>
    <w:rsid w:val="00E345A8"/>
    <w:rsid w:val="00E35B56"/>
    <w:rsid w:val="00E42646"/>
    <w:rsid w:val="00E436B3"/>
    <w:rsid w:val="00E46CD0"/>
    <w:rsid w:val="00E50255"/>
    <w:rsid w:val="00E52A0E"/>
    <w:rsid w:val="00E56D65"/>
    <w:rsid w:val="00E643BA"/>
    <w:rsid w:val="00E66BA3"/>
    <w:rsid w:val="00E724BF"/>
    <w:rsid w:val="00E724ED"/>
    <w:rsid w:val="00E732B9"/>
    <w:rsid w:val="00E735E5"/>
    <w:rsid w:val="00E74D1B"/>
    <w:rsid w:val="00E77B7E"/>
    <w:rsid w:val="00E82980"/>
    <w:rsid w:val="00E82ECB"/>
    <w:rsid w:val="00E851AC"/>
    <w:rsid w:val="00E85316"/>
    <w:rsid w:val="00E8797E"/>
    <w:rsid w:val="00E91712"/>
    <w:rsid w:val="00E949F9"/>
    <w:rsid w:val="00E96C46"/>
    <w:rsid w:val="00E970D3"/>
    <w:rsid w:val="00EA0C05"/>
    <w:rsid w:val="00EB0C71"/>
    <w:rsid w:val="00EB17DA"/>
    <w:rsid w:val="00EB3B13"/>
    <w:rsid w:val="00EB3FCF"/>
    <w:rsid w:val="00EB4D0E"/>
    <w:rsid w:val="00EC15E2"/>
    <w:rsid w:val="00EC2CB4"/>
    <w:rsid w:val="00EC383B"/>
    <w:rsid w:val="00EC3A44"/>
    <w:rsid w:val="00EC3A67"/>
    <w:rsid w:val="00ED1743"/>
    <w:rsid w:val="00EE0730"/>
    <w:rsid w:val="00EE4DA5"/>
    <w:rsid w:val="00EE52DA"/>
    <w:rsid w:val="00EE693C"/>
    <w:rsid w:val="00EF0902"/>
    <w:rsid w:val="00EF2F77"/>
    <w:rsid w:val="00F02592"/>
    <w:rsid w:val="00F05445"/>
    <w:rsid w:val="00F07E87"/>
    <w:rsid w:val="00F12023"/>
    <w:rsid w:val="00F14AE7"/>
    <w:rsid w:val="00F23533"/>
    <w:rsid w:val="00F247EB"/>
    <w:rsid w:val="00F2630E"/>
    <w:rsid w:val="00F2677E"/>
    <w:rsid w:val="00F30D8E"/>
    <w:rsid w:val="00F3401D"/>
    <w:rsid w:val="00F34601"/>
    <w:rsid w:val="00F35009"/>
    <w:rsid w:val="00F35F21"/>
    <w:rsid w:val="00F36A29"/>
    <w:rsid w:val="00F37D74"/>
    <w:rsid w:val="00F4020F"/>
    <w:rsid w:val="00F42413"/>
    <w:rsid w:val="00F45866"/>
    <w:rsid w:val="00F45DEA"/>
    <w:rsid w:val="00F507AC"/>
    <w:rsid w:val="00F51920"/>
    <w:rsid w:val="00F54E20"/>
    <w:rsid w:val="00F57139"/>
    <w:rsid w:val="00F57A17"/>
    <w:rsid w:val="00F57E1F"/>
    <w:rsid w:val="00F60F4A"/>
    <w:rsid w:val="00F6162A"/>
    <w:rsid w:val="00F61B1F"/>
    <w:rsid w:val="00F63380"/>
    <w:rsid w:val="00F6623C"/>
    <w:rsid w:val="00F67629"/>
    <w:rsid w:val="00F71E8B"/>
    <w:rsid w:val="00F72A06"/>
    <w:rsid w:val="00F750B3"/>
    <w:rsid w:val="00F84837"/>
    <w:rsid w:val="00F87673"/>
    <w:rsid w:val="00F879A4"/>
    <w:rsid w:val="00F9119F"/>
    <w:rsid w:val="00F917D4"/>
    <w:rsid w:val="00F9456A"/>
    <w:rsid w:val="00F95A63"/>
    <w:rsid w:val="00F96876"/>
    <w:rsid w:val="00F9744A"/>
    <w:rsid w:val="00FA1F7E"/>
    <w:rsid w:val="00FA24B7"/>
    <w:rsid w:val="00FA4D5D"/>
    <w:rsid w:val="00FA4DA7"/>
    <w:rsid w:val="00FB1BF5"/>
    <w:rsid w:val="00FB2E2A"/>
    <w:rsid w:val="00FB4ABB"/>
    <w:rsid w:val="00FC05F5"/>
    <w:rsid w:val="00FC31BF"/>
    <w:rsid w:val="00FC45F8"/>
    <w:rsid w:val="00FC4E2E"/>
    <w:rsid w:val="00FC53D7"/>
    <w:rsid w:val="00FC5712"/>
    <w:rsid w:val="00FD0D03"/>
    <w:rsid w:val="00FD12FA"/>
    <w:rsid w:val="00FD2970"/>
    <w:rsid w:val="00FD6EA6"/>
    <w:rsid w:val="00FE0DAA"/>
    <w:rsid w:val="00FE1E93"/>
    <w:rsid w:val="00FE55D9"/>
    <w:rsid w:val="00FE6A86"/>
    <w:rsid w:val="00FF1AA3"/>
    <w:rsid w:val="00FF2532"/>
    <w:rsid w:val="00FF4F72"/>
    <w:rsid w:val="00FF5E0F"/>
    <w:rsid w:val="00FF7B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2F2B7"/>
  <w15:chartTrackingRefBased/>
  <w15:docId w15:val="{BD221795-C6ED-4082-B60B-523DAB21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694"/>
  </w:style>
  <w:style w:type="paragraph" w:styleId="Ttulo1">
    <w:name w:val="heading 1"/>
    <w:basedOn w:val="Normal"/>
    <w:next w:val="Normal"/>
    <w:link w:val="Ttulo1Car"/>
    <w:qFormat/>
    <w:rsid w:val="002C6C3D"/>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s-ES"/>
    </w:rPr>
  </w:style>
  <w:style w:type="paragraph" w:styleId="Ttulo2">
    <w:name w:val="heading 2"/>
    <w:basedOn w:val="Normal"/>
    <w:next w:val="Normal"/>
    <w:link w:val="Ttulo2Car"/>
    <w:qFormat/>
    <w:rsid w:val="002C6C3D"/>
    <w:pPr>
      <w:keepNext/>
      <w:numPr>
        <w:ilvl w:val="1"/>
        <w:numId w:val="1"/>
      </w:numPr>
      <w:autoSpaceDE w:val="0"/>
      <w:autoSpaceDN w:val="0"/>
      <w:spacing w:before="120" w:after="60" w:line="240" w:lineRule="auto"/>
      <w:jc w:val="both"/>
      <w:outlineLvl w:val="1"/>
    </w:pPr>
    <w:rPr>
      <w:rFonts w:ascii="Times New Roman" w:eastAsia="Times New Roman" w:hAnsi="Times New Roman" w:cs="Times New Roman"/>
      <w:i/>
      <w:iCs/>
      <w:sz w:val="20"/>
      <w:szCs w:val="20"/>
      <w:lang w:val="es-ES"/>
    </w:rPr>
  </w:style>
  <w:style w:type="paragraph" w:styleId="Ttulo3">
    <w:name w:val="heading 3"/>
    <w:basedOn w:val="Normal"/>
    <w:next w:val="Normal"/>
    <w:link w:val="Ttulo3Car"/>
    <w:qFormat/>
    <w:rsid w:val="002C6C3D"/>
    <w:pPr>
      <w:keepNext/>
      <w:numPr>
        <w:ilvl w:val="2"/>
        <w:numId w:val="1"/>
      </w:numPr>
      <w:autoSpaceDE w:val="0"/>
      <w:autoSpaceDN w:val="0"/>
      <w:spacing w:after="0" w:line="240" w:lineRule="auto"/>
      <w:jc w:val="both"/>
      <w:outlineLvl w:val="2"/>
    </w:pPr>
    <w:rPr>
      <w:rFonts w:ascii="Times New Roman" w:eastAsia="Times New Roman" w:hAnsi="Times New Roman" w:cs="Times New Roman"/>
      <w:i/>
      <w:iCs/>
      <w:sz w:val="20"/>
      <w:szCs w:val="20"/>
    </w:rPr>
  </w:style>
  <w:style w:type="paragraph" w:styleId="Ttulo4">
    <w:name w:val="heading 4"/>
    <w:basedOn w:val="Normal"/>
    <w:next w:val="Normal"/>
    <w:link w:val="Ttulo4Car"/>
    <w:qFormat/>
    <w:rsid w:val="002C6C3D"/>
    <w:pPr>
      <w:keepNext/>
      <w:numPr>
        <w:ilvl w:val="3"/>
        <w:numId w:val="1"/>
      </w:numPr>
      <w:autoSpaceDE w:val="0"/>
      <w:autoSpaceDN w:val="0"/>
      <w:spacing w:before="240" w:after="60" w:line="240" w:lineRule="auto"/>
      <w:jc w:val="both"/>
      <w:outlineLvl w:val="3"/>
    </w:pPr>
    <w:rPr>
      <w:rFonts w:ascii="Times New Roman" w:eastAsia="Times New Roman" w:hAnsi="Times New Roman" w:cs="Times New Roman"/>
      <w:i/>
      <w:iCs/>
      <w:sz w:val="18"/>
      <w:szCs w:val="18"/>
    </w:rPr>
  </w:style>
  <w:style w:type="paragraph" w:styleId="Ttulo5">
    <w:name w:val="heading 5"/>
    <w:basedOn w:val="Normal"/>
    <w:next w:val="Normal"/>
    <w:link w:val="Ttulo5Car"/>
    <w:qFormat/>
    <w:rsid w:val="002C6C3D"/>
    <w:pPr>
      <w:numPr>
        <w:ilvl w:val="4"/>
        <w:numId w:val="1"/>
      </w:numPr>
      <w:autoSpaceDE w:val="0"/>
      <w:autoSpaceDN w:val="0"/>
      <w:spacing w:before="240" w:after="60" w:line="240" w:lineRule="auto"/>
      <w:jc w:val="both"/>
      <w:outlineLvl w:val="4"/>
    </w:pPr>
    <w:rPr>
      <w:rFonts w:ascii="Times New Roman" w:eastAsia="Times New Roman" w:hAnsi="Times New Roman" w:cs="Times New Roman"/>
      <w:sz w:val="18"/>
      <w:szCs w:val="18"/>
    </w:rPr>
  </w:style>
  <w:style w:type="paragraph" w:styleId="Ttulo6">
    <w:name w:val="heading 6"/>
    <w:basedOn w:val="Normal"/>
    <w:next w:val="Normal"/>
    <w:link w:val="Ttulo6Car"/>
    <w:qFormat/>
    <w:rsid w:val="002C6C3D"/>
    <w:pPr>
      <w:numPr>
        <w:ilvl w:val="5"/>
        <w:numId w:val="1"/>
      </w:numPr>
      <w:autoSpaceDE w:val="0"/>
      <w:autoSpaceDN w:val="0"/>
      <w:spacing w:before="240" w:after="60" w:line="240" w:lineRule="auto"/>
      <w:jc w:val="both"/>
      <w:outlineLvl w:val="5"/>
    </w:pPr>
    <w:rPr>
      <w:rFonts w:ascii="Times New Roman" w:eastAsia="Times New Roman" w:hAnsi="Times New Roman" w:cs="Times New Roman"/>
      <w:i/>
      <w:iCs/>
      <w:sz w:val="16"/>
      <w:szCs w:val="16"/>
    </w:rPr>
  </w:style>
  <w:style w:type="paragraph" w:styleId="Ttulo7">
    <w:name w:val="heading 7"/>
    <w:basedOn w:val="Normal"/>
    <w:next w:val="Normal"/>
    <w:link w:val="Ttulo7Car"/>
    <w:qFormat/>
    <w:rsid w:val="002C6C3D"/>
    <w:pPr>
      <w:numPr>
        <w:ilvl w:val="6"/>
        <w:numId w:val="1"/>
      </w:numPr>
      <w:autoSpaceDE w:val="0"/>
      <w:autoSpaceDN w:val="0"/>
      <w:spacing w:before="240" w:after="60" w:line="240" w:lineRule="auto"/>
      <w:jc w:val="both"/>
      <w:outlineLvl w:val="6"/>
    </w:pPr>
    <w:rPr>
      <w:rFonts w:ascii="Times New Roman" w:eastAsia="Times New Roman" w:hAnsi="Times New Roman" w:cs="Times New Roman"/>
      <w:sz w:val="16"/>
      <w:szCs w:val="16"/>
    </w:rPr>
  </w:style>
  <w:style w:type="paragraph" w:styleId="Ttulo8">
    <w:name w:val="heading 8"/>
    <w:basedOn w:val="Normal"/>
    <w:next w:val="Normal"/>
    <w:link w:val="Ttulo8Car"/>
    <w:qFormat/>
    <w:rsid w:val="002C6C3D"/>
    <w:pPr>
      <w:numPr>
        <w:ilvl w:val="7"/>
        <w:numId w:val="1"/>
      </w:numPr>
      <w:autoSpaceDE w:val="0"/>
      <w:autoSpaceDN w:val="0"/>
      <w:spacing w:before="240" w:after="60" w:line="240" w:lineRule="auto"/>
      <w:jc w:val="both"/>
      <w:outlineLvl w:val="7"/>
    </w:pPr>
    <w:rPr>
      <w:rFonts w:ascii="Times New Roman" w:eastAsia="Times New Roman" w:hAnsi="Times New Roman" w:cs="Times New Roman"/>
      <w:i/>
      <w:iCs/>
      <w:sz w:val="16"/>
      <w:szCs w:val="16"/>
    </w:rPr>
  </w:style>
  <w:style w:type="paragraph" w:styleId="Ttulo9">
    <w:name w:val="heading 9"/>
    <w:basedOn w:val="Normal"/>
    <w:next w:val="Normal"/>
    <w:link w:val="Ttulo9Car"/>
    <w:qFormat/>
    <w:rsid w:val="002C6C3D"/>
    <w:pPr>
      <w:numPr>
        <w:ilvl w:val="8"/>
        <w:numId w:val="1"/>
      </w:numPr>
      <w:autoSpaceDE w:val="0"/>
      <w:autoSpaceDN w:val="0"/>
      <w:spacing w:before="240" w:after="60" w:line="240" w:lineRule="auto"/>
      <w:jc w:val="both"/>
      <w:outlineLvl w:val="8"/>
    </w:pPr>
    <w:rPr>
      <w:rFonts w:ascii="Times New Roman" w:eastAsia="Times New Roman" w:hAnsi="Times New Roman" w:cs="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7219B"/>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67219B"/>
    <w:rPr>
      <w:rFonts w:eastAsiaTheme="minorEastAsia"/>
      <w:lang w:eastAsia="es-AR"/>
    </w:rPr>
  </w:style>
  <w:style w:type="character" w:customStyle="1" w:styleId="Ttulo1Car">
    <w:name w:val="Título 1 Car"/>
    <w:basedOn w:val="Fuentedeprrafopredeter"/>
    <w:link w:val="Ttulo1"/>
    <w:rsid w:val="002C6C3D"/>
    <w:rPr>
      <w:rFonts w:ascii="Times New Roman" w:eastAsia="Times New Roman" w:hAnsi="Times New Roman" w:cs="Times New Roman"/>
      <w:smallCaps/>
      <w:kern w:val="28"/>
      <w:sz w:val="20"/>
      <w:szCs w:val="20"/>
      <w:lang w:val="es-ES"/>
    </w:rPr>
  </w:style>
  <w:style w:type="character" w:customStyle="1" w:styleId="Ttulo2Car">
    <w:name w:val="Título 2 Car"/>
    <w:basedOn w:val="Fuentedeprrafopredeter"/>
    <w:link w:val="Ttulo2"/>
    <w:rsid w:val="002C6C3D"/>
    <w:rPr>
      <w:rFonts w:ascii="Times New Roman" w:eastAsia="Times New Roman" w:hAnsi="Times New Roman" w:cs="Times New Roman"/>
      <w:i/>
      <w:iCs/>
      <w:sz w:val="20"/>
      <w:szCs w:val="20"/>
      <w:lang w:val="es-ES"/>
    </w:rPr>
  </w:style>
  <w:style w:type="character" w:customStyle="1" w:styleId="Ttulo3Car">
    <w:name w:val="Título 3 Car"/>
    <w:basedOn w:val="Fuentedeprrafopredeter"/>
    <w:link w:val="Ttulo3"/>
    <w:rsid w:val="002C6C3D"/>
    <w:rPr>
      <w:rFonts w:ascii="Times New Roman" w:eastAsia="Times New Roman" w:hAnsi="Times New Roman" w:cs="Times New Roman"/>
      <w:i/>
      <w:iCs/>
      <w:sz w:val="20"/>
      <w:szCs w:val="20"/>
    </w:rPr>
  </w:style>
  <w:style w:type="character" w:customStyle="1" w:styleId="Ttulo4Car">
    <w:name w:val="Título 4 Car"/>
    <w:basedOn w:val="Fuentedeprrafopredeter"/>
    <w:link w:val="Ttulo4"/>
    <w:rsid w:val="002C6C3D"/>
    <w:rPr>
      <w:rFonts w:ascii="Times New Roman" w:eastAsia="Times New Roman" w:hAnsi="Times New Roman" w:cs="Times New Roman"/>
      <w:i/>
      <w:iCs/>
      <w:sz w:val="18"/>
      <w:szCs w:val="18"/>
    </w:rPr>
  </w:style>
  <w:style w:type="character" w:customStyle="1" w:styleId="Ttulo5Car">
    <w:name w:val="Título 5 Car"/>
    <w:basedOn w:val="Fuentedeprrafopredeter"/>
    <w:link w:val="Ttulo5"/>
    <w:rsid w:val="002C6C3D"/>
    <w:rPr>
      <w:rFonts w:ascii="Times New Roman" w:eastAsia="Times New Roman" w:hAnsi="Times New Roman" w:cs="Times New Roman"/>
      <w:sz w:val="18"/>
      <w:szCs w:val="18"/>
    </w:rPr>
  </w:style>
  <w:style w:type="character" w:customStyle="1" w:styleId="Ttulo6Car">
    <w:name w:val="Título 6 Car"/>
    <w:basedOn w:val="Fuentedeprrafopredeter"/>
    <w:link w:val="Ttulo6"/>
    <w:rsid w:val="002C6C3D"/>
    <w:rPr>
      <w:rFonts w:ascii="Times New Roman" w:eastAsia="Times New Roman" w:hAnsi="Times New Roman" w:cs="Times New Roman"/>
      <w:i/>
      <w:iCs/>
      <w:sz w:val="16"/>
      <w:szCs w:val="16"/>
    </w:rPr>
  </w:style>
  <w:style w:type="character" w:customStyle="1" w:styleId="Ttulo7Car">
    <w:name w:val="Título 7 Car"/>
    <w:basedOn w:val="Fuentedeprrafopredeter"/>
    <w:link w:val="Ttulo7"/>
    <w:rsid w:val="002C6C3D"/>
    <w:rPr>
      <w:rFonts w:ascii="Times New Roman" w:eastAsia="Times New Roman" w:hAnsi="Times New Roman" w:cs="Times New Roman"/>
      <w:sz w:val="16"/>
      <w:szCs w:val="16"/>
    </w:rPr>
  </w:style>
  <w:style w:type="character" w:customStyle="1" w:styleId="Ttulo8Car">
    <w:name w:val="Título 8 Car"/>
    <w:basedOn w:val="Fuentedeprrafopredeter"/>
    <w:link w:val="Ttulo8"/>
    <w:rsid w:val="002C6C3D"/>
    <w:rPr>
      <w:rFonts w:ascii="Times New Roman" w:eastAsia="Times New Roman" w:hAnsi="Times New Roman" w:cs="Times New Roman"/>
      <w:i/>
      <w:iCs/>
      <w:sz w:val="16"/>
      <w:szCs w:val="16"/>
    </w:rPr>
  </w:style>
  <w:style w:type="character" w:customStyle="1" w:styleId="Ttulo9Car">
    <w:name w:val="Título 9 Car"/>
    <w:basedOn w:val="Fuentedeprrafopredeter"/>
    <w:link w:val="Ttulo9"/>
    <w:rsid w:val="002C6C3D"/>
    <w:rPr>
      <w:rFonts w:ascii="Times New Roman" w:eastAsia="Times New Roman" w:hAnsi="Times New Roman" w:cs="Times New Roman"/>
      <w:sz w:val="16"/>
      <w:szCs w:val="16"/>
    </w:rPr>
  </w:style>
  <w:style w:type="paragraph" w:customStyle="1" w:styleId="Abstract">
    <w:name w:val="Abstract"/>
    <w:basedOn w:val="Normal"/>
    <w:next w:val="Normal"/>
    <w:rsid w:val="002C6C3D"/>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paragraph" w:customStyle="1" w:styleId="IndexTerms">
    <w:name w:val="IndexTerms"/>
    <w:basedOn w:val="Normal"/>
    <w:next w:val="Normal"/>
    <w:rsid w:val="002C6C3D"/>
    <w:pPr>
      <w:autoSpaceDE w:val="0"/>
      <w:autoSpaceDN w:val="0"/>
      <w:spacing w:after="0" w:line="240" w:lineRule="auto"/>
      <w:ind w:firstLine="204"/>
      <w:jc w:val="both"/>
    </w:pPr>
    <w:rPr>
      <w:rFonts w:ascii="Times New Roman" w:eastAsia="Times New Roman" w:hAnsi="Times New Roman" w:cs="Times New Roman"/>
      <w:b/>
      <w:bCs/>
      <w:sz w:val="18"/>
      <w:szCs w:val="18"/>
    </w:rPr>
  </w:style>
  <w:style w:type="paragraph" w:customStyle="1" w:styleId="Text">
    <w:name w:val="Text"/>
    <w:basedOn w:val="Normal"/>
    <w:rsid w:val="002C6C3D"/>
    <w:pPr>
      <w:widowControl w:val="0"/>
      <w:autoSpaceDE w:val="0"/>
      <w:autoSpaceDN w:val="0"/>
      <w:spacing w:after="0" w:line="252" w:lineRule="auto"/>
      <w:ind w:firstLine="202"/>
      <w:jc w:val="both"/>
    </w:pPr>
    <w:rPr>
      <w:rFonts w:ascii="Times New Roman" w:eastAsia="Times New Roman" w:hAnsi="Times New Roman" w:cs="Times New Roman"/>
      <w:sz w:val="20"/>
      <w:szCs w:val="20"/>
      <w:lang w:val="es-ES"/>
    </w:rPr>
  </w:style>
  <w:style w:type="paragraph" w:customStyle="1" w:styleId="Equation">
    <w:name w:val="Equation"/>
    <w:basedOn w:val="Normal"/>
    <w:next w:val="Normal"/>
    <w:rsid w:val="002C6C3D"/>
    <w:pPr>
      <w:widowControl w:val="0"/>
      <w:tabs>
        <w:tab w:val="center" w:pos="2410"/>
        <w:tab w:val="right" w:pos="4820"/>
      </w:tabs>
      <w:autoSpaceDE w:val="0"/>
      <w:autoSpaceDN w:val="0"/>
      <w:spacing w:after="0" w:line="252" w:lineRule="auto"/>
      <w:ind w:firstLine="204"/>
      <w:jc w:val="both"/>
    </w:pPr>
    <w:rPr>
      <w:rFonts w:ascii="Times New Roman" w:eastAsia="Times New Roman" w:hAnsi="Times New Roman" w:cs="Times New Roman"/>
      <w:sz w:val="20"/>
      <w:szCs w:val="20"/>
    </w:rPr>
  </w:style>
  <w:style w:type="paragraph" w:styleId="Prrafodelista">
    <w:name w:val="List Paragraph"/>
    <w:basedOn w:val="Normal"/>
    <w:uiPriority w:val="34"/>
    <w:qFormat/>
    <w:rsid w:val="008E0CC6"/>
    <w:pPr>
      <w:ind w:left="720"/>
      <w:contextualSpacing/>
    </w:pPr>
  </w:style>
  <w:style w:type="paragraph" w:styleId="Encabezado">
    <w:name w:val="header"/>
    <w:basedOn w:val="Normal"/>
    <w:link w:val="EncabezadoCar"/>
    <w:uiPriority w:val="99"/>
    <w:unhideWhenUsed/>
    <w:rsid w:val="00790A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A82"/>
  </w:style>
  <w:style w:type="paragraph" w:styleId="Piedepgina">
    <w:name w:val="footer"/>
    <w:basedOn w:val="Normal"/>
    <w:link w:val="PiedepginaCar"/>
    <w:uiPriority w:val="99"/>
    <w:unhideWhenUsed/>
    <w:rsid w:val="00790A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A82"/>
  </w:style>
  <w:style w:type="table" w:styleId="Tablaconcuadrcula">
    <w:name w:val="Table Grid"/>
    <w:basedOn w:val="Tablanormal"/>
    <w:uiPriority w:val="39"/>
    <w:rsid w:val="00463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355F6"/>
    <w:rPr>
      <w:color w:val="808080"/>
    </w:rPr>
  </w:style>
  <w:style w:type="paragraph" w:styleId="Descripcin">
    <w:name w:val="caption"/>
    <w:basedOn w:val="Normal"/>
    <w:next w:val="Normal"/>
    <w:uiPriority w:val="35"/>
    <w:unhideWhenUsed/>
    <w:qFormat/>
    <w:rsid w:val="002676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Facultad de Ingenieri y Ciencias Hidricas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B10DE-5736-494D-99CC-B620B3256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9</Pages>
  <Words>1659</Words>
  <Characters>9126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Gestión de donaciones de alimentos mediante Base de Datos</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donaciones de alimentos mediante Base de Datos</dc:title>
  <dc:subject>Informe de Avance – Proyecto final de Carrera AIA</dc:subject>
  <dc:creator>Lucas Rios</dc:creator>
  <cp:keywords/>
  <dc:description/>
  <cp:lastModifiedBy>Lucas Rios</cp:lastModifiedBy>
  <cp:revision>951</cp:revision>
  <cp:lastPrinted>2020-05-26T17:04:00Z</cp:lastPrinted>
  <dcterms:created xsi:type="dcterms:W3CDTF">2019-12-02T18:22:00Z</dcterms:created>
  <dcterms:modified xsi:type="dcterms:W3CDTF">2020-05-26T17:04:00Z</dcterms:modified>
  <cp:category>Facultad de Ingenieri y Ciencias Hidricas</cp:category>
</cp:coreProperties>
</file>