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1432C05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42BBD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01DFAD4F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34AFA8BD">
            <w:pPr>
              <w:pStyle w:val="TableParagraph"/>
              <w:spacing w:line="212" w:lineRule="exact"/>
            </w:pPr>
            <w:r w:rsidRPr="01DFAD4F" w:rsidR="01DFAD4F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26DA9744" wp14:textId="71739A07">
            <w:pPr>
              <w:pStyle w:val="TableParagraph"/>
              <w:spacing w:line="212" w:lineRule="exact"/>
            </w:pPr>
            <w:r w:rsidRPr="01DFAD4F" w:rsidR="134AB018">
              <w:rPr>
                <w:b w:val="1"/>
                <w:bCs w:val="1"/>
                <w:color w:val="2C3D50"/>
                <w:sz w:val="19"/>
                <w:szCs w:val="19"/>
              </w:rPr>
              <w:t xml:space="preserve">Sitaru 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75DC763F">
            <w:pPr>
              <w:pStyle w:val="TableParagraph"/>
              <w:spacing w:line="212" w:lineRule="exact"/>
              <w:ind w:left="1"/>
            </w:pPr>
            <w:r w:rsidRPr="01DFAD4F" w:rsidR="01DFAD4F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14:paraId="3D733ECB" wp14:textId="6418C8A4">
            <w:pPr>
              <w:pStyle w:val="TableParagraph"/>
              <w:spacing w:line="212" w:lineRule="exact"/>
              <w:ind w:left="1"/>
            </w:pPr>
            <w:r w:rsidRPr="01DFAD4F" w:rsidR="33ABDBBA">
              <w:rPr>
                <w:b w:val="1"/>
                <w:bCs w:val="1"/>
                <w:color w:val="2C3D50"/>
                <w:sz w:val="19"/>
                <w:szCs w:val="19"/>
              </w:rPr>
              <w:t>Emil</w:t>
            </w:r>
          </w:p>
        </w:tc>
      </w:tr>
      <w:tr xmlns:wp14="http://schemas.microsoft.com/office/word/2010/wordml" w:rsidTr="01DFAD4F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01DFAD4F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44E91645" wp14:textId="77777777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Sex:</w:t>
            </w:r>
            <w:r>
              <w:rPr>
                <w:b/>
                <w:color w:val="2C3D50"/>
                <w:spacing w:val="54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4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Feminin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44A7D84D">
            <w:pPr>
              <w:pStyle w:val="TableParagraph"/>
              <w:spacing w:before="162"/>
              <w:ind w:left="1"/>
            </w:pPr>
            <w:r w:rsidRPr="01DFAD4F" w:rsidR="01DFAD4F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7A45244A">
            <w:pPr>
              <w:pStyle w:val="TableParagraph"/>
              <w:spacing w:before="162"/>
              <w:ind w:left="1"/>
            </w:pPr>
            <w:r w:rsidRPr="01DFAD4F" w:rsidR="6AB2DCA3">
              <w:rPr>
                <w:b w:val="1"/>
                <w:bCs w:val="1"/>
                <w:color w:val="2C3D50"/>
                <w:sz w:val="19"/>
                <w:szCs w:val="19"/>
              </w:rPr>
              <w:t>33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05E01AF3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EF6DF3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01DFAD4F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  <w:tcMar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:rsidTr="01DFAD4F" w14:paraId="4CDADD97" wp14:textId="77777777">
        <w:trPr>
          <w:trHeight w:val="510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346C23D5">
            <w:pPr>
              <w:pStyle w:val="TableParagraph"/>
              <w:spacing w:before="158"/>
            </w:pPr>
            <w:r w:rsidRPr="01DFAD4F" w:rsidR="01DFAD4F">
              <w:rPr>
                <w:b w:val="1"/>
                <w:bCs w:val="1"/>
                <w:color w:val="2C3D50"/>
                <w:sz w:val="19"/>
                <w:szCs w:val="19"/>
              </w:rPr>
              <w:t>Localitate</w:t>
            </w:r>
            <w:r w:rsidRPr="01DFAD4F" w:rsidR="01DFAD4F">
              <w:rPr>
                <w:b w:val="1"/>
                <w:bCs w:val="1"/>
                <w:color w:val="2C3D50"/>
                <w:spacing w:val="-6"/>
                <w:sz w:val="19"/>
                <w:szCs w:val="19"/>
              </w:rPr>
              <w:t xml:space="preserve"> </w:t>
            </w:r>
            <w:r w:rsidRPr="01DFAD4F" w:rsidR="01DFAD4F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01DFAD4F" w:rsidR="01DFAD4F">
              <w:rPr>
                <w:b w:val="1"/>
                <w:bCs w:val="1"/>
                <w:color w:val="2C3D50"/>
                <w:spacing w:val="2"/>
                <w:sz w:val="19"/>
                <w:szCs w:val="19"/>
              </w:rPr>
              <w:t xml:space="preserve"> </w:t>
            </w:r>
            <w:r w:rsidRPr="01DFAD4F" w:rsidR="01DFAD4F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Județ:</w:t>
            </w:r>
          </w:p>
          <w:p w14:paraId="722F34A8" wp14:textId="393B1431">
            <w:pPr>
              <w:pStyle w:val="TableParagraph"/>
              <w:spacing w:before="158"/>
            </w:pPr>
            <w:r w:rsidRPr="01DFAD4F" w:rsidR="56E215F1">
              <w:rPr>
                <w:b w:val="1"/>
                <w:bCs w:val="1"/>
                <w:color w:val="2C3D50"/>
                <w:sz w:val="19"/>
                <w:szCs w:val="19"/>
              </w:rPr>
              <w:t>Ilfov</w:t>
            </w:r>
          </w:p>
        </w:tc>
        <w:tc>
          <w:tcPr>
            <w:tcW w:w="537" w:type="dxa"/>
            <w:tcMar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01DFAD4F" w14:paraId="2BFBCFBC" wp14:textId="1B73273C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01DFAD4F" w:rsidR="01DFAD4F">
        <w:rPr>
          <w:b w:val="1"/>
          <w:bCs w:val="1"/>
          <w:color w:val="2C3D50"/>
          <w:sz w:val="19"/>
          <w:szCs w:val="19"/>
        </w:rPr>
        <w:t>Cum</w:t>
      </w:r>
      <w:r w:rsidRPr="01DFAD4F" w:rsidR="01DFAD4F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01DFAD4F" w:rsidR="01DFAD4F">
        <w:rPr>
          <w:b w:val="1"/>
          <w:bCs w:val="1"/>
          <w:color w:val="2C3D50"/>
          <w:sz w:val="19"/>
          <w:szCs w:val="19"/>
        </w:rPr>
        <w:t>ați aflat</w:t>
      </w:r>
      <w:r w:rsidRPr="01DFAD4F" w:rsidR="01DFAD4F">
        <w:rPr>
          <w:b w:val="1"/>
          <w:bCs w:val="1"/>
          <w:color w:val="2C3D50"/>
          <w:spacing w:val="-1"/>
          <w:sz w:val="19"/>
          <w:szCs w:val="19"/>
        </w:rPr>
        <w:t xml:space="preserve"> </w:t>
      </w:r>
      <w:r w:rsidRPr="01DFAD4F" w:rsidR="01DFAD4F">
        <w:rPr>
          <w:b w:val="1"/>
          <w:bCs w:val="1"/>
          <w:color w:val="2C3D50"/>
          <w:sz w:val="19"/>
          <w:szCs w:val="19"/>
        </w:rPr>
        <w:t>de</w:t>
      </w:r>
      <w:r w:rsidRPr="01DFAD4F" w:rsidR="01DFAD4F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01DFAD4F" w:rsidR="01DFAD4F">
        <w:rPr>
          <w:b w:val="1"/>
          <w:bCs w:val="1"/>
          <w:color w:val="2C3D50"/>
          <w:sz w:val="19"/>
          <w:szCs w:val="19"/>
        </w:rPr>
        <w:t>Osteopath</w:t>
      </w:r>
      <w:r w:rsidRPr="01DFAD4F" w:rsidR="01DFAD4F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01DFAD4F" w:rsidR="01DFAD4F">
        <w:rPr>
          <w:b w:val="1"/>
          <w:bCs w:val="1"/>
          <w:color w:val="2C3D50"/>
          <w:sz w:val="19"/>
          <w:szCs w:val="19"/>
        </w:rPr>
        <w:t>Concept:</w:t>
      </w:r>
      <w:r w:rsidRPr="01DFAD4F" w:rsidR="01DFAD4F">
        <w:rPr>
          <w:b w:val="1"/>
          <w:bCs w:val="1"/>
          <w:color w:val="2C3D50"/>
          <w:spacing w:val="50"/>
          <w:sz w:val="19"/>
          <w:szCs w:val="19"/>
        </w:rPr>
        <w:t xml:space="preserve"> </w:t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01DFAD4F" w:rsidR="01DFAD4F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01DFAD4F" w:rsidR="01DFAD4F">
        <w:rPr>
          <w:color w:val="2C3D50"/>
          <w:sz w:val="19"/>
          <w:szCs w:val="19"/>
        </w:rPr>
        <w:t>Internet</w:t>
      </w:r>
      <w:r w:rsidRPr="01DFAD4F" w:rsidR="01DFAD4F">
        <w:rPr>
          <w:color w:val="2C3D50"/>
          <w:spacing w:val="-4"/>
          <w:sz w:val="19"/>
          <w:szCs w:val="19"/>
        </w:rPr>
        <w:t xml:space="preserve"> </w:t>
      </w:r>
      <w:r w:rsidRPr="01DFAD4F" w:rsidR="01DFAD4F">
        <w:rPr>
          <w:color w:val="2C3D50"/>
          <w:sz w:val="19"/>
          <w:szCs w:val="19"/>
        </w:rPr>
        <w:t>/</w:t>
      </w:r>
      <w:r w:rsidRPr="01DFAD4F" w:rsidR="01DFAD4F">
        <w:rPr>
          <w:color w:val="2C3D50"/>
          <w:spacing w:val="-4"/>
          <w:sz w:val="19"/>
          <w:szCs w:val="19"/>
        </w:rPr>
        <w:t xml:space="preserve"> </w:t>
      </w:r>
      <w:r w:rsidRPr="01DFAD4F" w:rsidR="01DFAD4F">
        <w:rPr>
          <w:color w:val="2C3D50"/>
          <w:spacing w:val="-2"/>
          <w:sz w:val="19"/>
          <w:szCs w:val="19"/>
        </w:rPr>
        <w:t>Google</w:t>
      </w:r>
      <w:r>
        <w:rPr>
          <w:color w:val="2C3D50"/>
          <w:sz w:val="19"/>
        </w:rPr>
        <w:tab/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01DFAD4F" w:rsidR="01DFAD4F">
        <w:rPr>
          <w:rFonts w:ascii="Apple SD Gothic Neo Light" w:hAnsi="Apple SD Gothic Neo Light"/>
          <w:color w:val="2C3D50"/>
          <w:spacing w:val="1"/>
          <w:sz w:val="19"/>
          <w:szCs w:val="19"/>
        </w:rPr>
        <w:t xml:space="preserve"> </w:t>
      </w:r>
      <w:r w:rsidRPr="01DFAD4F" w:rsidR="01DFAD4F">
        <w:rPr>
          <w:color w:val="2C3D50"/>
          <w:sz w:val="19"/>
          <w:szCs w:val="19"/>
        </w:rPr>
        <w:t>Social</w:t>
      </w:r>
      <w:r w:rsidRPr="01DFAD4F" w:rsidR="01DFAD4F">
        <w:rPr>
          <w:color w:val="2C3D50"/>
          <w:spacing w:val="-6"/>
          <w:sz w:val="19"/>
          <w:szCs w:val="19"/>
        </w:rPr>
        <w:t xml:space="preserve"> </w:t>
      </w:r>
      <w:r w:rsidRPr="01DFAD4F" w:rsidR="01DFAD4F">
        <w:rPr>
          <w:color w:val="2C3D50"/>
          <w:spacing w:val="-2"/>
          <w:sz w:val="19"/>
          <w:szCs w:val="19"/>
        </w:rPr>
        <w:t>Media</w:t>
      </w:r>
      <w:r>
        <w:rPr>
          <w:color w:val="2C3D50"/>
          <w:sz w:val="19"/>
        </w:rPr>
        <w:tab/>
      </w:r>
      <w:r w:rsidRPr="01DFAD4F" w:rsidR="7D2FA27F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01DFAD4F" w:rsidR="01DFAD4F">
        <w:rPr>
          <w:color w:val="2C3D50"/>
          <w:sz w:val="19"/>
          <w:szCs w:val="19"/>
        </w:rPr>
        <w:t>Recomandare</w:t>
      </w:r>
      <w:r w:rsidRPr="01DFAD4F" w:rsidR="01DFAD4F">
        <w:rPr>
          <w:color w:val="2C3D50"/>
          <w:sz w:val="19"/>
          <w:szCs w:val="19"/>
        </w:rPr>
        <w:t xml:space="preserve"> </w:t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01DFAD4F" w:rsidR="01DFAD4F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612BC24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8391599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7C1D1430">
      <w:pPr>
        <w:pStyle w:val="Heading2"/>
        <w:spacing w:before="97"/>
      </w:pPr>
      <w:r w:rsidR="01DFAD4F">
        <w:rPr>
          <w:color w:val="2C3D50"/>
        </w:rPr>
        <w:t>Acuze</w:t>
      </w:r>
      <w:r w:rsidR="01DFAD4F">
        <w:rPr>
          <w:color w:val="2C3D50"/>
          <w:spacing w:val="-5"/>
        </w:rPr>
        <w:t xml:space="preserve"> </w:t>
      </w:r>
      <w:r w:rsidR="01DFAD4F">
        <w:rPr>
          <w:color w:val="2C3D50"/>
        </w:rPr>
        <w:t>principale</w:t>
      </w:r>
      <w:r w:rsidR="01DFAD4F">
        <w:rPr>
          <w:color w:val="2C3D50"/>
          <w:spacing w:val="-4"/>
        </w:rPr>
        <w:t xml:space="preserve"> </w:t>
      </w:r>
      <w:r w:rsidR="01DFAD4F">
        <w:rPr>
          <w:color w:val="2C3D50"/>
        </w:rPr>
        <w:t>(descrieți</w:t>
      </w:r>
      <w:r w:rsidR="01DFAD4F">
        <w:rPr>
          <w:color w:val="2C3D50"/>
          <w:spacing w:val="-2"/>
        </w:rPr>
        <w:t xml:space="preserve"> </w:t>
      </w:r>
      <w:r w:rsidR="01DFAD4F">
        <w:rPr>
          <w:color w:val="2C3D50"/>
        </w:rPr>
        <w:t>problema</w:t>
      </w:r>
      <w:r w:rsidR="01DFAD4F">
        <w:rPr>
          <w:color w:val="2C3D50"/>
          <w:spacing w:val="-9"/>
        </w:rPr>
        <w:t xml:space="preserve"> </w:t>
      </w:r>
      <w:r w:rsidR="01DFAD4F">
        <w:rPr>
          <w:color w:val="2C3D50"/>
        </w:rPr>
        <w:t>/</w:t>
      </w:r>
      <w:r w:rsidR="01DFAD4F">
        <w:rPr>
          <w:color w:val="2C3D50"/>
          <w:spacing w:val="-2"/>
        </w:rPr>
        <w:t xml:space="preserve"> durerea):</w:t>
      </w:r>
      <w:r w:rsidRPr="01DFAD4F" w:rsidR="6CF6F034">
        <w:rPr>
          <w:color w:val="2C3D50"/>
        </w:rPr>
        <w:t xml:space="preserve"> Lombalgie</w:t>
      </w:r>
    </w:p>
    <w:p xmlns:wp14="http://schemas.microsoft.com/office/word/2010/wordml" w14:paraId="0454F826" wp14:textId="77777777"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2588AA2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9277ABE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1C42E33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D8A6EF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6950322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15EB5B5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3548557A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14:paraId="75697EEC" wp14:textId="77777777">
            <w:pPr>
              <w:pStyle w:val="TableParagraph"/>
              <w:spacing w:before="118"/>
              <w:ind w:right="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7</w:t>
            </w:r>
          </w:p>
        </w:tc>
        <w:tc>
          <w:tcPr>
            <w:tcW w:w="876" w:type="dxa"/>
            <w:shd w:val="clear" w:color="auto" w:fill="E74B3B"/>
            <w:tcMar/>
          </w:tcPr>
          <w:p w14:paraId="44B0A208" wp14:textId="77777777"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17D10B00">
            <w:pPr>
              <w:pStyle w:val="TableParagraph"/>
              <w:spacing w:before="118"/>
              <w:ind w:left="2" w:right="19"/>
              <w:jc w:val="center"/>
            </w:pPr>
            <w:r w:rsidRPr="3548557A" w:rsidR="42C8FE3E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x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:rsidP="01DFAD4F" w14:paraId="24A58CA8" wp14:textId="2C963F52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  <w:szCs w:val="19"/>
        </w:rPr>
      </w:pPr>
      <w:r w:rsidRPr="01DFAD4F" w:rsidR="01DFAD4F">
        <w:rPr>
          <w:color w:val="2C3D50"/>
          <w:spacing w:val="-2"/>
          <w:sz w:val="19"/>
          <w:szCs w:val="19"/>
        </w:rPr>
        <w:t>Cervical</w:t>
      </w:r>
      <w:r>
        <w:rPr>
          <w:color w:val="2C3D50"/>
          <w:sz w:val="19"/>
        </w:rPr>
        <w:tab/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01DFAD4F" w:rsidR="01DFAD4F">
        <w:rPr>
          <w:color w:val="2C3D50"/>
          <w:sz w:val="19"/>
          <w:szCs w:val="19"/>
        </w:rPr>
        <w:t>Toracal</w:t>
      </w:r>
      <w:r>
        <w:rPr>
          <w:color w:val="2C3D50"/>
          <w:sz w:val="19"/>
        </w:rPr>
        <w:tab/>
      </w:r>
      <w:r w:rsidRPr="01DFAD4F" w:rsidR="4F0C2A20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01DFAD4F" w:rsidR="01DFAD4F">
        <w:rPr>
          <w:color w:val="2C3D50"/>
          <w:sz w:val="19"/>
          <w:szCs w:val="19"/>
        </w:rPr>
        <w:t>Lombar</w:t>
      </w:r>
      <w:r>
        <w:tab/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01DFAD4F" w:rsidR="01DFAD4F">
        <w:rPr>
          <w:color w:val="2C3D50"/>
          <w:sz w:val="19"/>
          <w:szCs w:val="19"/>
        </w:rPr>
        <w:t>Sacral / Coccis</w:t>
      </w:r>
      <w:r>
        <w:tab/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01DFAD4F" w:rsidR="01DFAD4F">
        <w:rPr>
          <w:color w:val="2C3D50"/>
          <w:sz w:val="19"/>
          <w:szCs w:val="19"/>
        </w:rPr>
        <w:t>Umăr Dr.</w:t>
      </w:r>
      <w:r>
        <w:tab/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01DFAD4F" w:rsidR="01DFAD4F">
        <w:rPr>
          <w:color w:val="2C3D50"/>
          <w:sz w:val="19"/>
          <w:szCs w:val="19"/>
        </w:rPr>
        <w:t>Umăr Stg.</w:t>
      </w:r>
      <w:r>
        <w:tab/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01DFAD4F" w:rsidR="01DFAD4F">
        <w:rPr>
          <w:color w:val="2C3D50"/>
          <w:sz w:val="19"/>
          <w:szCs w:val="19"/>
        </w:rPr>
        <w:t>Cot Dr.</w:t>
      </w:r>
      <w:r>
        <w:tab/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01DFAD4F" w:rsidR="01DFAD4F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01DFAD4F" w:rsidR="01DFAD4F">
        <w:rPr>
          <w:color w:val="2C3D50"/>
          <w:sz w:val="19"/>
          <w:szCs w:val="19"/>
        </w:rPr>
        <w:t xml:space="preserve">Cot </w:t>
      </w:r>
      <w:r w:rsidRPr="01DFAD4F" w:rsidR="01DFAD4F">
        <w:rPr>
          <w:color w:val="2C3D50"/>
          <w:sz w:val="19"/>
          <w:szCs w:val="19"/>
        </w:rPr>
        <w:t>Stg.</w:t>
      </w:r>
    </w:p>
    <w:p xmlns:wp14="http://schemas.microsoft.com/office/word/2010/wordml" w14:paraId="06BA5B4D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14:paraId="2EF4CF91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</w:rPr>
      </w:pPr>
      <w:r>
        <w:rPr>
          <w:color w:val="2C3D50"/>
          <w:sz w:val="19"/>
        </w:rPr>
        <w:t>Cap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Ceafă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Abdomen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Torace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Altă zonă: </w:t>
      </w:r>
      <w:r>
        <w:rPr>
          <w:rFonts w:ascii="Times New Roman" w:hAnsi="Times New Roman"/>
          <w:color w:val="2C3D50"/>
          <w:sz w:val="19"/>
          <w:u w:val="single" w:color="2B3C4F"/>
        </w:rP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01DFAD4F" w14:paraId="013C93F4" wp14:textId="7777777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AE83A85" wp14:editId="51D801B2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207266559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935114977" name="Picture 935114977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766682201" name="Multiplication Sign 766682201"/>
                        <wps:cNvSpPr/>
                        <wps:spPr>
                          <a:xfrm flipH="1" flipV="1">
                            <a:off x="858521" y="1522095"/>
                            <a:ext cx="112395" cy="11239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67069884" name="Multiplication Sign 1467069884"/>
                        <wps:cNvSpPr/>
                        <wps:spPr>
                          <a:xfrm>
                            <a:off x="1174750" y="1512570"/>
                            <a:ext cx="144781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34838907" name="Multiplication Sign 534838907"/>
                        <wps:cNvSpPr/>
                        <wps:spPr>
                          <a:xfrm>
                            <a:off x="2866391" y="1573530"/>
                            <a:ext cx="144781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06697636" name="Multiplication Sign 1406697636"/>
                        <wps:cNvSpPr/>
                        <wps:spPr>
                          <a:xfrm>
                            <a:off x="2504439" y="1573530"/>
                            <a:ext cx="144781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92553116" name="Multiplication Sign 1092553116"/>
                        <wps:cNvSpPr/>
                        <wps:spPr>
                          <a:xfrm>
                            <a:off x="2504439" y="1377315"/>
                            <a:ext cx="144781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13617317" name="Multiplication Sign 713617317"/>
                        <wps:cNvSpPr/>
                        <wps:spPr>
                          <a:xfrm>
                            <a:off x="2576829" y="1240155"/>
                            <a:ext cx="144781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4033075" name="Multiplication Sign 54033075"/>
                        <wps:cNvSpPr/>
                        <wps:spPr>
                          <a:xfrm>
                            <a:off x="2794001" y="1377315"/>
                            <a:ext cx="144781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196277436" name="Multiplication Sign 1196277436"/>
                        <wps:cNvSpPr/>
                        <wps:spPr>
                          <a:xfrm>
                            <a:off x="2721610" y="1240155"/>
                            <a:ext cx="144781" cy="12192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182B89EF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B14423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:rsidP="3548557A" w14:paraId="280965E5" wp14:textId="57CE6ED7">
      <w:pPr>
        <w:pStyle w:val="ListParagraph"/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  <w:szCs w:val="19"/>
        </w:rPr>
      </w:pPr>
      <w:r w:rsidRPr="3548557A" w:rsidR="09547984">
        <w:rPr>
          <w:color w:val="2C3D50"/>
          <w:sz w:val="19"/>
          <w:szCs w:val="19"/>
        </w:rPr>
        <w:t xml:space="preserve">X </w:t>
      </w:r>
      <w:r w:rsidRPr="3548557A" w:rsidR="3548557A">
        <w:rPr>
          <w:color w:val="2C3D50"/>
          <w:sz w:val="19"/>
          <w:szCs w:val="19"/>
        </w:rPr>
        <w:t>Hipertensiune</w:t>
      </w:r>
      <w:r w:rsidRPr="3548557A" w:rsidR="3548557A">
        <w:rPr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arterială</w:t>
      </w:r>
      <w:r>
        <w:tab/>
      </w:r>
      <w:r w:rsidRPr="3548557A" w:rsidR="1DCA6667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3548557A" w:rsidR="3548557A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Diabet</w:t>
      </w:r>
      <w:r w:rsidRPr="3548557A" w:rsidR="3548557A">
        <w:rPr>
          <w:color w:val="2C3D50"/>
          <w:sz w:val="19"/>
          <w:szCs w:val="19"/>
        </w:rPr>
        <w:t xml:space="preserve"> zaharat</w:t>
      </w:r>
      <w:r>
        <w:tab/>
      </w:r>
      <w:r w:rsidRPr="3548557A" w:rsidR="3548557A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548557A" w:rsidR="3548557A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Boli</w:t>
      </w:r>
      <w:r w:rsidRPr="3548557A" w:rsidR="3548557A">
        <w:rPr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cardiovasculare</w:t>
      </w:r>
      <w:r>
        <w:tab/>
      </w:r>
      <w:r w:rsidRPr="3548557A" w:rsidR="3548557A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548557A" w:rsidR="3548557A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Osteoporoză</w:t>
      </w:r>
      <w:r>
        <w:tab/>
      </w:r>
      <w:r w:rsidRPr="3548557A" w:rsidR="3548557A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548557A" w:rsidR="3548557A">
        <w:rPr>
          <w:color w:val="2C3D50"/>
          <w:sz w:val="19"/>
          <w:szCs w:val="19"/>
        </w:rPr>
        <w:t>Artrită</w:t>
      </w:r>
      <w:r w:rsidRPr="3548557A" w:rsidR="3548557A">
        <w:rPr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/</w:t>
      </w:r>
      <w:r w:rsidRPr="3548557A" w:rsidR="3548557A">
        <w:rPr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3CC9C40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A630CC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273FE1F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7B3442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618E1D3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7C8457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66ACE68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6C54F2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10396768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10396768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3548557A" w14:paraId="48EC29C3" wp14:textId="14568D2F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3548557A" w:rsidR="3548557A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3548557A" w:rsidR="3548557A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3548557A" w:rsidR="3548557A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3548557A" w:rsidR="3548557A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3548557A" w:rsidR="3548557A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3548557A" w:rsidR="3548557A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3548557A" w:rsidR="3548557A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3548557A" w:rsidR="3548557A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3548557A" w:rsidR="3548557A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3548557A" w:rsidR="3548557A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3548557A" w:rsidR="3548557A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3548557A" w:rsidR="3548557A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3548557A" w:rsidR="3548557A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3548557A" w:rsidR="3548557A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3548557A" w:rsidR="28104818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3548557A" w:rsidR="3548557A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3548557A" w:rsidR="3548557A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3548557A" w14:paraId="778866B9" wp14:textId="1BD770A9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3548557A" w:rsidR="3548557A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3548557A" w:rsidR="3548557A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3548557A" w:rsidR="3548557A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3548557A" w:rsidR="3548557A">
              <w:rPr>
                <w:color w:val="2C3D50"/>
                <w:sz w:val="19"/>
                <w:szCs w:val="19"/>
              </w:rPr>
              <w:t>Nu</w:t>
            </w:r>
            <w:r>
              <w:rPr>
                <w:color w:val="2C3D50"/>
                <w:sz w:val="19"/>
              </w:rPr>
              <w:tab/>
            </w:r>
            <w:r w:rsidRPr="3548557A" w:rsidR="4952B988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x</w:t>
            </w:r>
            <w:r w:rsidRPr="3548557A" w:rsidR="3548557A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548557A" w:rsidR="3548557A">
              <w:rPr>
                <w:color w:val="2C3D50"/>
                <w:sz w:val="19"/>
                <w:szCs w:val="19"/>
              </w:rPr>
              <w:t>Da — tip /</w:t>
            </w:r>
            <w:r w:rsidRPr="3548557A" w:rsidR="4EE078ED">
              <w:rPr>
                <w:color w:val="2C3D50"/>
                <w:sz w:val="19"/>
                <w:szCs w:val="19"/>
              </w:rPr>
              <w:t xml:space="preserve">  titan</w:t>
            </w:r>
            <w:r w:rsidRPr="10396768" w:rsidR="3548557A">
              <w:rPr>
                <w:color w:val="2C3D50"/>
                <w:sz w:val="19"/>
                <w:szCs w:val="19"/>
              </w:rPr>
              <w:t xml:space="preserve"> localizare: </w:t>
            </w:r>
            <w:r w:rsidRPr="10396768" w:rsidR="2B89F3C8">
              <w:rPr>
                <w:color w:val="2C3D50"/>
                <w:sz w:val="19"/>
                <w:szCs w:val="19"/>
              </w:rPr>
              <w:t>cot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10396768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10396768" w14:paraId="1ED148FA" wp14:textId="1615FD8E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10396768" w:rsidR="10396768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10396768" w:rsidR="10396768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10396768" w:rsidR="10396768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10396768" w:rsidR="10396768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10396768" w:rsidR="2F0C5168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10396768" w:rsidR="10396768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10396768" w:rsidR="10396768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10396768" w:rsidR="10396768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10396768" w:rsidR="10396768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10396768" w:rsidR="10396768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10396768" w14:paraId="201723F2" wp14:textId="5FDBDFB9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10396768" w:rsidR="10396768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10396768" w:rsidR="10396768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10396768" w:rsidR="10396768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10396768" w:rsidR="10396768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10396768" w:rsidR="10396768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10396768" w:rsidR="10396768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10396768" w:rsidR="10396768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10396768" w:rsidR="10396768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10396768" w:rsidR="5E062045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10396768" w:rsidR="10396768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10396768" w:rsidR="10396768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10396768" w:rsidR="10396768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10396768" w:rsidR="10396768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10396768" w:rsidR="10396768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012F7258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EA428B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4D7AFD7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841759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756261C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FE4067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15E4A6FF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9B8BA70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4985FD7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E673B67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511DCBA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DC14E2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78CE4EB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DC5E5B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:rsidP="3548557A" w14:paraId="14BEDDFC" wp14:textId="75E677B7">
      <w:pPr>
        <w:tabs>
          <w:tab w:val="left" w:leader="none" w:pos="6756"/>
        </w:tabs>
        <w:spacing w:before="57"/>
        <w:ind w:left="143" w:right="0" w:firstLine="0"/>
        <w:jc w:val="left"/>
        <w:rPr>
          <w:color w:val="2C3D50"/>
          <w:sz w:val="19"/>
          <w:szCs w:val="19"/>
        </w:rPr>
      </w:pPr>
      <w:r w:rsidRPr="3548557A" w:rsidR="3548557A">
        <w:rPr>
          <w:b w:val="1"/>
          <w:bCs w:val="1"/>
          <w:color w:val="2C3D50"/>
          <w:sz w:val="19"/>
          <w:szCs w:val="19"/>
        </w:rPr>
        <w:t>Alergii</w:t>
      </w:r>
      <w:r w:rsidRPr="3548557A" w:rsidR="3548557A">
        <w:rPr>
          <w:b w:val="1"/>
          <w:bCs w:val="1"/>
          <w:color w:val="2C3D50"/>
          <w:spacing w:val="-5"/>
          <w:sz w:val="19"/>
          <w:szCs w:val="19"/>
        </w:rPr>
        <w:t xml:space="preserve"> </w:t>
      </w:r>
      <w:r w:rsidRPr="3548557A" w:rsidR="3548557A">
        <w:rPr>
          <w:b w:val="1"/>
          <w:bCs w:val="1"/>
          <w:color w:val="2C3D50"/>
          <w:sz w:val="19"/>
          <w:szCs w:val="19"/>
        </w:rPr>
        <w:t>la</w:t>
      </w:r>
      <w:r w:rsidRPr="3548557A" w:rsidR="3548557A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3548557A" w:rsidR="3548557A">
        <w:rPr>
          <w:b w:val="1"/>
          <w:bCs w:val="1"/>
          <w:color w:val="2C3D50"/>
          <w:sz w:val="19"/>
          <w:szCs w:val="19"/>
        </w:rPr>
        <w:t>medicamente</w:t>
      </w:r>
      <w:r w:rsidRPr="3548557A" w:rsidR="3548557A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3548557A" w:rsidR="3548557A">
        <w:rPr>
          <w:b w:val="1"/>
          <w:bCs w:val="1"/>
          <w:color w:val="2C3D50"/>
          <w:sz w:val="19"/>
          <w:szCs w:val="19"/>
        </w:rPr>
        <w:t>sau</w:t>
      </w:r>
      <w:r w:rsidRPr="3548557A" w:rsidR="3548557A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3548557A" w:rsidR="3548557A">
        <w:rPr>
          <w:b w:val="1"/>
          <w:bCs w:val="1"/>
          <w:color w:val="2C3D50"/>
          <w:sz w:val="19"/>
          <w:szCs w:val="19"/>
        </w:rPr>
        <w:t>substanțe</w:t>
      </w:r>
      <w:r w:rsidRPr="3548557A" w:rsidR="3548557A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3548557A" w:rsidR="3548557A">
        <w:rPr>
          <w:b w:val="1"/>
          <w:bCs w:val="1"/>
          <w:color w:val="2C3D50"/>
          <w:sz w:val="19"/>
          <w:szCs w:val="19"/>
        </w:rPr>
        <w:t>topice</w:t>
      </w:r>
      <w:r w:rsidRPr="3548557A" w:rsidR="3548557A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3548557A" w:rsidR="3548557A">
        <w:rPr>
          <w:b w:val="1"/>
          <w:bCs w:val="1"/>
          <w:color w:val="2C3D50"/>
          <w:sz w:val="19"/>
          <w:szCs w:val="19"/>
        </w:rPr>
        <w:t>(unguente,</w:t>
      </w:r>
      <w:r w:rsidRPr="3548557A" w:rsidR="3548557A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3548557A" w:rsidR="3548557A">
        <w:rPr>
          <w:b w:val="1"/>
          <w:bCs w:val="1"/>
          <w:color w:val="2C3D50"/>
          <w:sz w:val="19"/>
          <w:szCs w:val="19"/>
        </w:rPr>
        <w:t>creme):</w:t>
      </w:r>
      <w:r w:rsidRPr="3548557A" w:rsidR="3548557A">
        <w:rPr>
          <w:b w:val="1"/>
          <w:bCs w:val="1"/>
          <w:color w:val="2C3D50"/>
          <w:spacing w:val="52"/>
          <w:sz w:val="19"/>
          <w:szCs w:val="19"/>
        </w:rPr>
        <w:t xml:space="preserve"> </w:t>
      </w:r>
      <w:r w:rsidRPr="3548557A" w:rsidR="3548557A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548557A" w:rsidR="3548557A">
        <w:rPr>
          <w:rFonts w:ascii="Apple SD Gothic Neo Light" w:hAnsi="Apple SD Gothic Neo Light"/>
          <w:color w:val="2C3D50"/>
          <w:spacing w:val="3"/>
          <w:sz w:val="19"/>
          <w:szCs w:val="19"/>
        </w:rPr>
        <w:t xml:space="preserve"> </w:t>
      </w:r>
      <w:r w:rsidRPr="3548557A" w:rsidR="3548557A">
        <w:rPr>
          <w:color w:val="2C3D50"/>
          <w:spacing w:val="-5"/>
          <w:sz w:val="19"/>
          <w:szCs w:val="19"/>
        </w:rPr>
        <w:t>Nu</w:t>
      </w:r>
      <w:r>
        <w:rPr>
          <w:color w:val="2C3D50"/>
          <w:sz w:val="19"/>
        </w:rPr>
        <w:tab/>
      </w:r>
      <w:r w:rsidRPr="3548557A" w:rsidR="20E9D89C">
        <w:rPr>
          <w:rFonts w:ascii="Apple SD Gothic Neo Light" w:hAnsi="Apple SD Gothic Neo Light"/>
          <w:color w:val="2C3D50"/>
          <w:sz w:val="19"/>
          <w:szCs w:val="19"/>
        </w:rPr>
        <w:t>x</w:t>
      </w:r>
      <w:r w:rsidRPr="3548557A" w:rsidR="3548557A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Da</w:t>
      </w:r>
      <w:r w:rsidRPr="3548557A" w:rsidR="3548557A">
        <w:rPr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—</w:t>
      </w:r>
      <w:r w:rsidRPr="3548557A" w:rsidR="3548557A">
        <w:rPr>
          <w:color w:val="2C3D50"/>
          <w:sz w:val="19"/>
          <w:szCs w:val="19"/>
        </w:rPr>
        <w:t xml:space="preserve"> </w:t>
      </w:r>
      <w:r w:rsidRPr="3548557A" w:rsidR="3548557A">
        <w:rPr>
          <w:color w:val="2C3D50"/>
          <w:sz w:val="19"/>
          <w:szCs w:val="19"/>
        </w:rPr>
        <w:t>specificați:</w:t>
      </w:r>
      <w:r w:rsidRPr="3548557A" w:rsidR="124F4512">
        <w:rPr>
          <w:color w:val="2C3D50"/>
          <w:sz w:val="19"/>
          <w:szCs w:val="19"/>
        </w:rPr>
        <w:t>praf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36130B1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BF6D2B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4C2F0C66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3A4CB9F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4A53ABE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7DFAEAA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1E0D060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6CFBE3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5E4C618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9686784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51AFD44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FC989A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08719107" wp14:textId="5277BE73">
      <w:pPr>
        <w:pStyle w:val="Heading2"/>
        <w:spacing w:before="144"/>
      </w:pPr>
      <w:r w:rsidR="10396768">
        <w:rPr>
          <w:color w:val="2C3D50"/>
          <w:spacing w:val="-2"/>
        </w:rPr>
        <w:t>Diagnostic:</w:t>
      </w:r>
      <w:r w:rsidRPr="10396768" w:rsidR="647A9FE9">
        <w:rPr>
          <w:color w:val="2C3D50"/>
        </w:rPr>
        <w:t xml:space="preserve"> Lombalgie;</w:t>
      </w:r>
    </w:p>
    <w:p xmlns:wp14="http://schemas.microsoft.com/office/word/2010/wordml" w:rsidP="10396768" w14:paraId="3E01FCAE" wp14:textId="2DC62109">
      <w:pPr>
        <w:pStyle w:val="Heading2"/>
        <w:spacing w:before="144"/>
        <w:ind w:left="0"/>
      </w:pPr>
      <w:r w:rsidRPr="10396768" w:rsidR="647A9FE9">
        <w:rPr>
          <w:color w:val="2C3D50"/>
        </w:rPr>
        <w:t>-</w:t>
      </w:r>
      <w:r w:rsidRPr="10396768" w:rsidR="647A9FE9">
        <w:rPr>
          <w:color w:val="2C3D50"/>
        </w:rPr>
        <w:t>protruzie</w:t>
      </w:r>
      <w:r w:rsidRPr="10396768" w:rsidR="647A9FE9">
        <w:rPr>
          <w:color w:val="2C3D50"/>
        </w:rPr>
        <w:t xml:space="preserve"> L4-L5; L5-S1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1BA62BD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075514C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7748DED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700BAC3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217EE99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0CAF1DB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605DF50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301854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1B5CABCC">
      <w:pPr>
        <w:pStyle w:val="Heading2"/>
      </w:pPr>
      <w:r w:rsidR="10396768">
        <w:rPr>
          <w:color w:val="2C3D50"/>
        </w:rPr>
        <w:t>Obiective</w:t>
      </w:r>
      <w:r w:rsidR="10396768">
        <w:rPr>
          <w:color w:val="2C3D50"/>
          <w:spacing w:val="-5"/>
        </w:rPr>
        <w:t xml:space="preserve"> </w:t>
      </w:r>
      <w:r w:rsidR="10396768">
        <w:rPr>
          <w:color w:val="2C3D50"/>
          <w:spacing w:val="-2"/>
        </w:rPr>
        <w:t>terapeutice:</w:t>
      </w:r>
      <w:r w:rsidRPr="10396768" w:rsidR="287BF903">
        <w:rPr>
          <w:color w:val="2C3D50"/>
        </w:rPr>
        <w:t xml:space="preserve"> -Reducerea </w:t>
      </w:r>
      <w:r w:rsidRPr="10396768" w:rsidR="287BF903">
        <w:rPr>
          <w:color w:val="2C3D50"/>
        </w:rPr>
        <w:t>inflamatiei;</w:t>
      </w:r>
    </w:p>
    <w:p w:rsidR="287BF903" w:rsidP="10396768" w:rsidRDefault="287BF903" w14:paraId="3584B078" w14:textId="23FA1A60">
      <w:pPr>
        <w:pStyle w:val="Heading2"/>
        <w:numPr>
          <w:ilvl w:val="0"/>
          <w:numId w:val="3"/>
        </w:numPr>
        <w:rPr>
          <w:color w:val="2C3D50"/>
        </w:rPr>
      </w:pPr>
      <w:r w:rsidRPr="10396768" w:rsidR="287BF903">
        <w:rPr>
          <w:color w:val="2C3D50"/>
        </w:rPr>
        <w:t xml:space="preserve">Refacerea mobilitatii articulare </w:t>
      </w:r>
    </w:p>
    <w:p w:rsidR="10396768" w:rsidP="10396768" w:rsidRDefault="10396768" w14:paraId="665779AF" w14:textId="535A7C35">
      <w:pPr>
        <w:pStyle w:val="Heading2"/>
        <w:numPr>
          <w:ilvl w:val="0"/>
          <w:numId w:val="3"/>
        </w:numPr>
        <w:rPr>
          <w:color w:val="2C3D50"/>
        </w:rPr>
      </w:pP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4EEE7B1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9B3DA6E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5022F87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2C0F829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10A99D5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7EF0C8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789859FA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516827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6CAB807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724C419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">
    <w:nsid w:val="391b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w:abstractNumId="1">
    <w:nsid w:val="48b53089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2eccbb6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DFAD4F"/>
    <w:rsid w:val="01DFAD4F"/>
    <w:rsid w:val="09547984"/>
    <w:rsid w:val="10396768"/>
    <w:rsid w:val="124F4512"/>
    <w:rsid w:val="134AB018"/>
    <w:rsid w:val="1DCA6667"/>
    <w:rsid w:val="20E9D89C"/>
    <w:rsid w:val="28104818"/>
    <w:rsid w:val="287BF903"/>
    <w:rsid w:val="2B89F3C8"/>
    <w:rsid w:val="2F0C5168"/>
    <w:rsid w:val="33ABDBBA"/>
    <w:rsid w:val="3548557A"/>
    <w:rsid w:val="42C8FE3E"/>
    <w:rsid w:val="434E77AB"/>
    <w:rsid w:val="4952B988"/>
    <w:rsid w:val="4EE078ED"/>
    <w:rsid w:val="4F0C2A20"/>
    <w:rsid w:val="5113F217"/>
    <w:rsid w:val="56E215F1"/>
    <w:rsid w:val="5E062045"/>
    <w:rsid w:val="647A9FE9"/>
    <w:rsid w:val="6AB2DCA3"/>
    <w:rsid w:val="6CF6F034"/>
    <w:rsid w:val="7D2FA27F"/>
  </w:rsids>
  <w14:docId w14:val="05B0B1C2"/>
  <w15:docId w15:val="{15A46DF2-738A-4DAD-9F19-49F592085A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2026-05-30T11:38:16.9638584Z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