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360" w:lineRule="auto"/>
        <w:ind/>
        <w:jc w:val="center"/>
        <w:rPr/>
      </w:pPr>
      <w:r>
        <w:rPr>
          <w:rFonts w:ascii="Times New Roman" w:hAnsi="Times New Roman"/>
          <w:b w:val="0"/>
          <w:sz w:val="28"/>
        </w:rPr>
        <w:t xml:space="preserve">Автономная некоммерческая профессиональная образовательная организация "Хекслет колледж"</w:t>
      </w:r>
      <w:r/>
    </w:p>
    <w:p>
      <w:pPr>
        <w:pBdr/>
        <w:spacing w:line="360" w:lineRule="auto"/>
        <w:ind/>
        <w:jc w:val="center"/>
        <w:rPr/>
      </w:pPr>
      <w:r>
        <w:rPr>
          <w:rFonts w:ascii="Times New Roman" w:hAnsi="Times New Roman"/>
          <w:b w:val="0"/>
          <w:sz w:val="28"/>
        </w:rPr>
        <w:t xml:space="preserve">Специальность 09.02.07 "Информационные системы и программирование"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 w:line="360" w:lineRule="auto"/>
        <w:ind/>
        <w:jc w:val="center"/>
        <w:rPr/>
      </w:pPr>
      <w:r>
        <w:rPr>
          <w:rFonts w:ascii="Times New Roman" w:hAnsi="Times New Roman"/>
          <w:b/>
          <w:sz w:val="36"/>
        </w:rPr>
        <w:t xml:space="preserve">КУРСОВОЙ ПРОЕКТ</w:t>
      </w:r>
      <w:r/>
    </w:p>
    <w:p>
      <w:pPr>
        <w:pBdr/>
        <w:spacing w:line="360" w:lineRule="auto"/>
        <w:ind/>
        <w:jc w:val="center"/>
        <w:rPr/>
      </w:pPr>
      <w:r>
        <w:rPr>
          <w:rFonts w:ascii="Times New Roman" w:hAnsi="Times New Roman"/>
          <w:b/>
          <w:sz w:val="32"/>
        </w:rPr>
        <w:t xml:space="preserve">на тему "Система заметок с тегами"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tbl>
      <w:tblPr>
        <w:jc w:val="right"/>
        <w:tblW w:w="0" w:type="auto"/>
        <w:tblBorders/>
        <w:tblLook w:val="04A0" w:firstRow="1" w:lastRow="0" w:firstColumn="1" w:lastColumn="0" w:noHBand="0" w:noVBand="1"/>
      </w:tblPr>
      <w:tblGrid>
        <w:gridCol w:w="4844"/>
        <w:gridCol w:w="4844"/>
      </w:tblGrid>
      <w:tr>
        <w:trPr/>
        <w:tc>
          <w:tcPr>
            <w:tcBorders/>
            <w:tcW w:w="2835" w:type="dxa"/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Times New Roman" w:hAnsi="Times New Roman"/>
                <w:sz w:val="28"/>
              </w:rPr>
              <w:t xml:space="preserve">Студент:</w:t>
            </w:r>
            <w:r/>
          </w:p>
        </w:tc>
        <w:tc>
          <w:tcPr>
            <w:tcBorders/>
            <w:tcW w:w="4535" w:type="dxa"/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Times New Roman" w:hAnsi="Times New Roman"/>
                <w:sz w:val="28"/>
              </w:rPr>
              <w:t xml:space="preserve">Кондратьев Кирилл</w:t>
            </w:r>
            <w:r/>
          </w:p>
        </w:tc>
      </w:tr>
      <w:tr>
        <w:trPr/>
        <w:tc>
          <w:tcPr>
            <w:tcBorders/>
            <w:tcW w:w="2835" w:type="dxa"/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Times New Roman" w:hAnsi="Times New Roman"/>
                <w:sz w:val="28"/>
              </w:rPr>
              <w:t xml:space="preserve">Группа:</w:t>
            </w:r>
            <w:r/>
          </w:p>
        </w:tc>
        <w:tc>
          <w:tcPr>
            <w:tcBorders/>
            <w:tcW w:w="4535" w:type="dxa"/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Times New Roman" w:hAnsi="Times New Roman"/>
                <w:sz w:val="28"/>
              </w:rPr>
              <w:t xml:space="preserve">03-24.ИСИП.оф.9</w:t>
            </w:r>
            <w:r/>
          </w:p>
        </w:tc>
      </w:tr>
      <w:tr>
        <w:trPr/>
        <w:tc>
          <w:tcPr>
            <w:tcBorders/>
            <w:tcW w:w="2835" w:type="dxa"/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Times New Roman" w:hAnsi="Times New Roman"/>
                <w:sz w:val="28"/>
              </w:rPr>
              <w:t xml:space="preserve">Преподаватель:</w:t>
            </w:r>
            <w:r/>
          </w:p>
        </w:tc>
        <w:tc>
          <w:tcPr>
            <w:tcBorders/>
            <w:tcW w:w="4535" w:type="dxa"/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Times New Roman" w:hAnsi="Times New Roman"/>
                <w:sz w:val="28"/>
              </w:rPr>
              <w:t xml:space="preserve">Кучер Антон Евгеньевич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 w:line="360" w:lineRule="auto"/>
        <w:ind/>
        <w:jc w:val="center"/>
        <w:rPr/>
      </w:pPr>
      <w:r>
        <w:rPr>
          <w:rFonts w:ascii="Times New Roman" w:hAnsi="Times New Roman"/>
          <w:b w:val="0"/>
          <w:sz w:val="28"/>
        </w:rPr>
        <w:t xml:space="preserve">Санкт-Петербург, 2026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line="360" w:lineRule="auto"/>
        <w:ind/>
        <w:jc w:val="center"/>
        <w:rPr/>
      </w:pPr>
      <w:r>
        <w:rPr>
          <w:rFonts w:ascii="Times New Roman" w:hAnsi="Times New Roman"/>
          <w:b/>
          <w:sz w:val="32"/>
        </w:rPr>
        <w:t xml:space="preserve">СОДЕРЖАНИЕ</w:t>
      </w:r>
      <w:r/>
    </w:p>
    <w:p>
      <w:pPr>
        <w:pBdr/>
        <w:spacing w:line="360" w:lineRule="auto"/>
        <w:ind/>
        <w:rPr/>
      </w:pPr>
      <w:r>
        <w:t xml:space="preserve">ВВЕДЕНИЕ</w:t>
      </w:r>
      <w:r/>
    </w:p>
    <w:p>
      <w:pPr>
        <w:pBdr/>
        <w:spacing w:line="360" w:lineRule="auto"/>
        <w:ind/>
        <w:rPr/>
      </w:pPr>
      <w:r>
        <w:t xml:space="preserve">1 АНАЛИТИЧЕСКИЙ РАЗДЕЛ</w:t>
      </w:r>
      <w:r/>
    </w:p>
    <w:p>
      <w:pPr>
        <w:pBdr/>
        <w:spacing w:line="360" w:lineRule="auto"/>
        <w:ind/>
        <w:rPr/>
      </w:pPr>
      <w:r>
        <w:t xml:space="preserve">1.1 Назначение и область применения системы</w:t>
      </w:r>
      <w:r/>
    </w:p>
    <w:p>
      <w:pPr>
        <w:pBdr/>
        <w:spacing w:line="360" w:lineRule="auto"/>
        <w:ind/>
        <w:rPr/>
      </w:pPr>
      <w:r>
        <w:t xml:space="preserve">1.2 Анализ существующих решений</w:t>
      </w:r>
      <w:r/>
    </w:p>
    <w:p>
      <w:pPr>
        <w:pBdr/>
        <w:spacing w:line="360" w:lineRule="auto"/>
        <w:ind/>
        <w:rPr/>
      </w:pPr>
      <w:r>
        <w:t xml:space="preserve">1.3 Постановка задач разработки</w:t>
      </w:r>
      <w:r/>
    </w:p>
    <w:p>
      <w:pPr>
        <w:pBdr/>
        <w:spacing w:line="360" w:lineRule="auto"/>
        <w:ind/>
        <w:rPr/>
      </w:pPr>
      <w:r>
        <w:t xml:space="preserve">1.4 Обоснование выбора технологий</w:t>
      </w:r>
      <w:r/>
    </w:p>
    <w:p>
      <w:pPr>
        <w:pBdr/>
        <w:spacing w:line="360" w:lineRule="auto"/>
        <w:ind/>
        <w:rPr/>
      </w:pPr>
      <w:r>
        <w:t xml:space="preserve">2 ПРОЕКТНЫЙ РАЗДЕЛ</w:t>
      </w:r>
      <w:r/>
    </w:p>
    <w:p>
      <w:pPr>
        <w:pBdr/>
        <w:spacing w:line="360" w:lineRule="auto"/>
        <w:ind/>
        <w:rPr/>
      </w:pPr>
      <w:r>
        <w:t xml:space="preserve">2.1 Архитектура веб-приложения</w:t>
      </w:r>
      <w:r/>
    </w:p>
    <w:p>
      <w:pPr>
        <w:pBdr/>
        <w:spacing w:line="360" w:lineRule="auto"/>
        <w:ind/>
        <w:rPr/>
      </w:pPr>
      <w:r>
        <w:t xml:space="preserve">2.2 Описание модели данных</w:t>
      </w:r>
      <w:r/>
    </w:p>
    <w:p>
      <w:pPr>
        <w:pBdr/>
        <w:spacing w:line="360" w:lineRule="auto"/>
        <w:ind/>
        <w:rPr/>
      </w:pPr>
      <w:r>
        <w:t xml:space="preserve">2.3 Организация пользовательского интерфейса</w:t>
      </w:r>
      <w:r/>
    </w:p>
    <w:p>
      <w:pPr>
        <w:pBdr/>
        <w:spacing w:line="360" w:lineRule="auto"/>
        <w:ind/>
        <w:rPr/>
      </w:pPr>
      <w:r>
        <w:t xml:space="preserve">2.4 Реализация алгоритма обработки тегов</w:t>
      </w:r>
      <w:r/>
    </w:p>
    <w:p>
      <w:pPr>
        <w:pBdr/>
        <w:spacing w:line="360" w:lineRule="auto"/>
        <w:ind/>
        <w:rPr/>
      </w:pPr>
      <w:r>
        <w:t xml:space="preserve">2.5 Механизм хранения данных</w:t>
      </w:r>
      <w:r/>
    </w:p>
    <w:p>
      <w:pPr>
        <w:pBdr/>
        <w:spacing w:line="360" w:lineRule="auto"/>
        <w:ind/>
        <w:rPr/>
      </w:pPr>
      <w:r>
        <w:t xml:space="preserve">3 РЕЗУЛЬТАТЫ РАЗРАБОТКИ И ТЕСТИРОВАНИЯ</w:t>
      </w:r>
      <w:r/>
    </w:p>
    <w:p>
      <w:pPr>
        <w:pBdr/>
        <w:spacing w:line="360" w:lineRule="auto"/>
        <w:ind/>
        <w:rPr/>
      </w:pPr>
      <w:r>
        <w:t xml:space="preserve">ЗАКЛЮЧЕНИЕ</w:t>
      </w:r>
      <w:r/>
    </w:p>
    <w:p>
      <w:pPr>
        <w:pBdr/>
        <w:spacing w:line="360" w:lineRule="auto"/>
        <w:ind/>
        <w:rPr/>
      </w:pPr>
      <w:r>
        <w:t xml:space="preserve">СПИСОК ИСПОЛЬЗОВАННЫХ ИСТОЧНИКОВ</w:t>
      </w:r>
      <w:r/>
    </w:p>
    <w:p>
      <w:pPr>
        <w:pBdr/>
        <w:spacing w:line="360" w:lineRule="auto"/>
        <w:ind/>
        <w:rPr/>
      </w:pPr>
      <w:r>
        <w:t xml:space="preserve">ПРИЛОЖЕНИЯ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06"/>
        <w:pBdr/>
        <w:spacing w:after="120" w:before="240" w:line="360" w:lineRule="auto"/>
        <w:ind/>
        <w:jc w:val="center"/>
        <w:rPr/>
      </w:pPr>
      <w:r>
        <w:t xml:space="preserve">ВВЕДЕНИЕ</w:t>
      </w:r>
      <w:r/>
    </w:p>
    <w:p>
      <w:pPr>
        <w:pBdr/>
        <w:spacing w:after="0" w:line="360" w:lineRule="auto"/>
        <w:ind w:firstLine="709"/>
        <w:jc w:val="both"/>
        <w:rPr/>
      </w:pPr>
      <w:r>
        <w:t xml:space="preserve">Количество текстовой информации, с которой ежедневно работает пользователь, постоянно увеличивается. Даже простые личные заметки со временем превращаются в набор разрозненных записей, если не обеспечить их систематизацию и быстрый поиск.</w:t>
      </w:r>
      <w:r/>
    </w:p>
    <w:p>
      <w:pPr>
        <w:pBdr/>
        <w:spacing w:after="0" w:line="360" w:lineRule="auto"/>
        <w:ind w:firstLine="709"/>
        <w:jc w:val="both"/>
        <w:rPr/>
      </w:pPr>
      <w:r>
        <w:t xml:space="preserve">Актуальность темы курсовог</w:t>
      </w:r>
      <w:r>
        <w:t xml:space="preserve">о проекта обусловлена тем, что компактные веб-приложения для хранения заметок решают практическую задачу организации личной информации и одновременно позволяют показать применение клиентских веб-технологий при разработке полноценной информационной системы.</w:t>
      </w:r>
      <w:r/>
    </w:p>
    <w:p>
      <w:pPr>
        <w:pBdr/>
        <w:spacing w:after="0" w:line="360" w:lineRule="auto"/>
        <w:ind w:firstLine="709"/>
        <w:jc w:val="both"/>
        <w:rPr/>
      </w:pPr>
      <w:r>
        <w:t xml:space="preserve">Объектом исследования является процесс хранения и поиска текстовых заметок в браузерной среде. Предметом исследования выступают методы построения веб-приложения на JavaScript с локальным хранением данных и использованием тегов для классификации информации.</w:t>
      </w:r>
      <w:r/>
    </w:p>
    <w:p>
      <w:pPr>
        <w:pBdr/>
        <w:spacing w:after="0" w:line="360" w:lineRule="auto"/>
        <w:ind w:firstLine="709"/>
        <w:jc w:val="both"/>
        <w:rPr/>
      </w:pPr>
      <w:r>
        <w:t xml:space="preserve">Цель работы — разработать веб-приложение "Система заметок с тегами", обеспечивающее создание, хранение, редактирование и быстрый поиск заметок по тексту и тегам.</w:t>
      </w:r>
      <w:r/>
    </w:p>
    <w:p>
      <w:pPr>
        <w:pBdr/>
        <w:spacing w:after="0" w:line="360" w:lineRule="auto"/>
        <w:ind w:firstLine="709"/>
        <w:jc w:val="both"/>
        <w:rPr/>
      </w:pPr>
      <w:r>
        <w:t xml:space="preserve">Для достижения поставленной цели в проекте решались следующие задачи:</w:t>
      </w:r>
      <w:r/>
    </w:p>
    <w:p>
      <w:pPr>
        <w:pStyle w:val="736"/>
        <w:pBdr/>
        <w:spacing w:line="360" w:lineRule="auto"/>
        <w:ind w:firstLine="0" w:left="709"/>
        <w:rPr/>
      </w:pPr>
      <w:r>
        <w:t xml:space="preserve">проанализировать предметную область и существующие аналоги;</w:t>
      </w:r>
      <w:r/>
    </w:p>
    <w:p>
      <w:pPr>
        <w:pStyle w:val="736"/>
        <w:pBdr/>
        <w:spacing w:line="360" w:lineRule="auto"/>
        <w:ind w:firstLine="0" w:left="709"/>
        <w:rPr/>
      </w:pPr>
      <w:r>
        <w:t xml:space="preserve">сформулировать функциональные и технические требования;</w:t>
      </w:r>
      <w:r/>
    </w:p>
    <w:p>
      <w:pPr>
        <w:pStyle w:val="736"/>
        <w:pBdr/>
        <w:spacing w:line="360" w:lineRule="auto"/>
        <w:ind w:firstLine="0" w:left="709"/>
        <w:rPr/>
      </w:pPr>
      <w:r>
        <w:t xml:space="preserve">спроектировать структуру данных заметки;</w:t>
      </w:r>
      <w:r/>
    </w:p>
    <w:p>
      <w:pPr>
        <w:pStyle w:val="736"/>
        <w:pBdr/>
        <w:spacing w:line="360" w:lineRule="auto"/>
        <w:ind w:firstLine="0" w:left="709"/>
        <w:rPr/>
      </w:pPr>
      <w:r>
        <w:t xml:space="preserve">разработать пользовательский интерфейс и алгоритмы обработки тегов;</w:t>
      </w:r>
      <w:r/>
    </w:p>
    <w:p>
      <w:pPr>
        <w:pStyle w:val="736"/>
        <w:pBdr/>
        <w:spacing w:line="360" w:lineRule="auto"/>
        <w:ind w:firstLine="0" w:left="709"/>
        <w:rPr/>
      </w:pPr>
      <w:r>
        <w:t xml:space="preserve">реализовать сохранение данных в localStorage;</w:t>
      </w:r>
      <w:r/>
    </w:p>
    <w:p>
      <w:pPr>
        <w:pStyle w:val="736"/>
        <w:pBdr/>
        <w:spacing w:line="360" w:lineRule="auto"/>
        <w:ind w:firstLine="0" w:left="709"/>
        <w:rPr/>
      </w:pPr>
      <w:r>
        <w:t xml:space="preserve">выполнить тестирование готового решения.</w:t>
      </w:r>
      <w:r/>
    </w:p>
    <w:p>
      <w:pPr>
        <w:pStyle w:val="706"/>
        <w:pBdr/>
        <w:spacing w:after="120" w:before="240" w:line="360" w:lineRule="auto"/>
        <w:ind/>
        <w:jc w:val="center"/>
        <w:rPr/>
      </w:pPr>
      <w:r>
        <w:t xml:space="preserve">1 АНАЛИТИЧЕСКИЙ РАЗДЕЛ</w:t>
      </w:r>
      <w:r/>
    </w:p>
    <w:p>
      <w:pPr>
        <w:pStyle w:val="707"/>
        <w:pBdr/>
        <w:spacing w:after="120" w:before="240" w:line="360" w:lineRule="auto"/>
        <w:ind/>
        <w:jc w:val="left"/>
        <w:rPr/>
      </w:pPr>
      <w:r>
        <w:t xml:space="preserve">1.1 Назначение и область применения системы</w:t>
      </w:r>
      <w:r/>
    </w:p>
    <w:p>
      <w:pPr>
        <w:pBdr/>
        <w:spacing w:after="0" w:line="360" w:lineRule="auto"/>
        <w:ind w:firstLine="709"/>
        <w:jc w:val="both"/>
        <w:rPr/>
      </w:pPr>
      <w:r>
        <w:t xml:space="preserve">Система заметок относится к классу персональных информационных приложений. Её основная задача заключается в том, чтобы предоставить пользователю единое пространство для хранения коротких и средних по объёму текстовых записей.</w:t>
      </w:r>
      <w:r/>
    </w:p>
    <w:p>
      <w:pPr>
        <w:pBdr/>
        <w:spacing w:after="0" w:line="360" w:lineRule="auto"/>
        <w:ind w:firstLine="709"/>
        <w:jc w:val="both"/>
        <w:rPr/>
      </w:pPr>
      <w:r>
        <w:t xml:space="preserve">Применение тегов позволяет перейти от простого списка записей к более удобной модели организации данных. Пользователь может отмечать заметки тематическими метками, а затем использовать их как способ фильтрации и структурирования информации.</w:t>
      </w:r>
      <w:r/>
    </w:p>
    <w:p>
      <w:pPr>
        <w:pBdr/>
        <w:spacing w:after="0" w:line="360" w:lineRule="auto"/>
        <w:ind w:firstLine="709"/>
        <w:jc w:val="both"/>
        <w:rPr/>
      </w:pPr>
      <w:r>
        <w:t xml:space="preserve">В рамках учебного проекта рационально ограничиться локальным веб-приложением, так как такой формат достаточен для демонстрации работы с DOM, событиями, массивами объектов и механизмом Web Storage API.</w:t>
      </w:r>
      <w:r/>
    </w:p>
    <w:p>
      <w:pPr>
        <w:pStyle w:val="707"/>
        <w:pBdr/>
        <w:spacing w:after="120" w:before="240" w:line="360" w:lineRule="auto"/>
        <w:ind/>
        <w:jc w:val="left"/>
        <w:rPr/>
      </w:pPr>
      <w:r>
        <w:t xml:space="preserve">1.2 Анализ существующих решений</w:t>
      </w:r>
      <w:r/>
    </w:p>
    <w:p>
      <w:pPr>
        <w:pBdr/>
        <w:spacing w:after="0" w:line="360" w:lineRule="auto"/>
        <w:ind w:firstLine="709"/>
        <w:jc w:val="both"/>
        <w:rPr/>
      </w:pPr>
      <w:r>
        <w:t xml:space="preserve">Для о</w:t>
      </w:r>
      <w:r>
        <w:t xml:space="preserve">пределения минимально необходимого набора возможностей были рассмотрены популярные сервисы заметок. Их сравнение показало, что для учебного проекта наибольший интерес представляют функции создания заметок, присвоения тегов и быстрого поиска по содержимому.</w:t>
      </w:r>
      <w:r/>
    </w:p>
    <w:tbl>
      <w:tblPr>
        <w:tblStyle w:val="766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>
        <w:trPr/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422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Критерий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422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Google Keep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422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Simplenote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422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Разрабатываемая система</w:t>
            </w:r>
            <w:r/>
          </w:p>
        </w:tc>
      </w:tr>
      <w:tr>
        <w:trPr/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422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Работа без регистрации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422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-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422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-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422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+</w:t>
            </w:r>
            <w:r/>
          </w:p>
        </w:tc>
      </w:tr>
      <w:tr>
        <w:trPr/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422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Теги и поиск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422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+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422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+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422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+</w:t>
            </w:r>
            <w:r/>
          </w:p>
        </w:tc>
      </w:tr>
      <w:tr>
        <w:trPr/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422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Сложность для учебной реализации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422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Высокая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422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Средняя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422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Низкая</w:t>
            </w:r>
            <w:r/>
          </w:p>
        </w:tc>
      </w:tr>
    </w:tbl>
    <w:p>
      <w:pPr>
        <w:pBdr/>
        <w:spacing w:after="0" w:line="360" w:lineRule="auto"/>
        <w:ind w:firstLine="709"/>
        <w:jc w:val="both"/>
        <w:rPr/>
      </w:pPr>
      <w:r>
        <w:t xml:space="preserve">По сравнению с промышленными аналогами разрабатываемая система имеет меньший объём функционала, однако покрывает базовые потребности учебного сценария и позволяет сосредоточиться на качестве реализации основных операций.</w:t>
      </w:r>
      <w:r/>
    </w:p>
    <w:p>
      <w:pPr>
        <w:pStyle w:val="707"/>
        <w:pBdr/>
        <w:spacing w:after="120" w:before="240" w:line="360" w:lineRule="auto"/>
        <w:ind/>
        <w:jc w:val="left"/>
        <w:rPr/>
      </w:pPr>
      <w:r>
        <w:t xml:space="preserve">1.3 Постановка задач разработки</w:t>
      </w:r>
      <w:r/>
    </w:p>
    <w:p>
      <w:pPr>
        <w:pBdr/>
        <w:spacing w:after="0" w:line="360" w:lineRule="auto"/>
        <w:ind w:firstLine="709"/>
        <w:jc w:val="both"/>
        <w:rPr/>
      </w:pPr>
      <w:r>
        <w:t xml:space="preserve">В разрабатываемой системе каждая заметка должна иметь заголовок, основной текст, набор тегов и дату создания. При этом список заметок необходимо сортировать по времени создания, а также давать пользователю возможность изменять и удалять записи.</w:t>
      </w:r>
      <w:r/>
    </w:p>
    <w:p>
      <w:pPr>
        <w:pBdr/>
        <w:spacing w:after="0" w:line="360" w:lineRule="auto"/>
        <w:ind w:firstLine="709"/>
        <w:jc w:val="both"/>
        <w:rPr/>
      </w:pPr>
      <w:r>
        <w:t xml:space="preserve">Отдельное место в проекте занимает алгоритм обработки тегов. Теги должны извлекаться как из специального поля ввода, так и из текста заметки, если пользователь указывает их непосредственно в содержимом записи.</w:t>
      </w:r>
      <w:r/>
    </w:p>
    <w:p>
      <w:pPr>
        <w:pStyle w:val="707"/>
        <w:pBdr/>
        <w:spacing w:after="120" w:before="240" w:line="360" w:lineRule="auto"/>
        <w:ind/>
        <w:jc w:val="left"/>
        <w:rPr/>
      </w:pPr>
      <w:r>
        <w:t xml:space="preserve">1.4 Обоснование выбора технологий</w:t>
      </w:r>
      <w:r/>
    </w:p>
    <w:p>
      <w:pPr>
        <w:pBdr/>
        <w:spacing w:after="0" w:line="360" w:lineRule="auto"/>
        <w:ind w:firstLine="709"/>
        <w:jc w:val="both"/>
        <w:rPr/>
      </w:pPr>
      <w:r>
        <w:t xml:space="preserve">HTML5 выбран для построения семантической структуры страницы: формы ввода, списка заметок, кнопок управления и области фильтрации по тегам.</w:t>
      </w:r>
      <w:r/>
    </w:p>
    <w:p>
      <w:pPr>
        <w:pBdr/>
        <w:spacing w:after="0" w:line="360" w:lineRule="auto"/>
        <w:ind w:firstLine="709"/>
        <w:jc w:val="both"/>
        <w:rPr/>
      </w:pPr>
      <w:r>
        <w:t xml:space="preserve">CSS3 используется для создания читаемого интерфейса и адаптации приложения под мобильные экраны. Визуальная часть проекта специально выполнена без сложной графики и сторонних UI-библиотек.</w:t>
      </w:r>
      <w:r/>
    </w:p>
    <w:p>
      <w:pPr>
        <w:pBdr/>
        <w:spacing w:after="0" w:line="360" w:lineRule="auto"/>
        <w:ind w:firstLine="709"/>
        <w:jc w:val="both"/>
        <w:rPr/>
      </w:pPr>
      <w:r>
        <w:t xml:space="preserve">JavaScript ES6+ отвечает за хранение массива заметок, обработку событий, работу с localStorage, сортировку, поиск и динамическое обновление DOM.</w:t>
      </w:r>
      <w:r/>
    </w:p>
    <w:p>
      <w:pPr>
        <w:pStyle w:val="706"/>
        <w:pBdr/>
        <w:spacing w:after="120" w:before="240" w:line="360" w:lineRule="auto"/>
        <w:ind/>
        <w:jc w:val="center"/>
        <w:rPr/>
      </w:pPr>
      <w:r>
        <w:t xml:space="preserve">2 ПРОЕКТНЫЙ РАЗДЕЛ</w:t>
      </w:r>
      <w:r/>
    </w:p>
    <w:p>
      <w:pPr>
        <w:pStyle w:val="707"/>
        <w:pBdr/>
        <w:spacing w:after="120" w:before="240" w:line="360" w:lineRule="auto"/>
        <w:ind/>
        <w:jc w:val="left"/>
        <w:rPr/>
      </w:pPr>
      <w:r>
        <w:t xml:space="preserve">2.1 Архитектура веб-приложения</w:t>
      </w:r>
      <w:r/>
    </w:p>
    <w:p>
      <w:pPr>
        <w:pBdr/>
        <w:spacing w:after="0" w:line="360" w:lineRule="auto"/>
        <w:ind w:firstLine="709"/>
        <w:jc w:val="both"/>
        <w:rPr/>
      </w:pPr>
      <w:r>
        <w:t xml:space="preserve">Логика проекта разделена на несколько функционал</w:t>
      </w:r>
      <w:r>
        <w:t xml:space="preserve">ьных зон: загрузка и сохранение данных, работа с формой, отрисовка облака тегов, формирование списка заметок, запуск режима редактирования и сервисные функции. Такой подход позволяет избежать громоздкого монолитного обработчика и делает код более понятным.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30861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notes-architectur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486400" cy="3086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32.00pt;height:243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Bdr/>
        <w:spacing w:line="360" w:lineRule="auto"/>
        <w:ind/>
        <w:jc w:val="center"/>
        <w:rPr/>
      </w:pPr>
      <w:r>
        <w:t xml:space="preserve">Рисунок 1 — Архитектура приложения</w:t>
      </w:r>
      <w:r/>
    </w:p>
    <w:p>
      <w:pPr>
        <w:pStyle w:val="707"/>
        <w:pBdr/>
        <w:spacing w:after="120" w:before="240" w:line="360" w:lineRule="auto"/>
        <w:ind/>
        <w:jc w:val="left"/>
        <w:rPr/>
      </w:pPr>
      <w:r>
        <w:t xml:space="preserve">2.2 Описание модели данных</w:t>
      </w:r>
      <w:r/>
    </w:p>
    <w:p>
      <w:pPr>
        <w:pBdr/>
        <w:spacing w:after="0" w:line="360" w:lineRule="auto"/>
        <w:ind w:firstLine="709"/>
        <w:jc w:val="both"/>
        <w:rPr/>
      </w:pPr>
      <w:r>
        <w:t xml:space="preserve">Основной структурой данных является массив notes, элементы которого представлены объектами Note. Каждый объект хранит уникальный идентификатор, заголовок, текстовое содержимое, массив тегов, дату создания и дату последнего изменения.</w:t>
      </w:r>
      <w:r/>
    </w:p>
    <w:p>
      <w:pPr>
        <w:pBdr/>
        <w:spacing w:after="0" w:line="360" w:lineRule="auto"/>
        <w:ind w:firstLine="709"/>
        <w:jc w:val="both"/>
        <w:rPr/>
      </w:pPr>
      <w:r>
        <w:t xml:space="preserve">Применение массива объектов позволяет использовать стандартные методы JavaScript filter, map, sort и reduce для обработки записей без подключения дополнительных библиотек.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03520" cy="298323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notes-data-model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303520" cy="2983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17.60pt;height:234.9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Bdr/>
        <w:spacing w:line="360" w:lineRule="auto"/>
        <w:ind/>
        <w:jc w:val="center"/>
        <w:rPr/>
      </w:pPr>
      <w:r>
        <w:t xml:space="preserve">Рисунок 2 — Структура данных Note</w:t>
      </w:r>
      <w:r/>
    </w:p>
    <w:p>
      <w:pPr>
        <w:pStyle w:val="707"/>
        <w:pBdr/>
        <w:spacing w:after="120" w:before="240" w:line="360" w:lineRule="auto"/>
        <w:ind/>
        <w:jc w:val="left"/>
        <w:rPr/>
      </w:pPr>
      <w:r>
        <w:t xml:space="preserve">2.3 Организация пользовательского интерфейса</w:t>
      </w:r>
      <w:r/>
    </w:p>
    <w:p>
      <w:pPr>
        <w:pBdr/>
        <w:spacing w:after="0" w:line="360" w:lineRule="auto"/>
        <w:ind w:firstLine="709"/>
        <w:jc w:val="both"/>
        <w:rPr/>
      </w:pPr>
      <w:r>
        <w:t xml:space="preserve">Интерфейс разделён на две смысловые зоны. Левая часть содержит краткую информацию о проекте, счётчики и подсказку по работе с тегами. Правая часть включает редактор заметки, инструменты поиска и список карточек.</w:t>
      </w:r>
      <w:r/>
    </w:p>
    <w:p>
      <w:pPr>
        <w:pBdr/>
        <w:spacing w:after="0" w:line="360" w:lineRule="auto"/>
        <w:ind w:firstLine="709"/>
        <w:jc w:val="both"/>
        <w:rPr/>
      </w:pPr>
      <w:r>
        <w:t xml:space="preserve">Такое размещение элементов позволяет пользователю одновременно работать с формой ввода и видеть результат обработки данных. В мобильной версии блоки выстраиваются вертикально, что обеспечивает удобство на узких экранах.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77840" cy="5694045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notes-desktop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577840" cy="56940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39.20pt;height:448.3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Bdr/>
        <w:spacing w:line="360" w:lineRule="auto"/>
        <w:ind/>
        <w:jc w:val="center"/>
        <w:rPr/>
      </w:pPr>
      <w:r>
        <w:t xml:space="preserve">Рисунок 3 — Основной экран системы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60320" cy="16112153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notes-mobil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2560320" cy="161121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01.60pt;height:1268.67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Bdr/>
        <w:spacing w:line="360" w:lineRule="auto"/>
        <w:ind/>
        <w:jc w:val="center"/>
        <w:rPr/>
      </w:pPr>
      <w:r>
        <w:t xml:space="preserve">Рисунок 4 — Вид приложения на мобильном устройстве</w:t>
      </w:r>
      <w:r/>
    </w:p>
    <w:p>
      <w:pPr>
        <w:pStyle w:val="707"/>
        <w:pBdr/>
        <w:spacing w:after="120" w:before="240" w:line="360" w:lineRule="auto"/>
        <w:ind/>
        <w:jc w:val="left"/>
        <w:rPr/>
      </w:pPr>
      <w:r>
        <w:t xml:space="preserve">2.4 Реализация алгоритма обработки тегов</w:t>
      </w:r>
      <w:r/>
    </w:p>
    <w:p>
      <w:pPr>
        <w:pBdr/>
        <w:spacing w:after="0" w:line="360" w:lineRule="auto"/>
        <w:ind w:firstLine="709"/>
        <w:jc w:val="both"/>
        <w:rPr/>
      </w:pPr>
      <w:r>
        <w:t xml:space="preserve">При сохранении заметки система отдельно анализирует текст специального поля тегов и содержимое заметки. Для поиска тегов используется регулярное выражение /#[a-zA-Zа-яА-Я0-9_]+/g, которое позволяет выделять метки в формате #слово.</w:t>
      </w:r>
      <w:r/>
    </w:p>
    <w:p>
      <w:pPr>
        <w:pBdr/>
        <w:spacing w:after="0" w:line="360" w:lineRule="auto"/>
        <w:ind w:firstLine="709"/>
        <w:jc w:val="both"/>
        <w:rPr/>
      </w:pPr>
      <w:r>
        <w:t xml:space="preserve">Найденные теги объединяются в один массив, после чего из него удаляются повторяющиеся элементы. Итоговый набор тегов сохраняется внутри объекта заметки и затем используется при фильтрации и поиске.</w:t>
      </w:r>
      <w:r/>
    </w:p>
    <w:p>
      <w:pPr>
        <w:pBdr/>
        <w:spacing w:after="0" w:line="360" w:lineRule="auto"/>
        <w:ind w:firstLine="709"/>
        <w:jc w:val="both"/>
        <w:rPr/>
      </w:pPr>
      <w:r>
        <w:t xml:space="preserve">Проверка корректности тегов выполняется до сохранения записи. Если обнаружен тег с недопустимыми символами, пользователь получает сообщение об ошибке, а заметка не добавляется в список.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3086100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notes-use-cas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486400" cy="3086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32.00pt;height:243.0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pBdr/>
        <w:spacing w:line="360" w:lineRule="auto"/>
        <w:ind/>
        <w:jc w:val="center"/>
        <w:rPr/>
      </w:pPr>
      <w:r>
        <w:t xml:space="preserve">Рисунок 5 — Основные варианты использования</w:t>
      </w:r>
      <w:r/>
    </w:p>
    <w:p>
      <w:pPr>
        <w:pStyle w:val="707"/>
        <w:pBdr/>
        <w:spacing w:after="120" w:before="240" w:line="360" w:lineRule="auto"/>
        <w:ind/>
        <w:jc w:val="left"/>
        <w:rPr/>
      </w:pPr>
      <w:r>
        <w:t xml:space="preserve">2.5 Механизм хранения данных</w:t>
      </w:r>
      <w:r/>
    </w:p>
    <w:p>
      <w:pPr>
        <w:pBdr/>
        <w:spacing w:after="0" w:line="360" w:lineRule="auto"/>
        <w:ind w:firstLine="709"/>
        <w:jc w:val="both"/>
        <w:rPr/>
      </w:pPr>
      <w:r>
        <w:t xml:space="preserve">Для хранения данных используется localStorage браузера. При инициализации приложения выполняется чтение строки JSON по ключу kondratev-notes-storage. Если значение отсутствует, система создаёт пустой массив заметок.</w:t>
      </w:r>
      <w:r/>
    </w:p>
    <w:p>
      <w:pPr>
        <w:pBdr/>
        <w:spacing w:after="0" w:line="360" w:lineRule="auto"/>
        <w:ind w:firstLine="709"/>
        <w:jc w:val="both"/>
        <w:rPr/>
      </w:pPr>
      <w:r>
        <w:t xml:space="preserve">После добавления, редактирования или удаления заметки обновлённый массив сериализуется функцией JSON.stringify и повторно записывается в localStorage. Такой подход обеспечивает сохранность данных между сеансами работы пользователя.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4194810"/>
                <wp:effectExtent l="0" t="0" r="0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notes-filtered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486400" cy="41948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32.00pt;height:330.3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>
      <w:pPr>
        <w:pBdr/>
        <w:spacing w:line="360" w:lineRule="auto"/>
        <w:ind/>
        <w:jc w:val="center"/>
        <w:rPr/>
      </w:pPr>
      <w:r>
        <w:t xml:space="preserve">Рисунок 6 — Результат поиска и фильтрации</w:t>
      </w:r>
      <w:r/>
    </w:p>
    <w:p>
      <w:pPr>
        <w:pStyle w:val="706"/>
        <w:pBdr/>
        <w:spacing w:after="120" w:before="240" w:line="360" w:lineRule="auto"/>
        <w:ind/>
        <w:jc w:val="center"/>
        <w:rPr/>
      </w:pPr>
      <w:r>
        <w:t xml:space="preserve">3 РЕЗУЛЬТАТЫ РАЗРАБОТКИ И ТЕСТИРОВАНИЯ</w:t>
      </w:r>
      <w:r/>
    </w:p>
    <w:p>
      <w:pPr>
        <w:pStyle w:val="707"/>
        <w:pBdr/>
        <w:spacing w:after="120" w:before="240" w:line="360" w:lineRule="auto"/>
        <w:ind/>
        <w:jc w:val="left"/>
        <w:rPr/>
      </w:pPr>
      <w:r>
        <w:t xml:space="preserve">3.1 Результаты функциональной проверки</w:t>
      </w:r>
      <w:r/>
    </w:p>
    <w:p>
      <w:pPr>
        <w:pBdr/>
        <w:spacing w:after="0" w:line="360" w:lineRule="auto"/>
        <w:ind w:firstLine="709"/>
        <w:jc w:val="both"/>
        <w:rPr/>
      </w:pPr>
      <w:r>
        <w:t xml:space="preserve">После завершения разработки была проведена серия тестов, направленных на проверку основных пользовательских сценариев. Отдельно оценивалась корректность поиска, фильтрации и восстановления данных после обновления страницы.</w:t>
      </w:r>
      <w:r/>
    </w:p>
    <w:tbl>
      <w:tblPr>
        <w:tblStyle w:val="766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>
        <w:trPr/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422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№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422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Проверяемый сценарий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422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Ожидаемый результат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422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Результат</w:t>
            </w:r>
            <w:r/>
          </w:p>
        </w:tc>
      </w:tr>
      <w:tr>
        <w:trPr/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422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422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Добавление новой заметки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422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Запись появляется в списке и сохраняется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422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Соответствует</w:t>
            </w:r>
            <w:r/>
          </w:p>
        </w:tc>
      </w:tr>
      <w:tr>
        <w:trPr/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422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422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Редактирование заметки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422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Изменения отображаются после сохранения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422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Соответствует</w:t>
            </w:r>
            <w:r/>
          </w:p>
        </w:tc>
      </w:tr>
      <w:tr>
        <w:trPr/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422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3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422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Удаление заметки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422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Карточка исчезает из списка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422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Соответствует</w:t>
            </w:r>
            <w:r/>
          </w:p>
        </w:tc>
      </w:tr>
      <w:tr>
        <w:trPr/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422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4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422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Поиск по ключевому слову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422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Отображаются только подходящие записи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422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Соответствует</w:t>
            </w:r>
            <w:r/>
          </w:p>
        </w:tc>
      </w:tr>
      <w:tr>
        <w:trPr/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422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5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422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Перезагрузка страницы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422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Данные восстанавливаются из localStorage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422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Соответствует</w:t>
            </w:r>
            <w:r/>
          </w:p>
        </w:tc>
      </w:tr>
    </w:tbl>
    <w:p>
      <w:pPr>
        <w:pStyle w:val="707"/>
        <w:pBdr/>
        <w:spacing w:after="120" w:before="240" w:line="360" w:lineRule="auto"/>
        <w:ind/>
        <w:jc w:val="left"/>
        <w:rPr/>
      </w:pPr>
      <w:r>
        <w:t xml:space="preserve">3.2 Общая оценка результата</w:t>
      </w:r>
      <w:r/>
    </w:p>
    <w:p>
      <w:pPr>
        <w:pBdr/>
        <w:spacing w:after="0" w:line="360" w:lineRule="auto"/>
        <w:ind w:firstLine="709"/>
        <w:jc w:val="both"/>
        <w:rPr/>
      </w:pPr>
      <w:r>
        <w:t xml:space="preserve">Разработанное приложение решает поставленную задачу и может использоваться как компактная персональная система учёта заметок. В нём реализованы все обязательные функции, предусмотренные темой курсового проекта.</w:t>
      </w:r>
      <w:r/>
    </w:p>
    <w:p>
      <w:pPr>
        <w:pBdr/>
        <w:spacing w:after="0" w:line="360" w:lineRule="auto"/>
        <w:ind w:firstLine="709"/>
        <w:jc w:val="both"/>
        <w:rPr/>
      </w:pPr>
      <w:r>
        <w:t xml:space="preserve">Полученный результат демонстрирует, что даже без серверной части можно построить удобное и работоспособное веб-приложение, если грамотно организовать модель данных, структуру интерфейса и алгоритмы обработки событий.</w:t>
      </w:r>
      <w:r/>
    </w:p>
    <w:p>
      <w:pPr>
        <w:pStyle w:val="706"/>
        <w:pBdr/>
        <w:spacing w:after="120" w:before="240" w:line="360" w:lineRule="auto"/>
        <w:ind/>
        <w:jc w:val="center"/>
        <w:rPr/>
      </w:pPr>
      <w:r>
        <w:t xml:space="preserve">ЗАКЛЮЧЕНИЕ</w:t>
      </w:r>
      <w:r/>
    </w:p>
    <w:p>
      <w:pPr>
        <w:pBdr/>
        <w:spacing w:after="0" w:line="360" w:lineRule="auto"/>
        <w:ind w:firstLine="709"/>
        <w:jc w:val="both"/>
        <w:rPr/>
      </w:pPr>
      <w:r>
        <w:t xml:space="preserve">В процессе выполнения курсового проекта была исследована задача хранения текстовых заметок с тематическими тегами, изучены подходы к поиску и классификации записей, а также выбраны подходящие технологии реализации.</w:t>
      </w:r>
      <w:r/>
    </w:p>
    <w:p>
      <w:pPr>
        <w:pBdr/>
        <w:spacing w:after="0" w:line="360" w:lineRule="auto"/>
        <w:ind w:firstLine="709"/>
        <w:jc w:val="both"/>
        <w:rPr/>
      </w:pPr>
      <w:r>
        <w:t xml:space="preserve">Пра</w:t>
      </w:r>
      <w:r>
        <w:t xml:space="preserve">ктическим итогом стала разработка веб-приложения "Система заметок с тегами", в котором реализованы создание, редактирование, удаление, поиск, фильтрация и сохранение заметок в localStorage. Поставленная цель достигнута, а ключевые задачи проекта выполнены.</w:t>
      </w:r>
      <w:r/>
    </w:p>
    <w:p>
      <w:pPr>
        <w:pBdr/>
        <w:spacing w:after="0" w:line="360" w:lineRule="auto"/>
        <w:ind w:firstLine="709"/>
        <w:jc w:val="both"/>
        <w:rPr/>
      </w:pPr>
      <w:r>
        <w:t xml:space="preserve">Итоговый вывод заключается в том, что использование массива объектов и локального хранения в JSON-формате является достаточным и удобным решением для информационной системы данного уровня сложности.</w:t>
      </w:r>
      <w:r/>
    </w:p>
    <w:p>
      <w:pPr>
        <w:pStyle w:val="706"/>
        <w:pBdr/>
        <w:spacing w:after="120" w:before="240" w:line="360" w:lineRule="auto"/>
        <w:ind/>
        <w:jc w:val="center"/>
        <w:rPr/>
      </w:pPr>
      <w:r>
        <w:t xml:space="preserve">СПИСОК ИСПОЛЬЗОВАННЫХ ИСТОЧНИКОВ</w:t>
      </w:r>
      <w:r/>
    </w:p>
    <w:p>
      <w:pPr>
        <w:pBdr/>
        <w:spacing w:after="0" w:line="360" w:lineRule="auto"/>
        <w:ind w:firstLine="0"/>
        <w:jc w:val="both"/>
        <w:rPr/>
      </w:pPr>
      <w:r>
        <w:t xml:space="preserve">1. MDN Web Docs. Window: localStorage property. https://developer.mozilla.org/ru/docs/Web/API/Window/localStorage</w:t>
      </w:r>
      <w:r/>
    </w:p>
    <w:p>
      <w:pPr>
        <w:pBdr/>
        <w:spacing w:after="0" w:line="360" w:lineRule="auto"/>
        <w:ind w:firstLine="0"/>
        <w:jc w:val="both"/>
        <w:rPr/>
      </w:pPr>
      <w:r>
        <w:t xml:space="preserve">2. MDN Web Docs. JSON. https://developer.mozilla.org/ru/docs/Web/JavaScript/Reference/Global_Objects/JSON</w:t>
      </w:r>
      <w:r/>
    </w:p>
    <w:p>
      <w:pPr>
        <w:pBdr/>
        <w:spacing w:after="0" w:line="360" w:lineRule="auto"/>
        <w:ind w:firstLine="0"/>
        <w:jc w:val="both"/>
        <w:rPr/>
      </w:pPr>
      <w:r>
        <w:t xml:space="preserve">3. MDN Web Docs. String.prototype.match(). https://developer.mozilla.org/ru/docs/Web/JavaScript/Reference/Global_Objects/String/match</w:t>
      </w:r>
      <w:r/>
    </w:p>
    <w:p>
      <w:pPr>
        <w:pBdr/>
        <w:spacing w:after="0" w:line="360" w:lineRule="auto"/>
        <w:ind w:firstLine="0"/>
        <w:jc w:val="both"/>
        <w:rPr/>
      </w:pPr>
      <w:r>
        <w:t xml:space="preserve">4. MDN Web Docs. Array.prototype.filter(). https://developer.mozilla.org/ru/docs/Web/JavaScript/Reference/Global_Objects/Array/filter</w:t>
      </w:r>
      <w:r/>
    </w:p>
    <w:p>
      <w:pPr>
        <w:pBdr/>
        <w:spacing w:after="0" w:line="360" w:lineRule="auto"/>
        <w:ind w:firstLine="0"/>
        <w:jc w:val="both"/>
        <w:rPr/>
      </w:pPr>
      <w:r>
        <w:t xml:space="preserve">5. MDN Web Docs. Array.prototype.sort(). https://developer.mozilla.org/ru/docs/Web/JavaScript/Reference/Global_Objects/Array/sort</w:t>
      </w:r>
      <w:r/>
    </w:p>
    <w:p>
      <w:pPr>
        <w:pBdr/>
        <w:spacing w:after="0" w:line="360" w:lineRule="auto"/>
        <w:ind w:firstLine="0"/>
        <w:jc w:val="both"/>
        <w:rPr/>
      </w:pPr>
      <w:r>
        <w:t xml:space="preserve">6. learn.javascript.ru. LocalStorage, sessionStorage. https://learn.javascript.ru/localstorage</w:t>
      </w:r>
      <w:r/>
    </w:p>
    <w:p>
      <w:pPr>
        <w:pBdr/>
        <w:spacing w:after="0" w:line="360" w:lineRule="auto"/>
        <w:ind w:firstLine="0"/>
        <w:jc w:val="both"/>
        <w:rPr/>
      </w:pPr>
      <w:r>
        <w:t xml:space="preserve">7. WHATWG HTML Living Standard. Web storage. https://html.spec.whatwg.org/</w:t>
      </w:r>
      <w:r/>
    </w:p>
    <w:p>
      <w:pPr>
        <w:pStyle w:val="706"/>
        <w:pBdr/>
        <w:spacing w:after="120" w:before="240" w:line="360" w:lineRule="auto"/>
        <w:ind/>
        <w:jc w:val="center"/>
        <w:rPr/>
      </w:pPr>
      <w:r>
        <w:t xml:space="preserve">ПРИЛОЖЕНИЯ</w:t>
      </w:r>
      <w:r/>
    </w:p>
    <w:p>
      <w:pPr>
        <w:pStyle w:val="707"/>
        <w:pBdr/>
        <w:spacing w:after="120" w:before="240" w:line="360" w:lineRule="auto"/>
        <w:ind/>
        <w:jc w:val="left"/>
        <w:rPr/>
      </w:pPr>
      <w:r>
        <w:t xml:space="preserve">Приложение А. Структура файлов проекта</w:t>
      </w:r>
      <w:r/>
    </w:p>
    <w:p>
      <w:pPr>
        <w:pStyle w:val="736"/>
        <w:pBdr/>
        <w:spacing w:line="360" w:lineRule="auto"/>
        <w:ind w:firstLine="0" w:left="709"/>
        <w:rPr/>
      </w:pPr>
      <w:r>
        <w:t xml:space="preserve">index.html — структура пользовательского интерфейса;</w:t>
      </w:r>
      <w:r/>
    </w:p>
    <w:p>
      <w:pPr>
        <w:pStyle w:val="736"/>
        <w:pBdr/>
        <w:spacing w:line="360" w:lineRule="auto"/>
        <w:ind w:firstLine="0" w:left="709"/>
        <w:rPr/>
      </w:pPr>
      <w:r>
        <w:t xml:space="preserve">styles.css — внешний вид и адаптивность;</w:t>
      </w:r>
      <w:r/>
    </w:p>
    <w:p>
      <w:pPr>
        <w:pStyle w:val="736"/>
        <w:pBdr/>
        <w:spacing w:line="360" w:lineRule="auto"/>
        <w:ind w:firstLine="0" w:left="709"/>
        <w:rPr/>
      </w:pPr>
      <w:r>
        <w:t xml:space="preserve">app.js — логика обработки заметок;</w:t>
      </w:r>
      <w:r/>
    </w:p>
    <w:p>
      <w:pPr>
        <w:pStyle w:val="736"/>
        <w:pBdr/>
        <w:spacing w:line="360" w:lineRule="auto"/>
        <w:ind w:firstLine="0" w:left="709"/>
        <w:rPr/>
      </w:pPr>
      <w:r>
        <w:t xml:space="preserve">README.md — инструкция по запуску.</w:t>
      </w:r>
      <w:r/>
    </w:p>
    <w:sectPr>
      <w:footerReference w:type="default" r:id="rId9"/>
      <w:footnotePr/>
      <w:endnotePr/>
      <w:type w:val="nextPage"/>
      <w:pgSz w:h="15840" w:orient="portrait" w:w="12240"/>
      <w:pgMar w:top="1134" w:right="850" w:bottom="1134" w:left="1701" w:header="680" w:footer="68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50401020108070707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4"/>
      <w:pBdr/>
      <w:spacing/>
      <w:ind/>
      <w:jc w:val="center"/>
      <w:rPr/>
    </w:pPr>
    <w:r>
      <w:rPr>
        <w:rFonts w:ascii="Times New Roman" w:hAnsi="Times New Roman"/>
        <w:sz w:val="24"/>
      </w:rPr>
      <w:t xml:space="preserve">Страница </w:t>
    </w:r>
    <w:fldSimple w:instr="PAGE \* MERGEFORMAT">
      <w:r>
        <w:t xml:space="preserve">1</w:t>
      </w:r>
    </w:fldSimple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4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4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3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3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3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3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1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70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5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1"/>
    <w:next w:val="701"/>
    <w:uiPriority w:val="39"/>
    <w:unhideWhenUsed/>
    <w:pPr>
      <w:pBdr/>
      <w:spacing w:after="100"/>
      <w:ind/>
    </w:pPr>
  </w:style>
  <w:style w:type="paragraph" w:styleId="190">
    <w:name w:val="toc 2"/>
    <w:basedOn w:val="701"/>
    <w:next w:val="701"/>
    <w:uiPriority w:val="39"/>
    <w:unhideWhenUsed/>
    <w:pPr>
      <w:pBdr/>
      <w:spacing w:after="100"/>
      <w:ind w:left="220"/>
    </w:pPr>
  </w:style>
  <w:style w:type="paragraph" w:styleId="191">
    <w:name w:val="toc 3"/>
    <w:basedOn w:val="701"/>
    <w:next w:val="701"/>
    <w:uiPriority w:val="39"/>
    <w:unhideWhenUsed/>
    <w:pPr>
      <w:pBdr/>
      <w:spacing w:after="100"/>
      <w:ind w:left="440"/>
    </w:pPr>
  </w:style>
  <w:style w:type="paragraph" w:styleId="192">
    <w:name w:val="toc 4"/>
    <w:basedOn w:val="701"/>
    <w:next w:val="701"/>
    <w:uiPriority w:val="39"/>
    <w:unhideWhenUsed/>
    <w:pPr>
      <w:pBdr/>
      <w:spacing w:after="100"/>
      <w:ind w:left="660"/>
    </w:pPr>
  </w:style>
  <w:style w:type="paragraph" w:styleId="193">
    <w:name w:val="toc 5"/>
    <w:basedOn w:val="701"/>
    <w:next w:val="701"/>
    <w:uiPriority w:val="39"/>
    <w:unhideWhenUsed/>
    <w:pPr>
      <w:pBdr/>
      <w:spacing w:after="100"/>
      <w:ind w:left="880"/>
    </w:pPr>
  </w:style>
  <w:style w:type="paragraph" w:styleId="194">
    <w:name w:val="toc 6"/>
    <w:basedOn w:val="701"/>
    <w:next w:val="701"/>
    <w:uiPriority w:val="39"/>
    <w:unhideWhenUsed/>
    <w:pPr>
      <w:pBdr/>
      <w:spacing w:after="100"/>
      <w:ind w:left="1100"/>
    </w:pPr>
  </w:style>
  <w:style w:type="paragraph" w:styleId="195">
    <w:name w:val="toc 7"/>
    <w:basedOn w:val="701"/>
    <w:next w:val="701"/>
    <w:uiPriority w:val="39"/>
    <w:unhideWhenUsed/>
    <w:pPr>
      <w:pBdr/>
      <w:spacing w:after="100"/>
      <w:ind w:left="1320"/>
    </w:pPr>
  </w:style>
  <w:style w:type="paragraph" w:styleId="196">
    <w:name w:val="toc 8"/>
    <w:basedOn w:val="701"/>
    <w:next w:val="701"/>
    <w:uiPriority w:val="39"/>
    <w:unhideWhenUsed/>
    <w:pPr>
      <w:pBdr/>
      <w:spacing w:after="100"/>
      <w:ind w:left="1540"/>
    </w:pPr>
  </w:style>
  <w:style w:type="paragraph" w:styleId="197">
    <w:name w:val="toc 9"/>
    <w:basedOn w:val="701"/>
    <w:next w:val="70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5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01"/>
    <w:next w:val="701"/>
    <w:uiPriority w:val="99"/>
    <w:unhideWhenUsed/>
    <w:pPr>
      <w:pBdr/>
      <w:spacing w:after="0" w:afterAutospacing="0"/>
      <w:ind/>
    </w:pPr>
  </w:style>
  <w:style w:type="paragraph" w:styleId="701" w:default="1">
    <w:name w:val="Normal"/>
    <w:qFormat/>
    <w:pPr>
      <w:pBdr/>
      <w:spacing/>
      <w:ind/>
    </w:pPr>
    <w:rPr>
      <w:rFonts w:ascii="Times New Roman" w:hAnsi="Times New Roman"/>
      <w:sz w:val="28"/>
    </w:rPr>
  </w:style>
  <w:style w:type="paragraph" w:styleId="702">
    <w:name w:val="Header"/>
    <w:basedOn w:val="701"/>
    <w:link w:val="70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3" w:customStyle="1">
    <w:name w:val="Header Char"/>
    <w:basedOn w:val="715"/>
    <w:link w:val="702"/>
    <w:uiPriority w:val="99"/>
    <w:pPr>
      <w:pBdr/>
      <w:spacing/>
      <w:ind/>
    </w:pPr>
  </w:style>
  <w:style w:type="paragraph" w:styleId="704">
    <w:name w:val="Footer"/>
    <w:basedOn w:val="701"/>
    <w:link w:val="70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5" w:customStyle="1">
    <w:name w:val="Footer Char"/>
    <w:basedOn w:val="715"/>
    <w:link w:val="704"/>
    <w:uiPriority w:val="99"/>
    <w:pPr>
      <w:pBdr/>
      <w:spacing/>
      <w:ind/>
    </w:pPr>
  </w:style>
  <w:style w:type="paragraph" w:styleId="706">
    <w:name w:val="Heading 1"/>
    <w:basedOn w:val="701"/>
    <w:next w:val="701"/>
    <w:link w:val="71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="Times New Roman" w:hAnsi="Times New Roman" w:asciiTheme="majorHAnsi" w:hAnsiTheme="majorHAnsi" w:eastAsiaTheme="majorEastAsia" w:cstheme="majorBidi"/>
      <w:b/>
      <w:bCs/>
      <w:color w:val="365f91" w:themeColor="accent1" w:themeShade="BF"/>
      <w:sz w:val="30"/>
      <w:szCs w:val="28"/>
    </w:rPr>
  </w:style>
  <w:style w:type="paragraph" w:styleId="707">
    <w:name w:val="Heading 2"/>
    <w:basedOn w:val="701"/>
    <w:next w:val="701"/>
    <w:link w:val="72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="Times New Roman" w:hAnsi="Times New Roman" w:asciiTheme="majorHAnsi" w:hAnsiTheme="majorHAnsi" w:eastAsiaTheme="majorEastAsia" w:cstheme="majorBidi"/>
      <w:b/>
      <w:bCs/>
      <w:color w:val="4f81bd" w:themeColor="accent1"/>
      <w:sz w:val="28"/>
      <w:szCs w:val="26"/>
    </w:rPr>
  </w:style>
  <w:style w:type="paragraph" w:styleId="708">
    <w:name w:val="Heading 3"/>
    <w:basedOn w:val="701"/>
    <w:next w:val="701"/>
    <w:link w:val="72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="Times New Roman" w:hAnsi="Times New Roman" w:asciiTheme="majorHAnsi" w:hAnsiTheme="majorHAnsi" w:eastAsiaTheme="majorEastAsia" w:cstheme="majorBidi"/>
      <w:b/>
      <w:bCs/>
      <w:color w:val="4f81bd" w:themeColor="accent1"/>
      <w:sz w:val="28"/>
    </w:rPr>
  </w:style>
  <w:style w:type="paragraph" w:styleId="709">
    <w:name w:val="Heading 4"/>
    <w:basedOn w:val="701"/>
    <w:next w:val="701"/>
    <w:link w:val="7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10">
    <w:name w:val="Heading 5"/>
    <w:basedOn w:val="701"/>
    <w:next w:val="701"/>
    <w:link w:val="7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11">
    <w:name w:val="Heading 6"/>
    <w:basedOn w:val="701"/>
    <w:next w:val="701"/>
    <w:link w:val="75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12">
    <w:name w:val="Heading 7"/>
    <w:basedOn w:val="701"/>
    <w:next w:val="701"/>
    <w:link w:val="75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13">
    <w:name w:val="Heading 8"/>
    <w:basedOn w:val="701"/>
    <w:next w:val="701"/>
    <w:link w:val="75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14">
    <w:name w:val="Heading 9"/>
    <w:basedOn w:val="701"/>
    <w:next w:val="701"/>
    <w:link w:val="75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15" w:default="1">
    <w:name w:val="Default Paragraph Font"/>
    <w:uiPriority w:val="1"/>
    <w:semiHidden/>
    <w:unhideWhenUsed/>
    <w:pPr>
      <w:pBdr/>
      <w:spacing/>
      <w:ind/>
    </w:pPr>
  </w:style>
  <w:style w:type="table" w:styleId="71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7" w:default="1">
    <w:name w:val="No List"/>
    <w:uiPriority w:val="99"/>
    <w:semiHidden/>
    <w:unhideWhenUsed/>
    <w:pPr>
      <w:pBdr/>
      <w:spacing/>
      <w:ind/>
    </w:pPr>
  </w:style>
  <w:style w:type="paragraph" w:styleId="718">
    <w:name w:val="No Spacing"/>
    <w:uiPriority w:val="1"/>
    <w:qFormat/>
    <w:pPr>
      <w:pBdr/>
      <w:spacing w:after="0" w:line="240" w:lineRule="auto"/>
      <w:ind/>
    </w:pPr>
  </w:style>
  <w:style w:type="character" w:styleId="719" w:customStyle="1">
    <w:name w:val="Heading 1 Char"/>
    <w:basedOn w:val="715"/>
    <w:link w:val="70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20" w:customStyle="1">
    <w:name w:val="Heading 2 Char"/>
    <w:basedOn w:val="715"/>
    <w:link w:val="707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21" w:customStyle="1">
    <w:name w:val="Heading 3 Char"/>
    <w:basedOn w:val="715"/>
    <w:link w:val="70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22">
    <w:name w:val="Title"/>
    <w:basedOn w:val="701"/>
    <w:next w:val="701"/>
    <w:link w:val="72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="Times New Roman" w:hAnsi="Times New Roman" w:asciiTheme="majorHAnsi" w:hAnsiTheme="majorHAnsi" w:eastAsiaTheme="majorEastAsia" w:cstheme="majorBidi"/>
      <w:b/>
      <w:color w:val="17365d" w:themeColor="text2" w:themeShade="BF"/>
      <w:spacing w:val="5"/>
      <w:sz w:val="36"/>
      <w:szCs w:val="52"/>
    </w:rPr>
  </w:style>
  <w:style w:type="character" w:styleId="723" w:customStyle="1">
    <w:name w:val="Title Char"/>
    <w:basedOn w:val="715"/>
    <w:link w:val="72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24">
    <w:name w:val="Subtitle"/>
    <w:basedOn w:val="701"/>
    <w:next w:val="701"/>
    <w:link w:val="725"/>
    <w:uiPriority w:val="11"/>
    <w:qFormat/>
    <w:pPr>
      <w:numPr>
        <w:ilvl w:val="1"/>
      </w:numPr>
      <w:pBdr/>
      <w:spacing/>
      <w:ind/>
    </w:pPr>
    <w:rPr>
      <w:rFonts w:ascii="Times New Roman" w:hAnsi="Times New Roman"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25" w:customStyle="1">
    <w:name w:val="Subtitle Char"/>
    <w:basedOn w:val="715"/>
    <w:link w:val="72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26">
    <w:name w:val="List Paragraph"/>
    <w:basedOn w:val="701"/>
    <w:uiPriority w:val="34"/>
    <w:qFormat/>
    <w:pPr>
      <w:pBdr/>
      <w:spacing/>
      <w:ind w:left="720"/>
      <w:contextualSpacing w:val="true"/>
    </w:pPr>
  </w:style>
  <w:style w:type="paragraph" w:styleId="727">
    <w:name w:val="Body Text"/>
    <w:basedOn w:val="701"/>
    <w:link w:val="728"/>
    <w:uiPriority w:val="99"/>
    <w:unhideWhenUsed/>
    <w:pPr>
      <w:pBdr/>
      <w:spacing w:after="120"/>
      <w:ind/>
    </w:pPr>
  </w:style>
  <w:style w:type="character" w:styleId="728" w:customStyle="1">
    <w:name w:val="Body Text Char"/>
    <w:basedOn w:val="715"/>
    <w:link w:val="727"/>
    <w:uiPriority w:val="99"/>
    <w:pPr>
      <w:pBdr/>
      <w:spacing/>
      <w:ind/>
    </w:pPr>
  </w:style>
  <w:style w:type="paragraph" w:styleId="729">
    <w:name w:val="Body Text 2"/>
    <w:basedOn w:val="701"/>
    <w:link w:val="730"/>
    <w:uiPriority w:val="99"/>
    <w:unhideWhenUsed/>
    <w:pPr>
      <w:pBdr/>
      <w:spacing w:after="120" w:line="480" w:lineRule="auto"/>
      <w:ind/>
    </w:pPr>
  </w:style>
  <w:style w:type="character" w:styleId="730" w:customStyle="1">
    <w:name w:val="Body Text 2 Char"/>
    <w:basedOn w:val="715"/>
    <w:link w:val="729"/>
    <w:uiPriority w:val="99"/>
    <w:pPr>
      <w:pBdr/>
      <w:spacing/>
      <w:ind/>
    </w:pPr>
  </w:style>
  <w:style w:type="paragraph" w:styleId="731">
    <w:name w:val="Body Text 3"/>
    <w:basedOn w:val="701"/>
    <w:link w:val="73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32" w:customStyle="1">
    <w:name w:val="Body Text 3 Char"/>
    <w:basedOn w:val="715"/>
    <w:link w:val="731"/>
    <w:uiPriority w:val="99"/>
    <w:pPr>
      <w:pBdr/>
      <w:spacing/>
      <w:ind/>
    </w:pPr>
    <w:rPr>
      <w:sz w:val="16"/>
      <w:szCs w:val="16"/>
    </w:rPr>
  </w:style>
  <w:style w:type="paragraph" w:styleId="733">
    <w:name w:val="List"/>
    <w:basedOn w:val="701"/>
    <w:uiPriority w:val="99"/>
    <w:unhideWhenUsed/>
    <w:pPr>
      <w:pBdr/>
      <w:spacing/>
      <w:ind w:hanging="360" w:left="360"/>
      <w:contextualSpacing w:val="true"/>
    </w:pPr>
  </w:style>
  <w:style w:type="paragraph" w:styleId="734">
    <w:name w:val="List 2"/>
    <w:basedOn w:val="701"/>
    <w:uiPriority w:val="99"/>
    <w:unhideWhenUsed/>
    <w:pPr>
      <w:pBdr/>
      <w:spacing/>
      <w:ind w:hanging="360" w:left="720"/>
      <w:contextualSpacing w:val="true"/>
    </w:pPr>
  </w:style>
  <w:style w:type="paragraph" w:styleId="735">
    <w:name w:val="List 3"/>
    <w:basedOn w:val="701"/>
    <w:uiPriority w:val="99"/>
    <w:unhideWhenUsed/>
    <w:pPr>
      <w:pBdr/>
      <w:spacing/>
      <w:ind w:hanging="360" w:left="1080"/>
      <w:contextualSpacing w:val="true"/>
    </w:pPr>
  </w:style>
  <w:style w:type="paragraph" w:styleId="736">
    <w:name w:val="List Bullet"/>
    <w:basedOn w:val="70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37">
    <w:name w:val="List Bullet 2"/>
    <w:basedOn w:val="70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38">
    <w:name w:val="List Bullet 3"/>
    <w:basedOn w:val="70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39">
    <w:name w:val="List Number"/>
    <w:basedOn w:val="70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40">
    <w:name w:val="List Number 2"/>
    <w:basedOn w:val="70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41">
    <w:name w:val="List Number 3"/>
    <w:basedOn w:val="70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42">
    <w:name w:val="List Continue"/>
    <w:basedOn w:val="701"/>
    <w:uiPriority w:val="99"/>
    <w:unhideWhenUsed/>
    <w:pPr>
      <w:pBdr/>
      <w:spacing w:after="120"/>
      <w:ind w:left="360"/>
      <w:contextualSpacing w:val="true"/>
    </w:pPr>
  </w:style>
  <w:style w:type="paragraph" w:styleId="743">
    <w:name w:val="List Continue 2"/>
    <w:basedOn w:val="701"/>
    <w:uiPriority w:val="99"/>
    <w:unhideWhenUsed/>
    <w:pPr>
      <w:pBdr/>
      <w:spacing w:after="120"/>
      <w:ind w:left="720"/>
      <w:contextualSpacing w:val="true"/>
    </w:pPr>
  </w:style>
  <w:style w:type="paragraph" w:styleId="744">
    <w:name w:val="List Continue 3"/>
    <w:basedOn w:val="701"/>
    <w:uiPriority w:val="99"/>
    <w:unhideWhenUsed/>
    <w:pPr>
      <w:pBdr/>
      <w:spacing w:after="120"/>
      <w:ind w:left="1080"/>
      <w:contextualSpacing w:val="true"/>
    </w:pPr>
  </w:style>
  <w:style w:type="paragraph" w:styleId="745">
    <w:name w:val="macro"/>
    <w:link w:val="74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46" w:customStyle="1">
    <w:name w:val="Macro Text Char"/>
    <w:basedOn w:val="715"/>
    <w:link w:val="74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47">
    <w:name w:val="Quote"/>
    <w:basedOn w:val="701"/>
    <w:next w:val="701"/>
    <w:link w:val="74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48" w:customStyle="1">
    <w:name w:val="Quote Char"/>
    <w:basedOn w:val="715"/>
    <w:link w:val="747"/>
    <w:uiPriority w:val="29"/>
    <w:pPr>
      <w:pBdr/>
      <w:spacing/>
      <w:ind/>
    </w:pPr>
    <w:rPr>
      <w:i/>
      <w:iCs/>
      <w:color w:val="000000" w:themeColor="text1"/>
    </w:rPr>
  </w:style>
  <w:style w:type="character" w:styleId="749" w:customStyle="1">
    <w:name w:val="Heading 4 Char"/>
    <w:basedOn w:val="715"/>
    <w:link w:val="709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50" w:customStyle="1">
    <w:name w:val="Heading 5 Char"/>
    <w:basedOn w:val="715"/>
    <w:link w:val="71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51" w:customStyle="1">
    <w:name w:val="Heading 6 Char"/>
    <w:basedOn w:val="715"/>
    <w:link w:val="71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52" w:customStyle="1">
    <w:name w:val="Heading 7 Char"/>
    <w:basedOn w:val="715"/>
    <w:link w:val="71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53" w:customStyle="1">
    <w:name w:val="Heading 8 Char"/>
    <w:basedOn w:val="715"/>
    <w:link w:val="71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54" w:customStyle="1">
    <w:name w:val="Heading 9 Char"/>
    <w:basedOn w:val="715"/>
    <w:link w:val="71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55">
    <w:name w:val="Caption"/>
    <w:basedOn w:val="701"/>
    <w:next w:val="70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56">
    <w:name w:val="Strong"/>
    <w:basedOn w:val="715"/>
    <w:uiPriority w:val="22"/>
    <w:qFormat/>
    <w:pPr>
      <w:pBdr/>
      <w:spacing/>
      <w:ind/>
    </w:pPr>
    <w:rPr>
      <w:b/>
      <w:bCs/>
    </w:rPr>
  </w:style>
  <w:style w:type="character" w:styleId="757">
    <w:name w:val="Emphasis"/>
    <w:basedOn w:val="715"/>
    <w:uiPriority w:val="20"/>
    <w:qFormat/>
    <w:pPr>
      <w:pBdr/>
      <w:spacing/>
      <w:ind/>
    </w:pPr>
    <w:rPr>
      <w:i/>
      <w:iCs/>
    </w:rPr>
  </w:style>
  <w:style w:type="paragraph" w:styleId="758">
    <w:name w:val="Intense Quote"/>
    <w:basedOn w:val="701"/>
    <w:next w:val="701"/>
    <w:link w:val="75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59" w:customStyle="1">
    <w:name w:val="Intense Quote Char"/>
    <w:basedOn w:val="715"/>
    <w:link w:val="75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60">
    <w:name w:val="Subtle Emphasis"/>
    <w:basedOn w:val="715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61">
    <w:name w:val="Intense Emphasis"/>
    <w:basedOn w:val="715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62">
    <w:name w:val="Subtle Reference"/>
    <w:basedOn w:val="715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63">
    <w:name w:val="Intense Reference"/>
    <w:basedOn w:val="715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64">
    <w:name w:val="Book Title"/>
    <w:basedOn w:val="715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65">
    <w:name w:val="TOC Heading"/>
    <w:basedOn w:val="706"/>
    <w:next w:val="701"/>
    <w:uiPriority w:val="39"/>
    <w:semiHidden/>
    <w:unhideWhenUsed/>
    <w:qFormat/>
    <w:pPr>
      <w:pBdr/>
      <w:spacing/>
      <w:ind/>
      <w:outlineLvl w:val="9"/>
    </w:pPr>
  </w:style>
  <w:style w:type="table" w:styleId="766">
    <w:name w:val="Table Grid"/>
    <w:basedOn w:val="71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Shading"/>
    <w:basedOn w:val="716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Shading Accent 1"/>
    <w:basedOn w:val="716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Shading Accent 2"/>
    <w:basedOn w:val="716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Shading Accent 3"/>
    <w:basedOn w:val="716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Shading Accent 4"/>
    <w:basedOn w:val="716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Shading Accent 5"/>
    <w:basedOn w:val="716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Shading Accent 6"/>
    <w:basedOn w:val="716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List"/>
    <w:basedOn w:val="71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List Accent 1"/>
    <w:basedOn w:val="71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List Accent 2"/>
    <w:basedOn w:val="71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List Accent 3"/>
    <w:basedOn w:val="71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List Accent 4"/>
    <w:basedOn w:val="71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List Accent 5"/>
    <w:basedOn w:val="71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List Accent 6"/>
    <w:basedOn w:val="71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Grid"/>
    <w:basedOn w:val="71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Grid Accent 1"/>
    <w:basedOn w:val="71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Grid Accent 2"/>
    <w:basedOn w:val="71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Grid Accent 3"/>
    <w:basedOn w:val="71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ght Grid Accent 4"/>
    <w:basedOn w:val="71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ght Grid Accent 5"/>
    <w:basedOn w:val="71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ght Grid Accent 6"/>
    <w:basedOn w:val="71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1"/>
    <w:basedOn w:val="71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Shading 1 Accent 1"/>
    <w:basedOn w:val="71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Shading 1 Accent 2"/>
    <w:basedOn w:val="71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Shading 1 Accent 3"/>
    <w:basedOn w:val="71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Shading 1 Accent 4"/>
    <w:basedOn w:val="71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Shading 1 Accent 5"/>
    <w:basedOn w:val="71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Shading 1 Accent 6"/>
    <w:basedOn w:val="71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Shading 2"/>
    <w:basedOn w:val="71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Shading 2 Accent 1"/>
    <w:basedOn w:val="71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2 Accent 2"/>
    <w:basedOn w:val="71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2 Accent 3"/>
    <w:basedOn w:val="71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Shading 2 Accent 4"/>
    <w:basedOn w:val="71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Shading 2 Accent 5"/>
    <w:basedOn w:val="71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Shading 2 Accent 6"/>
    <w:basedOn w:val="71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1"/>
    <w:basedOn w:val="71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List 1 Accent 1"/>
    <w:basedOn w:val="71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List 1 Accent 2"/>
    <w:basedOn w:val="71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List 1 Accent 3"/>
    <w:basedOn w:val="71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List 1 Accent 4"/>
    <w:basedOn w:val="71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List 1 Accent 5"/>
    <w:basedOn w:val="71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List 1 Accent 6"/>
    <w:basedOn w:val="71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List 2"/>
    <w:basedOn w:val="71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List 2 Accent 1"/>
    <w:basedOn w:val="71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2 Accent 2"/>
    <w:basedOn w:val="71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2 Accent 3"/>
    <w:basedOn w:val="71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List 2 Accent 4"/>
    <w:basedOn w:val="71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List 2 Accent 5"/>
    <w:basedOn w:val="71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List 2 Accent 6"/>
    <w:basedOn w:val="71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1"/>
    <w:basedOn w:val="71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1 Accent 1"/>
    <w:basedOn w:val="71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1 Accent 2"/>
    <w:basedOn w:val="71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1 Accent 3"/>
    <w:basedOn w:val="71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1 Accent 4"/>
    <w:basedOn w:val="71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1 Accent 5"/>
    <w:basedOn w:val="71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1 Accent 6"/>
    <w:basedOn w:val="71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2"/>
    <w:basedOn w:val="71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2 Accent 1"/>
    <w:basedOn w:val="71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2 Accent 2"/>
    <w:basedOn w:val="71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2 Accent 3"/>
    <w:basedOn w:val="71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2 Accent 4"/>
    <w:basedOn w:val="71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2 Accent 5"/>
    <w:basedOn w:val="71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2 Accent 6"/>
    <w:basedOn w:val="71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3"/>
    <w:basedOn w:val="71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3 Accent 1"/>
    <w:basedOn w:val="71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3 Accent 2"/>
    <w:basedOn w:val="71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3 Accent 3"/>
    <w:basedOn w:val="71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Medium Grid 3 Accent 4"/>
    <w:basedOn w:val="71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Medium Grid 3 Accent 5"/>
    <w:basedOn w:val="71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Medium Grid 3 Accent 6"/>
    <w:basedOn w:val="71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Dark List"/>
    <w:basedOn w:val="71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Dark List Accent 1"/>
    <w:basedOn w:val="71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Dark List Accent 2"/>
    <w:basedOn w:val="71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Dark List Accent 3"/>
    <w:basedOn w:val="71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Dark List Accent 4"/>
    <w:basedOn w:val="71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Dark List Accent 5"/>
    <w:basedOn w:val="71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Dark List Accent 6"/>
    <w:basedOn w:val="71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Shading"/>
    <w:basedOn w:val="71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Shading Accent 1"/>
    <w:basedOn w:val="71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Shading Accent 2"/>
    <w:basedOn w:val="71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Shading Accent 3"/>
    <w:basedOn w:val="71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Shading Accent 4"/>
    <w:basedOn w:val="71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Shading Accent 5"/>
    <w:basedOn w:val="71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Shading Accent 6"/>
    <w:basedOn w:val="71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List"/>
    <w:basedOn w:val="71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List Accent 1"/>
    <w:basedOn w:val="71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List Accent 2"/>
    <w:basedOn w:val="71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List Accent 3"/>
    <w:basedOn w:val="71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List Accent 4"/>
    <w:basedOn w:val="71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List Accent 5"/>
    <w:basedOn w:val="71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List Accent 6"/>
    <w:basedOn w:val="71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Grid"/>
    <w:basedOn w:val="71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Grid Accent 1"/>
    <w:basedOn w:val="71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Grid Accent 2"/>
    <w:basedOn w:val="71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Grid Accent 3"/>
    <w:basedOn w:val="71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Colorful Grid Accent 4"/>
    <w:basedOn w:val="71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Colorful Grid Accent 5"/>
    <w:basedOn w:val="71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Colorful Grid Accent 6"/>
    <w:basedOn w:val="71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2026-06-21T08:42:30Z</dcterms:modified>
  <cp:category/>
</cp:coreProperties>
</file>