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项目相关方管理</w:t>
      </w:r>
    </w:p>
    <w:p>
      <w:pPr>
        <w:rPr>
          <w:rFonts w:hint="default"/>
          <w:lang w:val="en-US" w:eastAsia="zh-CN"/>
        </w:rPr>
      </w:pPr>
      <w:r>
        <w:rPr>
          <w:rFonts w:hint="default"/>
          <w:lang w:val="en-US" w:eastAsia="zh-CN"/>
        </w:rPr>
        <w:t>项目相关方管理包括用于开展下列工作的各个过程：识别能够影响项目或会受项目影响的人员、团体或组织，分析相关方对项目的期望和影响，制定合适的管理策略来有效调动相关方参与项目决策和执行。用这些过程分析相关方期望，评估他们对项目或受项目影响的程度，以及制定策略来有效引导相关方支持项目决策、规划和执行。这些过程能够支持项目团队的工作。</w:t>
      </w:r>
    </w:p>
    <w:p>
      <w:pPr>
        <w:rPr>
          <w:rFonts w:hint="default"/>
          <w:lang w:val="en-US" w:eastAsia="zh-CN"/>
        </w:rPr>
      </w:pPr>
      <w:r>
        <w:rPr>
          <w:rFonts w:hint="default"/>
          <w:lang w:val="en-US" w:eastAsia="zh-CN"/>
        </w:rPr>
        <w:t>过程：</w:t>
      </w:r>
    </w:p>
    <w:p>
      <w:pPr>
        <w:rPr>
          <w:rFonts w:hint="default"/>
          <w:lang w:val="en-US" w:eastAsia="zh-CN"/>
        </w:rPr>
      </w:pPr>
      <w:r>
        <w:rPr>
          <w:rFonts w:hint="default"/>
          <w:lang w:val="en-US" w:eastAsia="zh-CN"/>
        </w:rPr>
        <w:t>1 识别相关方 — 识别相关方是定期识别项目相关方，分析和记录他们的利益、参与度、相互依赖性、影响力和对项目成功的潜在影响的过程。</w:t>
      </w:r>
    </w:p>
    <w:p>
      <w:pPr>
        <w:rPr>
          <w:rFonts w:hint="default"/>
          <w:lang w:val="en-US" w:eastAsia="zh-CN"/>
        </w:rPr>
      </w:pPr>
      <w:r>
        <w:rPr>
          <w:rFonts w:hint="default"/>
          <w:lang w:val="en-US" w:eastAsia="zh-CN"/>
        </w:rPr>
        <w:t>2 规划相关方参与 — 规划相关方参与是根据相关方的需求、期望、利益和对项目的潜在影响，制定项目相关方参与项目的方法的过程。</w:t>
      </w:r>
    </w:p>
    <w:p>
      <w:pPr>
        <w:rPr>
          <w:rFonts w:hint="default"/>
          <w:lang w:val="en-US" w:eastAsia="zh-CN"/>
        </w:rPr>
      </w:pPr>
      <w:r>
        <w:rPr>
          <w:rFonts w:hint="default"/>
          <w:lang w:val="en-US" w:eastAsia="zh-CN"/>
        </w:rPr>
        <w:t>3 管理相关方参与 — 管理相关方参与是与相关方进行沟通和协作，以满足其需求与期望，处理问题，并促进相关方合理参与的过程。</w:t>
      </w:r>
    </w:p>
    <w:p>
      <w:pPr>
        <w:rPr>
          <w:rFonts w:hint="default"/>
          <w:lang w:val="en-US" w:eastAsia="zh-CN"/>
        </w:rPr>
      </w:pPr>
      <w:r>
        <w:rPr>
          <w:rFonts w:hint="default"/>
          <w:lang w:val="en-US" w:eastAsia="zh-CN"/>
        </w:rPr>
        <w:t>4 监督相关方参与 — 监督项目相关方关系，并通过修订参与策略和计划来引导相关方合理参与项目的过程。</w:t>
      </w:r>
    </w:p>
    <w:p>
      <w:pPr>
        <w:rPr>
          <w:rFonts w:hint="default"/>
          <w:lang w:val="en-US" w:eastAsia="zh-CN"/>
        </w:rPr>
      </w:pPr>
      <w:r>
        <w:rPr>
          <w:rFonts w:hint="eastAsia"/>
          <w:lang w:val="en-US" w:eastAsia="zh-CN"/>
        </w:rPr>
        <w:t>核心概念：</w:t>
      </w:r>
      <w:bookmarkStart w:id="0" w:name="_GoBack"/>
      <w:bookmarkEnd w:id="0"/>
    </w:p>
    <w:p>
      <w:pPr>
        <w:rPr>
          <w:rFonts w:hint="default"/>
          <w:lang w:val="en-US" w:eastAsia="zh-CN"/>
        </w:rPr>
      </w:pPr>
      <w:r>
        <w:rPr>
          <w:rFonts w:hint="default"/>
          <w:lang w:val="en-US" w:eastAsia="zh-CN"/>
        </w:rPr>
        <w:t>每个项目都有相关方，他们会受项目的积极或消极影响，或者能对项目施加积极或消极的影响。有些相关方影响项目工作或成果的能力有限，而有些相关方可能对项目及其期望成果有重大影响。</w:t>
      </w:r>
    </w:p>
    <w:p>
      <w:pPr>
        <w:rPr>
          <w:rFonts w:hint="default"/>
          <w:lang w:val="en-US" w:eastAsia="zh-CN"/>
        </w:rPr>
      </w:pPr>
      <w:r>
        <w:rPr>
          <w:rFonts w:hint="default"/>
          <w:lang w:val="en-US" w:eastAsia="zh-CN"/>
        </w:rPr>
        <w:t>关于重大项目灾难的学术研究及分析强调了结构化方法对识别所有相关方、进行相关方优先级排序，以及引导相关方参与的重要性。项目经理和团队正确识别并合理引导所有相关方参与的能力，能决定着项目的成败。为提高成功的可能性，应该在项目章程被批准、项目经理被委任，以及团队开始组建之后，尽早开始识别相关方并引导相关方参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F37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2022-03-20T14:14:19Z</dcterms:created>
  <dc:creator>Huawei</dc:creator>
  <cp:lastModifiedBy>可惜不是你</cp:lastModifiedBy>
  <dcterms:modified xsi:type="dcterms:W3CDTF">2022-03-20T14:18:38Z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E3FF4CC8A3AB4E2EAD7D78FB982188A4</vt:lpwstr>
  </property>
</Properties>
</file>