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77A052" w14:textId="77777777" w:rsidR="004B7F34" w:rsidRPr="004B7F34" w:rsidRDefault="004B7F34" w:rsidP="004B7F34">
      <w:r w:rsidRPr="004B7F34">
        <w:t>Data Dictionary</w:t>
      </w:r>
    </w:p>
    <w:p w14:paraId="784E4892" w14:textId="77777777" w:rsidR="004B7F34" w:rsidRPr="004B7F34" w:rsidRDefault="004B7F34" w:rsidP="004B7F34">
      <w:pPr>
        <w:rPr>
          <w:rStyle w:val="Hyperlink"/>
        </w:rPr>
      </w:pPr>
      <w:r w:rsidRPr="004B7F34">
        <w:fldChar w:fldCharType="begin"/>
      </w:r>
      <w:r w:rsidRPr="004B7F34">
        <w:instrText>HYPERLINK "https://olympus.mygreatlearning.com/courses/97125/modules/items/4652944?pb_id=16159"</w:instrText>
      </w:r>
      <w:r w:rsidRPr="004B7F34">
        <w:fldChar w:fldCharType="separate"/>
      </w:r>
    </w:p>
    <w:p w14:paraId="6E43009F" w14:textId="77777777" w:rsidR="004B7F34" w:rsidRPr="004B7F34" w:rsidRDefault="004B7F34" w:rsidP="004B7F34">
      <w:pPr>
        <w:rPr>
          <w:rStyle w:val="Hyperlink"/>
        </w:rPr>
      </w:pPr>
      <w:r w:rsidRPr="004B7F34">
        <w:rPr>
          <w:rStyle w:val="Hyperlink"/>
        </w:rPr>
        <w:t>Previous</w:t>
      </w:r>
    </w:p>
    <w:p w14:paraId="1B7BD012" w14:textId="77777777" w:rsidR="004B7F34" w:rsidRPr="004B7F34" w:rsidRDefault="004B7F34" w:rsidP="004B7F34">
      <w:pPr>
        <w:rPr>
          <w:rStyle w:val="Hyperlink"/>
        </w:rPr>
      </w:pPr>
      <w:r w:rsidRPr="004B7F34">
        <w:fldChar w:fldCharType="end"/>
      </w:r>
      <w:r w:rsidRPr="004B7F34">
        <w:fldChar w:fldCharType="begin"/>
      </w:r>
      <w:r w:rsidRPr="004B7F34">
        <w:instrText>HYPERLINK "https://olympus.mygreatlearning.com/courses/97125/modules/items/4652946?pb_id=16159"</w:instrText>
      </w:r>
      <w:r w:rsidRPr="004B7F34">
        <w:fldChar w:fldCharType="separate"/>
      </w:r>
    </w:p>
    <w:p w14:paraId="77EA0333" w14:textId="77777777" w:rsidR="004B7F34" w:rsidRPr="004B7F34" w:rsidRDefault="004B7F34" w:rsidP="004B7F34">
      <w:pPr>
        <w:rPr>
          <w:rStyle w:val="Hyperlink"/>
        </w:rPr>
      </w:pPr>
      <w:r w:rsidRPr="004B7F34">
        <w:rPr>
          <w:rStyle w:val="Hyperlink"/>
        </w:rPr>
        <w:t>Next</w:t>
      </w:r>
    </w:p>
    <w:p w14:paraId="6789B25D" w14:textId="77777777" w:rsidR="004B7F34" w:rsidRPr="004B7F34" w:rsidRDefault="004B7F34" w:rsidP="004B7F34">
      <w:r w:rsidRPr="004B7F34">
        <w:fldChar w:fldCharType="end"/>
      </w:r>
    </w:p>
    <w:p w14:paraId="288C76EC" w14:textId="77777777" w:rsidR="004B7F34" w:rsidRPr="004B7F34" w:rsidRDefault="004B7F34" w:rsidP="004B7F34">
      <w:r w:rsidRPr="004B7F34">
        <w:t> </w:t>
      </w:r>
      <w:r w:rsidRPr="004B7F34">
        <w:rPr>
          <w:b/>
          <w:bCs/>
        </w:rPr>
        <w:t>rating.csv:</w:t>
      </w:r>
      <w:r w:rsidRPr="004B7F34">
        <w:t> It contains information on ratings given by the users to a particular movie.</w:t>
      </w:r>
    </w:p>
    <w:p w14:paraId="2FBB0D1C" w14:textId="77777777" w:rsidR="004B7F34" w:rsidRPr="004B7F34" w:rsidRDefault="004B7F34" w:rsidP="004B7F34">
      <w:proofErr w:type="spellStart"/>
      <w:r w:rsidRPr="004B7F34">
        <w:t>user_id</w:t>
      </w:r>
      <w:proofErr w:type="spellEnd"/>
      <w:r w:rsidRPr="004B7F34">
        <w:t>: id assigned to every user</w:t>
      </w:r>
    </w:p>
    <w:p w14:paraId="35F2A8B0" w14:textId="77777777" w:rsidR="004B7F34" w:rsidRPr="004B7F34" w:rsidRDefault="004B7F34" w:rsidP="004B7F34">
      <w:proofErr w:type="spellStart"/>
      <w:r w:rsidRPr="004B7F34">
        <w:t>movie_id</w:t>
      </w:r>
      <w:proofErr w:type="spellEnd"/>
      <w:r w:rsidRPr="004B7F34">
        <w:t>: id assigned to every movie released</w:t>
      </w:r>
    </w:p>
    <w:p w14:paraId="393E46A6" w14:textId="77777777" w:rsidR="004B7F34" w:rsidRPr="004B7F34" w:rsidRDefault="004B7F34" w:rsidP="004B7F34">
      <w:r w:rsidRPr="004B7F34">
        <w:t>rating: the rating given by the user</w:t>
      </w:r>
    </w:p>
    <w:p w14:paraId="25291890" w14:textId="77777777" w:rsidR="004B7F34" w:rsidRPr="004B7F34" w:rsidRDefault="004B7F34" w:rsidP="004B7F34">
      <w:r w:rsidRPr="004B7F34">
        <w:t>timestamp: Time recorded when the user gave a rating</w:t>
      </w:r>
    </w:p>
    <w:p w14:paraId="34A00004" w14:textId="77777777" w:rsidR="004B7F34" w:rsidRPr="004B7F34" w:rsidRDefault="004B7F34" w:rsidP="004B7F34">
      <w:r w:rsidRPr="004B7F34">
        <w:t> </w:t>
      </w:r>
    </w:p>
    <w:p w14:paraId="792D59AA" w14:textId="77777777" w:rsidR="004B7F34" w:rsidRPr="004B7F34" w:rsidRDefault="004B7F34" w:rsidP="004B7F34">
      <w:r w:rsidRPr="004B7F34">
        <w:rPr>
          <w:b/>
          <w:bCs/>
        </w:rPr>
        <w:t>movie.csv</w:t>
      </w:r>
      <w:r w:rsidRPr="004B7F34">
        <w:t>: The file contains information related to the movies and their genre.</w:t>
      </w:r>
    </w:p>
    <w:p w14:paraId="5BD5C225" w14:textId="77777777" w:rsidR="004B7F34" w:rsidRPr="004B7F34" w:rsidRDefault="004B7F34" w:rsidP="004B7F34">
      <w:r w:rsidRPr="004B7F34">
        <w:t>genre: genre of the movie - a movie can have multiple genres separated by pipe</w:t>
      </w:r>
    </w:p>
    <w:p w14:paraId="3285FB28" w14:textId="77777777" w:rsidR="004B7F34" w:rsidRPr="004B7F34" w:rsidRDefault="004B7F34" w:rsidP="004B7F34">
      <w:proofErr w:type="spellStart"/>
      <w:r w:rsidRPr="004B7F34">
        <w:t>movie_id</w:t>
      </w:r>
      <w:proofErr w:type="spellEnd"/>
      <w:r w:rsidRPr="004B7F34">
        <w:t>: id assigned to every movie released</w:t>
      </w:r>
    </w:p>
    <w:p w14:paraId="5900EEB8" w14:textId="77777777" w:rsidR="004B7F34" w:rsidRPr="004B7F34" w:rsidRDefault="004B7F34" w:rsidP="004B7F34">
      <w:proofErr w:type="spellStart"/>
      <w:r w:rsidRPr="004B7F34">
        <w:t>movie_name</w:t>
      </w:r>
      <w:proofErr w:type="spellEnd"/>
      <w:r w:rsidRPr="004B7F34">
        <w:t>: Title of the movie</w:t>
      </w:r>
    </w:p>
    <w:p w14:paraId="13D2E3BC" w14:textId="77777777" w:rsidR="004B7F34" w:rsidRPr="004B7F34" w:rsidRDefault="004B7F34" w:rsidP="004B7F34">
      <w:r w:rsidRPr="004B7F34">
        <w:t>year: Year of release of the movie</w:t>
      </w:r>
    </w:p>
    <w:p w14:paraId="1C776370" w14:textId="77777777" w:rsidR="004B7F34" w:rsidRPr="004B7F34" w:rsidRDefault="004B7F34" w:rsidP="004B7F34">
      <w:r w:rsidRPr="004B7F34">
        <w:t> </w:t>
      </w:r>
    </w:p>
    <w:p w14:paraId="2B2E85BF" w14:textId="77777777" w:rsidR="004B7F34" w:rsidRPr="004B7F34" w:rsidRDefault="004B7F34" w:rsidP="004B7F34">
      <w:r w:rsidRPr="004B7F34">
        <w:rPr>
          <w:b/>
          <w:bCs/>
        </w:rPr>
        <w:t>user.csv</w:t>
      </w:r>
      <w:r w:rsidRPr="004B7F34">
        <w:t>: It contains information about the users who have rated the movies.</w:t>
      </w:r>
    </w:p>
    <w:p w14:paraId="32CDC3DC" w14:textId="77777777" w:rsidR="004B7F34" w:rsidRPr="004B7F34" w:rsidRDefault="004B7F34" w:rsidP="004B7F34">
      <w:proofErr w:type="spellStart"/>
      <w:r w:rsidRPr="004B7F34">
        <w:t>user_id</w:t>
      </w:r>
      <w:proofErr w:type="spellEnd"/>
      <w:r w:rsidRPr="004B7F34">
        <w:t>: id assigned to every user </w:t>
      </w:r>
    </w:p>
    <w:p w14:paraId="1ADF8FBD" w14:textId="77777777" w:rsidR="004B7F34" w:rsidRPr="004B7F34" w:rsidRDefault="004B7F34" w:rsidP="004B7F34">
      <w:r w:rsidRPr="004B7F34">
        <w:t>age: Age of the user</w:t>
      </w:r>
    </w:p>
    <w:p w14:paraId="0D99FDB6" w14:textId="77777777" w:rsidR="004B7F34" w:rsidRPr="004B7F34" w:rsidRDefault="004B7F34" w:rsidP="004B7F34">
      <w:r w:rsidRPr="004B7F34">
        <w:t>gender: Gender of the user (M: Male, F: Female)</w:t>
      </w:r>
    </w:p>
    <w:p w14:paraId="67A6DD7F" w14:textId="77777777" w:rsidR="004B7F34" w:rsidRPr="004B7F34" w:rsidRDefault="004B7F34" w:rsidP="004B7F34">
      <w:r w:rsidRPr="004B7F34">
        <w:t>occupation: Occupation of the user</w:t>
      </w:r>
    </w:p>
    <w:p w14:paraId="078C3BB0" w14:textId="77777777" w:rsidR="004B7F34" w:rsidRPr="004B7F34" w:rsidRDefault="004B7F34" w:rsidP="004B7F34">
      <w:proofErr w:type="spellStart"/>
      <w:r w:rsidRPr="004B7F34">
        <w:t>zipcode</w:t>
      </w:r>
      <w:proofErr w:type="spellEnd"/>
      <w:r w:rsidRPr="004B7F34">
        <w:t>: Area code for the user's residence </w:t>
      </w:r>
    </w:p>
    <w:p w14:paraId="0C6CAC8A" w14:textId="34569956" w:rsidR="004B7F34" w:rsidRDefault="004B7F34">
      <w:r>
        <w:br w:type="page"/>
      </w:r>
    </w:p>
    <w:p w14:paraId="19B106C9" w14:textId="77777777" w:rsidR="004B7F34" w:rsidRPr="004B7F34" w:rsidRDefault="004B7F34" w:rsidP="004B7F34">
      <w:r w:rsidRPr="004B7F34">
        <w:lastRenderedPageBreak/>
        <w:t>Solution Approach</w:t>
      </w:r>
    </w:p>
    <w:p w14:paraId="375E0C69" w14:textId="77777777" w:rsidR="004B7F34" w:rsidRPr="004B7F34" w:rsidRDefault="004B7F34" w:rsidP="004B7F34">
      <w:pPr>
        <w:rPr>
          <w:rStyle w:val="Hyperlink"/>
        </w:rPr>
      </w:pPr>
      <w:r w:rsidRPr="004B7F34">
        <w:fldChar w:fldCharType="begin"/>
      </w:r>
      <w:r w:rsidRPr="004B7F34">
        <w:instrText>HYPERLINK "https://olympus.mygreatlearning.com/courses/97125/modules/items/4652946?pb_id=16159"</w:instrText>
      </w:r>
      <w:r w:rsidRPr="004B7F34">
        <w:fldChar w:fldCharType="separate"/>
      </w:r>
    </w:p>
    <w:p w14:paraId="2E0EE53F" w14:textId="77777777" w:rsidR="004B7F34" w:rsidRPr="004B7F34" w:rsidRDefault="004B7F34" w:rsidP="004B7F34">
      <w:pPr>
        <w:rPr>
          <w:rStyle w:val="Hyperlink"/>
        </w:rPr>
      </w:pPr>
      <w:r w:rsidRPr="004B7F34">
        <w:rPr>
          <w:rStyle w:val="Hyperlink"/>
        </w:rPr>
        <w:t>Previous</w:t>
      </w:r>
    </w:p>
    <w:p w14:paraId="0C7D7835" w14:textId="77777777" w:rsidR="004B7F34" w:rsidRPr="004B7F34" w:rsidRDefault="004B7F34" w:rsidP="004B7F34">
      <w:pPr>
        <w:rPr>
          <w:rStyle w:val="Hyperlink"/>
        </w:rPr>
      </w:pPr>
      <w:r w:rsidRPr="004B7F34">
        <w:fldChar w:fldCharType="end"/>
      </w:r>
      <w:r w:rsidRPr="004B7F34">
        <w:fldChar w:fldCharType="begin"/>
      </w:r>
      <w:r w:rsidRPr="004B7F34">
        <w:instrText>HYPERLINK "https://olympus.mygreatlearning.com/courses/97125/modules/items/4652949?pb_id=16159"</w:instrText>
      </w:r>
      <w:r w:rsidRPr="004B7F34">
        <w:fldChar w:fldCharType="separate"/>
      </w:r>
    </w:p>
    <w:p w14:paraId="44794652" w14:textId="77777777" w:rsidR="004B7F34" w:rsidRPr="004B7F34" w:rsidRDefault="004B7F34" w:rsidP="004B7F34">
      <w:pPr>
        <w:rPr>
          <w:rStyle w:val="Hyperlink"/>
        </w:rPr>
      </w:pPr>
      <w:r w:rsidRPr="004B7F34">
        <w:rPr>
          <w:rStyle w:val="Hyperlink"/>
        </w:rPr>
        <w:t>Next</w:t>
      </w:r>
    </w:p>
    <w:p w14:paraId="7B8B930C" w14:textId="77777777" w:rsidR="004B7F34" w:rsidRPr="004B7F34" w:rsidRDefault="004B7F34" w:rsidP="004B7F34">
      <w:r w:rsidRPr="004B7F34">
        <w:fldChar w:fldCharType="end"/>
      </w:r>
    </w:p>
    <w:p w14:paraId="34953CB4" w14:textId="77777777" w:rsidR="004B7F34" w:rsidRPr="004B7F34" w:rsidRDefault="004B7F34" w:rsidP="004B7F34">
      <w:r w:rsidRPr="004B7F34">
        <w:rPr>
          <w:b/>
          <w:bCs/>
        </w:rPr>
        <w:t>Solution Approach: </w:t>
      </w:r>
    </w:p>
    <w:p w14:paraId="5C469D48" w14:textId="77777777" w:rsidR="004B7F34" w:rsidRPr="004B7F34" w:rsidRDefault="004B7F34" w:rsidP="004B7F34">
      <w:r w:rsidRPr="004B7F34">
        <w:t>Before answering the questions, the following actions should have been performed: </w:t>
      </w:r>
    </w:p>
    <w:p w14:paraId="1C0CAF78" w14:textId="77777777" w:rsidR="004B7F34" w:rsidRPr="004B7F34" w:rsidRDefault="004B7F34" w:rsidP="004B7F34">
      <w:pPr>
        <w:numPr>
          <w:ilvl w:val="0"/>
          <w:numId w:val="1"/>
        </w:numPr>
      </w:pPr>
      <w:r w:rsidRPr="004B7F34">
        <w:t>Load the 3 CSV files into the report </w:t>
      </w:r>
    </w:p>
    <w:p w14:paraId="2DB4600B" w14:textId="77777777" w:rsidR="004B7F34" w:rsidRPr="004B7F34" w:rsidRDefault="004B7F34" w:rsidP="004B7F34">
      <w:pPr>
        <w:numPr>
          <w:ilvl w:val="0"/>
          <w:numId w:val="1"/>
        </w:numPr>
      </w:pPr>
      <w:r w:rsidRPr="004B7F34">
        <w:t xml:space="preserve">Ensure that the </w:t>
      </w:r>
      <w:proofErr w:type="gramStart"/>
      <w:r w:rsidRPr="004B7F34">
        <w:t>first row</w:t>
      </w:r>
      <w:proofErr w:type="gramEnd"/>
      <w:r w:rsidRPr="004B7F34">
        <w:t xml:space="preserve"> values are considered as Headers in all the 3 datasets </w:t>
      </w:r>
    </w:p>
    <w:p w14:paraId="7BD54A7A" w14:textId="77777777" w:rsidR="004B7F34" w:rsidRPr="004B7F34" w:rsidRDefault="004B7F34" w:rsidP="004B7F34">
      <w:pPr>
        <w:numPr>
          <w:ilvl w:val="0"/>
          <w:numId w:val="1"/>
        </w:numPr>
      </w:pPr>
      <w:r w:rsidRPr="004B7F34">
        <w:t>Model the data to ensure no circular relationships are present </w:t>
      </w:r>
    </w:p>
    <w:p w14:paraId="40972B46" w14:textId="77777777" w:rsidR="004B7F34" w:rsidRPr="004B7F34" w:rsidRDefault="004B7F34" w:rsidP="004B7F34">
      <w:pPr>
        <w:numPr>
          <w:ilvl w:val="0"/>
          <w:numId w:val="1"/>
        </w:numPr>
      </w:pPr>
      <w:r w:rsidRPr="004B7F34">
        <w:t>Clean and transform the data to remove redundant columns</w:t>
      </w:r>
    </w:p>
    <w:p w14:paraId="0263E723" w14:textId="77777777" w:rsidR="004B7F34" w:rsidRPr="004B7F34" w:rsidRDefault="004B7F34" w:rsidP="004B7F34">
      <w:pPr>
        <w:numPr>
          <w:ilvl w:val="0"/>
          <w:numId w:val="1"/>
        </w:numPr>
      </w:pPr>
      <w:r w:rsidRPr="004B7F34">
        <w:t>Each page in the report should have appropriate slicers and navigation actions</w:t>
      </w:r>
    </w:p>
    <w:p w14:paraId="4DA6E0DD" w14:textId="77777777" w:rsidR="004B7F34" w:rsidRPr="004B7F34" w:rsidRDefault="004B7F34" w:rsidP="004B7F34">
      <w:r w:rsidRPr="004B7F34">
        <w:rPr>
          <w:b/>
          <w:bCs/>
        </w:rPr>
        <w:t>Question 1: </w:t>
      </w:r>
      <w:r w:rsidRPr="004B7F34">
        <w:t>Create a Card visual to display the Total number of movies released and Total number of distinct Genres separately</w:t>
      </w:r>
    </w:p>
    <w:p w14:paraId="160D4C24" w14:textId="77777777" w:rsidR="004B7F34" w:rsidRPr="004B7F34" w:rsidRDefault="004B7F34" w:rsidP="004B7F34">
      <w:r w:rsidRPr="004B7F34">
        <w:rPr>
          <w:b/>
          <w:bCs/>
        </w:rPr>
        <w:t>Question 2:</w:t>
      </w:r>
      <w:r w:rsidRPr="004B7F34">
        <w:t> You can use a card visual to display the number of users and a donut chart to visualize the gender distribution among users </w:t>
      </w:r>
    </w:p>
    <w:p w14:paraId="172EC0FF" w14:textId="77777777" w:rsidR="004B7F34" w:rsidRPr="004B7F34" w:rsidRDefault="004B7F34" w:rsidP="004B7F34">
      <w:r w:rsidRPr="004B7F34">
        <w:t>Use COUNTROWS to calculate the number of users</w:t>
      </w:r>
    </w:p>
    <w:p w14:paraId="77AEA7C9" w14:textId="77777777" w:rsidR="004B7F34" w:rsidRPr="004B7F34" w:rsidRDefault="004B7F34" w:rsidP="004B7F34">
      <w:r w:rsidRPr="004B7F34">
        <w:rPr>
          <w:b/>
          <w:bCs/>
        </w:rPr>
        <w:t>Question 3:</w:t>
      </w:r>
      <w:r w:rsidRPr="004B7F34">
        <w:t> You can use an area chart to highlight the average ratings across movie genres, based on gender.</w:t>
      </w:r>
      <w:r w:rsidRPr="004B7F34">
        <w:br/>
      </w:r>
      <w:r w:rsidRPr="004B7F34">
        <w:br/>
        <w:t xml:space="preserve">Create a new Genre group that combines all similar genres into a single group, For example, the fields Action, </w:t>
      </w:r>
      <w:proofErr w:type="spellStart"/>
      <w:r w:rsidRPr="004B7F34">
        <w:t>Action|Adventure</w:t>
      </w:r>
      <w:proofErr w:type="spellEnd"/>
      <w:r w:rsidRPr="004B7F34">
        <w:t xml:space="preserve">, </w:t>
      </w:r>
      <w:proofErr w:type="spellStart"/>
      <w:r w:rsidRPr="004B7F34">
        <w:t>Action|Thriller</w:t>
      </w:r>
      <w:proofErr w:type="spellEnd"/>
      <w:r w:rsidRPr="004B7F34">
        <w:t xml:space="preserve">, should be grouped as “Action based”, the fields Adventure, </w:t>
      </w:r>
      <w:proofErr w:type="spellStart"/>
      <w:r w:rsidRPr="004B7F34">
        <w:t>Adventure|Sci-fi</w:t>
      </w:r>
      <w:proofErr w:type="spellEnd"/>
      <w:r w:rsidRPr="004B7F34">
        <w:t xml:space="preserve">, </w:t>
      </w:r>
      <w:proofErr w:type="spellStart"/>
      <w:r w:rsidRPr="004B7F34">
        <w:t>Adventure|Fantasy</w:t>
      </w:r>
      <w:proofErr w:type="spellEnd"/>
      <w:r w:rsidRPr="004B7F34">
        <w:t xml:space="preserve">, </w:t>
      </w:r>
      <w:proofErr w:type="spellStart"/>
      <w:r w:rsidRPr="004B7F34">
        <w:t>etc</w:t>
      </w:r>
      <w:proofErr w:type="spellEnd"/>
      <w:r w:rsidRPr="004B7F34">
        <w:t xml:space="preserve"> should be grouped as “Adventure based” and so on.  Use this group to create the visualization for Question 3. </w:t>
      </w:r>
    </w:p>
    <w:p w14:paraId="0267D038" w14:textId="77777777" w:rsidR="004B7F34" w:rsidRPr="004B7F34" w:rsidRDefault="004B7F34" w:rsidP="004B7F34">
      <w:r w:rsidRPr="004B7F34">
        <w:rPr>
          <w:b/>
          <w:bCs/>
        </w:rPr>
        <w:t>Question 4:</w:t>
      </w:r>
      <w:r w:rsidRPr="004B7F34">
        <w:t> You can create a gauge chart that shows the average rating. For the second part of the question, you can use a stacked bar chart that shows the number of movies released across different genre groups </w:t>
      </w:r>
      <w:r w:rsidRPr="004B7F34">
        <w:br/>
      </w:r>
      <w:r w:rsidRPr="004B7F34">
        <w:br/>
      </w:r>
      <w:r w:rsidRPr="004B7F34">
        <w:lastRenderedPageBreak/>
        <w:t>Create a DAX measure to calculate the average rating. Use this measure to visualize the average rating. </w:t>
      </w:r>
    </w:p>
    <w:p w14:paraId="63ABB41B" w14:textId="77777777" w:rsidR="004B7F34" w:rsidRPr="004B7F34" w:rsidRDefault="004B7F34" w:rsidP="004B7F34">
      <w:r w:rsidRPr="004B7F34">
        <w:t xml:space="preserve">Create a new Decades group that combines the values of the Year column into decades [1930 to 1939, 1940 to 1949, </w:t>
      </w:r>
      <w:proofErr w:type="spellStart"/>
      <w:r w:rsidRPr="004B7F34">
        <w:t>etc</w:t>
      </w:r>
      <w:proofErr w:type="spellEnd"/>
      <w:r w:rsidRPr="004B7F34">
        <w:t>]. The values before 1920 can be combined with the 1920s decade.</w:t>
      </w:r>
    </w:p>
    <w:p w14:paraId="4D295FC1" w14:textId="77777777" w:rsidR="004B7F34" w:rsidRPr="004B7F34" w:rsidRDefault="004B7F34" w:rsidP="004B7F34">
      <w:r w:rsidRPr="004B7F34">
        <w:t>Questions 1,2,3 and 4 should have a slicer that can help visualize the insights based on the decade chosen</w:t>
      </w:r>
    </w:p>
    <w:p w14:paraId="474B47D4" w14:textId="77777777" w:rsidR="004B7F34" w:rsidRPr="004B7F34" w:rsidRDefault="004B7F34" w:rsidP="004B7F34">
      <w:r w:rsidRPr="004B7F34">
        <w:rPr>
          <w:b/>
          <w:bCs/>
        </w:rPr>
        <w:t>Question 5:</w:t>
      </w:r>
      <w:r w:rsidRPr="004B7F34">
        <w:t> You can use a clustered column chart to visualize the distribution of users across age groups based on their gender. To visualize the location of these users, you can use the map chart, along with bubbles to indicate the number of users in each location.</w:t>
      </w:r>
      <w:r w:rsidRPr="004B7F34">
        <w:br/>
      </w:r>
      <w:r w:rsidRPr="004B7F34">
        <w:br/>
        <w:t xml:space="preserve">Create a new column </w:t>
      </w:r>
      <w:proofErr w:type="spellStart"/>
      <w:r w:rsidRPr="004B7F34">
        <w:t>age_group</w:t>
      </w:r>
      <w:proofErr w:type="spellEnd"/>
      <w:r w:rsidRPr="004B7F34">
        <w:t xml:space="preserve"> that classifies users into 5 categories as below, based on their age. Use this column in further visuals.</w:t>
      </w:r>
      <w:r w:rsidRPr="004B7F34">
        <w:br/>
      </w:r>
      <w:r w:rsidRPr="004B7F34">
        <w:br/>
        <w:t>Age 18 and above,  and less than 25 = “18-24”</w:t>
      </w:r>
      <w:r w:rsidRPr="004B7F34">
        <w:br/>
        <w:t>Age 25 and above, and less than 35 = “25-34”</w:t>
      </w:r>
      <w:r w:rsidRPr="004B7F34">
        <w:br/>
        <w:t>Age 35 and above, and less than 45 = “35-44”</w:t>
      </w:r>
      <w:r w:rsidRPr="004B7F34">
        <w:br/>
        <w:t xml:space="preserve">Age 45 and </w:t>
      </w:r>
      <w:proofErr w:type="spellStart"/>
      <w:r w:rsidRPr="004B7F34">
        <w:t>above,and</w:t>
      </w:r>
      <w:proofErr w:type="spellEnd"/>
      <w:r w:rsidRPr="004B7F34">
        <w:t xml:space="preserve"> less than 55 = “45-54”</w:t>
      </w:r>
      <w:r w:rsidRPr="004B7F34">
        <w:br/>
        <w:t>Age 55 and above = “55+”</w:t>
      </w:r>
      <w:r w:rsidRPr="004B7F34">
        <w:br/>
        <w:t>Users with age less than 18, should be imputed with the median age corresponding to the occupation</w:t>
      </w:r>
      <w:r w:rsidRPr="004B7F34">
        <w:br/>
      </w:r>
      <w:r w:rsidRPr="004B7F34">
        <w:br/>
      </w:r>
      <w:r w:rsidRPr="004B7F34">
        <w:rPr>
          <w:b/>
          <w:bCs/>
        </w:rPr>
        <w:t>Question 6:</w:t>
      </w:r>
      <w:r w:rsidRPr="004B7F34">
        <w:t> You can use a matrix visual to visualize the average ratings across professions and age groups.</w:t>
      </w:r>
    </w:p>
    <w:p w14:paraId="2E0F6C41" w14:textId="77777777" w:rsidR="004B7F34" w:rsidRPr="004B7F34" w:rsidRDefault="004B7F34" w:rsidP="004B7F34">
      <w:r w:rsidRPr="004B7F34">
        <w:t>Questions 5 and 6 should have a slicer that can help visualize the values based on decade and occupation </w:t>
      </w:r>
      <w:r w:rsidRPr="004B7F34">
        <w:br/>
      </w:r>
      <w:r w:rsidRPr="004B7F34">
        <w:br/>
      </w:r>
      <w:r w:rsidRPr="004B7F34">
        <w:rPr>
          <w:b/>
          <w:bCs/>
        </w:rPr>
        <w:t>Question 7:</w:t>
      </w:r>
      <w:r w:rsidRPr="004B7F34">
        <w:t xml:space="preserve"> You can create a </w:t>
      </w:r>
      <w:proofErr w:type="spellStart"/>
      <w:r w:rsidRPr="004B7F34">
        <w:t>treemap</w:t>
      </w:r>
      <w:proofErr w:type="spellEnd"/>
      <w:r w:rsidRPr="004B7F34">
        <w:t xml:space="preserve"> to visualize the Top N Movies and Genres with Occupation and User Age as slicers.</w:t>
      </w:r>
      <w:r w:rsidRPr="004B7F34">
        <w:br/>
      </w:r>
      <w:r w:rsidRPr="004B7F34">
        <w:br/>
        <w:t>Use the button feature to toggle between the two charts. [Hint - use bookmark along with button]</w:t>
      </w:r>
    </w:p>
    <w:p w14:paraId="20B8C418" w14:textId="77777777" w:rsidR="004B7F34" w:rsidRPr="004B7F34" w:rsidRDefault="004B7F34" w:rsidP="004B7F34">
      <w:r w:rsidRPr="004B7F34">
        <w:rPr>
          <w:b/>
          <w:bCs/>
        </w:rPr>
        <w:t>Question 8: </w:t>
      </w:r>
      <w:r w:rsidRPr="004B7F34">
        <w:t xml:space="preserve">You can create a scatterplot between user age group and average rating, with number of users as the size of the bubble. For the second part of the question, you can </w:t>
      </w:r>
      <w:r w:rsidRPr="004B7F34">
        <w:lastRenderedPageBreak/>
        <w:t>create a bar chart that visualizes the average rating of movies across years. Use analytics feature to show the average rating across each genre</w:t>
      </w:r>
    </w:p>
    <w:p w14:paraId="6B479552" w14:textId="77777777" w:rsidR="004B7F34" w:rsidRPr="004B7F34" w:rsidRDefault="004B7F34" w:rsidP="004B7F34">
      <w:r w:rsidRPr="004B7F34">
        <w:t>Questions 7 and 8 should have a slicer that can help visualize values based on the decade chosen.</w:t>
      </w:r>
      <w:r w:rsidRPr="004B7F34">
        <w:br/>
      </w:r>
      <w:r w:rsidRPr="004B7F34">
        <w:br/>
        <w:t>Question 8 should have a slicer that can help visualize values based on the Genre chosen</w:t>
      </w:r>
    </w:p>
    <w:p w14:paraId="34386B5E" w14:textId="77777777" w:rsidR="004B7F34" w:rsidRPr="004B7F34" w:rsidRDefault="004B7F34" w:rsidP="004B7F34">
      <w:r w:rsidRPr="004B7F34">
        <w:t> </w:t>
      </w:r>
    </w:p>
    <w:p w14:paraId="737BC34C" w14:textId="77777777" w:rsidR="004B7F34" w:rsidRPr="004B7F34" w:rsidRDefault="004B7F34" w:rsidP="004B7F34">
      <w:r w:rsidRPr="004B7F34">
        <w:rPr>
          <w:b/>
          <w:bCs/>
        </w:rPr>
        <w:t>Make sure to include relevant slicers, filters, bookmarks, formatting and navigation features to enhance the report.</w:t>
      </w:r>
    </w:p>
    <w:p w14:paraId="794542A5" w14:textId="77777777" w:rsidR="00AD70B3" w:rsidRDefault="00AD70B3"/>
    <w:sectPr w:rsidR="00AD70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B32ACB"/>
    <w:multiLevelType w:val="multilevel"/>
    <w:tmpl w:val="E0D4C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2028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34"/>
    <w:rsid w:val="002957A8"/>
    <w:rsid w:val="004B7F34"/>
    <w:rsid w:val="00920000"/>
    <w:rsid w:val="00AD70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F0C0D"/>
  <w15:chartTrackingRefBased/>
  <w15:docId w15:val="{DC7367D3-B6CF-493C-95A2-841662417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7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7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7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7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7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7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7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7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F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7F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7F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7F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7F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7F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7F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F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F34"/>
    <w:rPr>
      <w:rFonts w:eastAsiaTheme="majorEastAsia" w:cstheme="majorBidi"/>
      <w:color w:val="272727" w:themeColor="text1" w:themeTint="D8"/>
    </w:rPr>
  </w:style>
  <w:style w:type="paragraph" w:styleId="Title">
    <w:name w:val="Title"/>
    <w:basedOn w:val="Normal"/>
    <w:next w:val="Normal"/>
    <w:link w:val="TitleChar"/>
    <w:uiPriority w:val="10"/>
    <w:qFormat/>
    <w:rsid w:val="004B7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F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7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7F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7F34"/>
    <w:pPr>
      <w:spacing w:before="160"/>
      <w:jc w:val="center"/>
    </w:pPr>
    <w:rPr>
      <w:i/>
      <w:iCs/>
      <w:color w:val="404040" w:themeColor="text1" w:themeTint="BF"/>
    </w:rPr>
  </w:style>
  <w:style w:type="character" w:customStyle="1" w:styleId="QuoteChar">
    <w:name w:val="Quote Char"/>
    <w:basedOn w:val="DefaultParagraphFont"/>
    <w:link w:val="Quote"/>
    <w:uiPriority w:val="29"/>
    <w:rsid w:val="004B7F34"/>
    <w:rPr>
      <w:i/>
      <w:iCs/>
      <w:color w:val="404040" w:themeColor="text1" w:themeTint="BF"/>
    </w:rPr>
  </w:style>
  <w:style w:type="paragraph" w:styleId="ListParagraph">
    <w:name w:val="List Paragraph"/>
    <w:basedOn w:val="Normal"/>
    <w:uiPriority w:val="34"/>
    <w:qFormat/>
    <w:rsid w:val="004B7F34"/>
    <w:pPr>
      <w:ind w:left="720"/>
      <w:contextualSpacing/>
    </w:pPr>
  </w:style>
  <w:style w:type="character" w:styleId="IntenseEmphasis">
    <w:name w:val="Intense Emphasis"/>
    <w:basedOn w:val="DefaultParagraphFont"/>
    <w:uiPriority w:val="21"/>
    <w:qFormat/>
    <w:rsid w:val="004B7F34"/>
    <w:rPr>
      <w:i/>
      <w:iCs/>
      <w:color w:val="0F4761" w:themeColor="accent1" w:themeShade="BF"/>
    </w:rPr>
  </w:style>
  <w:style w:type="paragraph" w:styleId="IntenseQuote">
    <w:name w:val="Intense Quote"/>
    <w:basedOn w:val="Normal"/>
    <w:next w:val="Normal"/>
    <w:link w:val="IntenseQuoteChar"/>
    <w:uiPriority w:val="30"/>
    <w:qFormat/>
    <w:rsid w:val="004B7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7F34"/>
    <w:rPr>
      <w:i/>
      <w:iCs/>
      <w:color w:val="0F4761" w:themeColor="accent1" w:themeShade="BF"/>
    </w:rPr>
  </w:style>
  <w:style w:type="character" w:styleId="IntenseReference">
    <w:name w:val="Intense Reference"/>
    <w:basedOn w:val="DefaultParagraphFont"/>
    <w:uiPriority w:val="32"/>
    <w:qFormat/>
    <w:rsid w:val="004B7F34"/>
    <w:rPr>
      <w:b/>
      <w:bCs/>
      <w:smallCaps/>
      <w:color w:val="0F4761" w:themeColor="accent1" w:themeShade="BF"/>
      <w:spacing w:val="5"/>
    </w:rPr>
  </w:style>
  <w:style w:type="character" w:styleId="Hyperlink">
    <w:name w:val="Hyperlink"/>
    <w:basedOn w:val="DefaultParagraphFont"/>
    <w:uiPriority w:val="99"/>
    <w:unhideWhenUsed/>
    <w:rsid w:val="004B7F34"/>
    <w:rPr>
      <w:color w:val="467886" w:themeColor="hyperlink"/>
      <w:u w:val="single"/>
    </w:rPr>
  </w:style>
  <w:style w:type="character" w:styleId="UnresolvedMention">
    <w:name w:val="Unresolved Mention"/>
    <w:basedOn w:val="DefaultParagraphFont"/>
    <w:uiPriority w:val="99"/>
    <w:semiHidden/>
    <w:unhideWhenUsed/>
    <w:rsid w:val="004B7F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540010">
      <w:bodyDiv w:val="1"/>
      <w:marLeft w:val="0"/>
      <w:marRight w:val="0"/>
      <w:marTop w:val="0"/>
      <w:marBottom w:val="0"/>
      <w:divBdr>
        <w:top w:val="none" w:sz="0" w:space="0" w:color="auto"/>
        <w:left w:val="none" w:sz="0" w:space="0" w:color="auto"/>
        <w:bottom w:val="none" w:sz="0" w:space="0" w:color="auto"/>
        <w:right w:val="none" w:sz="0" w:space="0" w:color="auto"/>
      </w:divBdr>
      <w:divsChild>
        <w:div w:id="1806895890">
          <w:marLeft w:val="0"/>
          <w:marRight w:val="0"/>
          <w:marTop w:val="0"/>
          <w:marBottom w:val="0"/>
          <w:divBdr>
            <w:top w:val="none" w:sz="0" w:space="0" w:color="auto"/>
            <w:left w:val="none" w:sz="0" w:space="0" w:color="auto"/>
            <w:bottom w:val="none" w:sz="0" w:space="0" w:color="auto"/>
            <w:right w:val="none" w:sz="0" w:space="0" w:color="auto"/>
          </w:divBdr>
          <w:divsChild>
            <w:div w:id="2019691148">
              <w:marLeft w:val="0"/>
              <w:marRight w:val="0"/>
              <w:marTop w:val="0"/>
              <w:marBottom w:val="0"/>
              <w:divBdr>
                <w:top w:val="none" w:sz="0" w:space="0" w:color="auto"/>
                <w:left w:val="none" w:sz="0" w:space="0" w:color="auto"/>
                <w:bottom w:val="none" w:sz="0" w:space="0" w:color="auto"/>
                <w:right w:val="none" w:sz="0" w:space="0" w:color="auto"/>
              </w:divBdr>
              <w:divsChild>
                <w:div w:id="1480613958">
                  <w:marLeft w:val="0"/>
                  <w:marRight w:val="0"/>
                  <w:marTop w:val="0"/>
                  <w:marBottom w:val="0"/>
                  <w:divBdr>
                    <w:top w:val="none" w:sz="0" w:space="0" w:color="auto"/>
                    <w:left w:val="none" w:sz="0" w:space="0" w:color="auto"/>
                    <w:bottom w:val="none" w:sz="0" w:space="0" w:color="auto"/>
                    <w:right w:val="none" w:sz="0" w:space="0" w:color="auto"/>
                  </w:divBdr>
                  <w:divsChild>
                    <w:div w:id="131336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0934">
              <w:marLeft w:val="0"/>
              <w:marRight w:val="0"/>
              <w:marTop w:val="0"/>
              <w:marBottom w:val="0"/>
              <w:divBdr>
                <w:top w:val="none" w:sz="0" w:space="0" w:color="auto"/>
                <w:left w:val="none" w:sz="0" w:space="0" w:color="auto"/>
                <w:bottom w:val="none" w:sz="0" w:space="0" w:color="auto"/>
                <w:right w:val="none" w:sz="0" w:space="0" w:color="auto"/>
              </w:divBdr>
              <w:divsChild>
                <w:div w:id="1927835572">
                  <w:marLeft w:val="0"/>
                  <w:marRight w:val="0"/>
                  <w:marTop w:val="0"/>
                  <w:marBottom w:val="0"/>
                  <w:divBdr>
                    <w:top w:val="single" w:sz="2" w:space="0" w:color="auto"/>
                    <w:left w:val="single" w:sz="2" w:space="0" w:color="auto"/>
                    <w:bottom w:val="single" w:sz="2" w:space="0" w:color="auto"/>
                    <w:right w:val="single" w:sz="2" w:space="0" w:color="auto"/>
                  </w:divBdr>
                  <w:divsChild>
                    <w:div w:id="1207062620">
                      <w:marLeft w:val="0"/>
                      <w:marRight w:val="0"/>
                      <w:marTop w:val="0"/>
                      <w:marBottom w:val="0"/>
                      <w:divBdr>
                        <w:top w:val="single" w:sz="6" w:space="4" w:color="auto"/>
                        <w:left w:val="single" w:sz="6" w:space="11" w:color="auto"/>
                        <w:bottom w:val="single" w:sz="6" w:space="4" w:color="auto"/>
                        <w:right w:val="single" w:sz="6" w:space="11" w:color="auto"/>
                      </w:divBdr>
                    </w:div>
                  </w:divsChild>
                </w:div>
                <w:div w:id="1517186600">
                  <w:marLeft w:val="0"/>
                  <w:marRight w:val="0"/>
                  <w:marTop w:val="0"/>
                  <w:marBottom w:val="0"/>
                  <w:divBdr>
                    <w:top w:val="single" w:sz="2" w:space="0" w:color="auto"/>
                    <w:left w:val="single" w:sz="2" w:space="0" w:color="auto"/>
                    <w:bottom w:val="single" w:sz="2" w:space="0" w:color="auto"/>
                    <w:right w:val="single" w:sz="2" w:space="0" w:color="auto"/>
                  </w:divBdr>
                  <w:divsChild>
                    <w:div w:id="676152964">
                      <w:marLeft w:val="0"/>
                      <w:marRight w:val="0"/>
                      <w:marTop w:val="0"/>
                      <w:marBottom w:val="0"/>
                      <w:divBdr>
                        <w:top w:val="single" w:sz="6" w:space="4" w:color="auto"/>
                        <w:left w:val="single" w:sz="6" w:space="11" w:color="auto"/>
                        <w:bottom w:val="single" w:sz="6" w:space="4" w:color="auto"/>
                        <w:right w:val="single" w:sz="6" w:space="11" w:color="auto"/>
                      </w:divBdr>
                    </w:div>
                  </w:divsChild>
                </w:div>
              </w:divsChild>
            </w:div>
          </w:divsChild>
        </w:div>
        <w:div w:id="1928070918">
          <w:marLeft w:val="0"/>
          <w:marRight w:val="0"/>
          <w:marTop w:val="0"/>
          <w:marBottom w:val="0"/>
          <w:divBdr>
            <w:top w:val="none" w:sz="0" w:space="0" w:color="auto"/>
            <w:left w:val="none" w:sz="0" w:space="0" w:color="auto"/>
            <w:bottom w:val="none" w:sz="0" w:space="0" w:color="auto"/>
            <w:right w:val="none" w:sz="0" w:space="0" w:color="auto"/>
          </w:divBdr>
          <w:divsChild>
            <w:div w:id="1682199491">
              <w:marLeft w:val="0"/>
              <w:marRight w:val="0"/>
              <w:marTop w:val="0"/>
              <w:marBottom w:val="0"/>
              <w:divBdr>
                <w:top w:val="single" w:sz="2" w:space="0" w:color="000000"/>
                <w:left w:val="single" w:sz="2" w:space="0" w:color="000000"/>
                <w:bottom w:val="single" w:sz="2" w:space="0" w:color="000000"/>
                <w:right w:val="single" w:sz="2" w:space="0" w:color="000000"/>
              </w:divBdr>
              <w:divsChild>
                <w:div w:id="1115833448">
                  <w:marLeft w:val="0"/>
                  <w:marRight w:val="0"/>
                  <w:marTop w:val="0"/>
                  <w:marBottom w:val="0"/>
                  <w:divBdr>
                    <w:top w:val="single" w:sz="2" w:space="12" w:color="000000"/>
                    <w:left w:val="single" w:sz="2" w:space="12" w:color="000000"/>
                    <w:bottom w:val="single" w:sz="2" w:space="12" w:color="000000"/>
                    <w:right w:val="single" w:sz="2" w:space="12" w:color="000000"/>
                  </w:divBdr>
                  <w:divsChild>
                    <w:div w:id="705059338">
                      <w:marLeft w:val="0"/>
                      <w:marRight w:val="0"/>
                      <w:marTop w:val="0"/>
                      <w:marBottom w:val="0"/>
                      <w:divBdr>
                        <w:top w:val="none" w:sz="0" w:space="0" w:color="auto"/>
                        <w:left w:val="none" w:sz="0" w:space="0" w:color="auto"/>
                        <w:bottom w:val="none" w:sz="0" w:space="0" w:color="auto"/>
                        <w:right w:val="none" w:sz="0" w:space="0" w:color="auto"/>
                      </w:divBdr>
                      <w:divsChild>
                        <w:div w:id="868031918">
                          <w:marLeft w:val="0"/>
                          <w:marRight w:val="0"/>
                          <w:marTop w:val="0"/>
                          <w:marBottom w:val="0"/>
                          <w:divBdr>
                            <w:top w:val="none" w:sz="0" w:space="0" w:color="auto"/>
                            <w:left w:val="none" w:sz="0" w:space="0" w:color="auto"/>
                            <w:bottom w:val="none" w:sz="0" w:space="0" w:color="auto"/>
                            <w:right w:val="none" w:sz="0" w:space="0" w:color="auto"/>
                          </w:divBdr>
                          <w:divsChild>
                            <w:div w:id="74484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771237">
      <w:bodyDiv w:val="1"/>
      <w:marLeft w:val="0"/>
      <w:marRight w:val="0"/>
      <w:marTop w:val="0"/>
      <w:marBottom w:val="0"/>
      <w:divBdr>
        <w:top w:val="none" w:sz="0" w:space="0" w:color="auto"/>
        <w:left w:val="none" w:sz="0" w:space="0" w:color="auto"/>
        <w:bottom w:val="none" w:sz="0" w:space="0" w:color="auto"/>
        <w:right w:val="none" w:sz="0" w:space="0" w:color="auto"/>
      </w:divBdr>
      <w:divsChild>
        <w:div w:id="743182321">
          <w:marLeft w:val="0"/>
          <w:marRight w:val="0"/>
          <w:marTop w:val="0"/>
          <w:marBottom w:val="0"/>
          <w:divBdr>
            <w:top w:val="none" w:sz="0" w:space="0" w:color="auto"/>
            <w:left w:val="none" w:sz="0" w:space="0" w:color="auto"/>
            <w:bottom w:val="none" w:sz="0" w:space="0" w:color="auto"/>
            <w:right w:val="none" w:sz="0" w:space="0" w:color="auto"/>
          </w:divBdr>
          <w:divsChild>
            <w:div w:id="1473478300">
              <w:marLeft w:val="0"/>
              <w:marRight w:val="0"/>
              <w:marTop w:val="0"/>
              <w:marBottom w:val="0"/>
              <w:divBdr>
                <w:top w:val="none" w:sz="0" w:space="0" w:color="auto"/>
                <w:left w:val="none" w:sz="0" w:space="0" w:color="auto"/>
                <w:bottom w:val="none" w:sz="0" w:space="0" w:color="auto"/>
                <w:right w:val="none" w:sz="0" w:space="0" w:color="auto"/>
              </w:divBdr>
              <w:divsChild>
                <w:div w:id="532690706">
                  <w:marLeft w:val="0"/>
                  <w:marRight w:val="0"/>
                  <w:marTop w:val="0"/>
                  <w:marBottom w:val="0"/>
                  <w:divBdr>
                    <w:top w:val="none" w:sz="0" w:space="0" w:color="auto"/>
                    <w:left w:val="none" w:sz="0" w:space="0" w:color="auto"/>
                    <w:bottom w:val="none" w:sz="0" w:space="0" w:color="auto"/>
                    <w:right w:val="none" w:sz="0" w:space="0" w:color="auto"/>
                  </w:divBdr>
                  <w:divsChild>
                    <w:div w:id="118069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01235">
              <w:marLeft w:val="0"/>
              <w:marRight w:val="0"/>
              <w:marTop w:val="0"/>
              <w:marBottom w:val="0"/>
              <w:divBdr>
                <w:top w:val="none" w:sz="0" w:space="0" w:color="auto"/>
                <w:left w:val="none" w:sz="0" w:space="0" w:color="auto"/>
                <w:bottom w:val="none" w:sz="0" w:space="0" w:color="auto"/>
                <w:right w:val="none" w:sz="0" w:space="0" w:color="auto"/>
              </w:divBdr>
              <w:divsChild>
                <w:div w:id="2033604598">
                  <w:marLeft w:val="0"/>
                  <w:marRight w:val="0"/>
                  <w:marTop w:val="0"/>
                  <w:marBottom w:val="0"/>
                  <w:divBdr>
                    <w:top w:val="single" w:sz="2" w:space="0" w:color="auto"/>
                    <w:left w:val="single" w:sz="2" w:space="0" w:color="auto"/>
                    <w:bottom w:val="single" w:sz="2" w:space="0" w:color="auto"/>
                    <w:right w:val="single" w:sz="2" w:space="0" w:color="auto"/>
                  </w:divBdr>
                  <w:divsChild>
                    <w:div w:id="2122534527">
                      <w:marLeft w:val="0"/>
                      <w:marRight w:val="0"/>
                      <w:marTop w:val="0"/>
                      <w:marBottom w:val="0"/>
                      <w:divBdr>
                        <w:top w:val="single" w:sz="6" w:space="4" w:color="auto"/>
                        <w:left w:val="single" w:sz="6" w:space="11" w:color="auto"/>
                        <w:bottom w:val="single" w:sz="6" w:space="4" w:color="auto"/>
                        <w:right w:val="single" w:sz="6" w:space="11" w:color="auto"/>
                      </w:divBdr>
                    </w:div>
                  </w:divsChild>
                </w:div>
                <w:div w:id="280887649">
                  <w:marLeft w:val="0"/>
                  <w:marRight w:val="0"/>
                  <w:marTop w:val="0"/>
                  <w:marBottom w:val="0"/>
                  <w:divBdr>
                    <w:top w:val="single" w:sz="2" w:space="0" w:color="auto"/>
                    <w:left w:val="single" w:sz="2" w:space="0" w:color="auto"/>
                    <w:bottom w:val="single" w:sz="2" w:space="0" w:color="auto"/>
                    <w:right w:val="single" w:sz="2" w:space="0" w:color="auto"/>
                  </w:divBdr>
                  <w:divsChild>
                    <w:div w:id="1901479951">
                      <w:marLeft w:val="0"/>
                      <w:marRight w:val="0"/>
                      <w:marTop w:val="0"/>
                      <w:marBottom w:val="0"/>
                      <w:divBdr>
                        <w:top w:val="single" w:sz="6" w:space="4" w:color="auto"/>
                        <w:left w:val="single" w:sz="6" w:space="11" w:color="auto"/>
                        <w:bottom w:val="single" w:sz="6" w:space="4" w:color="auto"/>
                        <w:right w:val="single" w:sz="6" w:space="11" w:color="auto"/>
                      </w:divBdr>
                    </w:div>
                  </w:divsChild>
                </w:div>
              </w:divsChild>
            </w:div>
          </w:divsChild>
        </w:div>
        <w:div w:id="1909882237">
          <w:marLeft w:val="0"/>
          <w:marRight w:val="0"/>
          <w:marTop w:val="0"/>
          <w:marBottom w:val="0"/>
          <w:divBdr>
            <w:top w:val="none" w:sz="0" w:space="0" w:color="auto"/>
            <w:left w:val="none" w:sz="0" w:space="0" w:color="auto"/>
            <w:bottom w:val="none" w:sz="0" w:space="0" w:color="auto"/>
            <w:right w:val="none" w:sz="0" w:space="0" w:color="auto"/>
          </w:divBdr>
          <w:divsChild>
            <w:div w:id="1270044427">
              <w:marLeft w:val="0"/>
              <w:marRight w:val="0"/>
              <w:marTop w:val="0"/>
              <w:marBottom w:val="0"/>
              <w:divBdr>
                <w:top w:val="single" w:sz="2" w:space="0" w:color="000000"/>
                <w:left w:val="single" w:sz="2" w:space="0" w:color="000000"/>
                <w:bottom w:val="single" w:sz="2" w:space="0" w:color="000000"/>
                <w:right w:val="single" w:sz="2" w:space="0" w:color="000000"/>
              </w:divBdr>
              <w:divsChild>
                <w:div w:id="1684355395">
                  <w:marLeft w:val="0"/>
                  <w:marRight w:val="0"/>
                  <w:marTop w:val="0"/>
                  <w:marBottom w:val="0"/>
                  <w:divBdr>
                    <w:top w:val="single" w:sz="2" w:space="12" w:color="000000"/>
                    <w:left w:val="single" w:sz="2" w:space="12" w:color="000000"/>
                    <w:bottom w:val="single" w:sz="2" w:space="12" w:color="000000"/>
                    <w:right w:val="single" w:sz="2" w:space="12" w:color="000000"/>
                  </w:divBdr>
                  <w:divsChild>
                    <w:div w:id="482083446">
                      <w:marLeft w:val="0"/>
                      <w:marRight w:val="0"/>
                      <w:marTop w:val="0"/>
                      <w:marBottom w:val="0"/>
                      <w:divBdr>
                        <w:top w:val="none" w:sz="0" w:space="0" w:color="auto"/>
                        <w:left w:val="none" w:sz="0" w:space="0" w:color="auto"/>
                        <w:bottom w:val="none" w:sz="0" w:space="0" w:color="auto"/>
                        <w:right w:val="none" w:sz="0" w:space="0" w:color="auto"/>
                      </w:divBdr>
                      <w:divsChild>
                        <w:div w:id="1727800273">
                          <w:marLeft w:val="0"/>
                          <w:marRight w:val="0"/>
                          <w:marTop w:val="0"/>
                          <w:marBottom w:val="0"/>
                          <w:divBdr>
                            <w:top w:val="none" w:sz="0" w:space="0" w:color="auto"/>
                            <w:left w:val="none" w:sz="0" w:space="0" w:color="auto"/>
                            <w:bottom w:val="none" w:sz="0" w:space="0" w:color="auto"/>
                            <w:right w:val="none" w:sz="0" w:space="0" w:color="auto"/>
                          </w:divBdr>
                          <w:divsChild>
                            <w:div w:id="10943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501229">
      <w:bodyDiv w:val="1"/>
      <w:marLeft w:val="0"/>
      <w:marRight w:val="0"/>
      <w:marTop w:val="0"/>
      <w:marBottom w:val="0"/>
      <w:divBdr>
        <w:top w:val="none" w:sz="0" w:space="0" w:color="auto"/>
        <w:left w:val="none" w:sz="0" w:space="0" w:color="auto"/>
        <w:bottom w:val="none" w:sz="0" w:space="0" w:color="auto"/>
        <w:right w:val="none" w:sz="0" w:space="0" w:color="auto"/>
      </w:divBdr>
      <w:divsChild>
        <w:div w:id="1048139372">
          <w:marLeft w:val="0"/>
          <w:marRight w:val="0"/>
          <w:marTop w:val="0"/>
          <w:marBottom w:val="0"/>
          <w:divBdr>
            <w:top w:val="none" w:sz="0" w:space="0" w:color="auto"/>
            <w:left w:val="none" w:sz="0" w:space="0" w:color="auto"/>
            <w:bottom w:val="none" w:sz="0" w:space="0" w:color="auto"/>
            <w:right w:val="none" w:sz="0" w:space="0" w:color="auto"/>
          </w:divBdr>
          <w:divsChild>
            <w:div w:id="144854525">
              <w:marLeft w:val="0"/>
              <w:marRight w:val="0"/>
              <w:marTop w:val="0"/>
              <w:marBottom w:val="0"/>
              <w:divBdr>
                <w:top w:val="none" w:sz="0" w:space="0" w:color="auto"/>
                <w:left w:val="none" w:sz="0" w:space="0" w:color="auto"/>
                <w:bottom w:val="none" w:sz="0" w:space="0" w:color="auto"/>
                <w:right w:val="none" w:sz="0" w:space="0" w:color="auto"/>
              </w:divBdr>
              <w:divsChild>
                <w:div w:id="1104810249">
                  <w:marLeft w:val="0"/>
                  <w:marRight w:val="0"/>
                  <w:marTop w:val="0"/>
                  <w:marBottom w:val="0"/>
                  <w:divBdr>
                    <w:top w:val="none" w:sz="0" w:space="0" w:color="auto"/>
                    <w:left w:val="none" w:sz="0" w:space="0" w:color="auto"/>
                    <w:bottom w:val="none" w:sz="0" w:space="0" w:color="auto"/>
                    <w:right w:val="none" w:sz="0" w:space="0" w:color="auto"/>
                  </w:divBdr>
                  <w:divsChild>
                    <w:div w:id="13948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968572">
              <w:marLeft w:val="0"/>
              <w:marRight w:val="0"/>
              <w:marTop w:val="0"/>
              <w:marBottom w:val="0"/>
              <w:divBdr>
                <w:top w:val="none" w:sz="0" w:space="0" w:color="auto"/>
                <w:left w:val="none" w:sz="0" w:space="0" w:color="auto"/>
                <w:bottom w:val="none" w:sz="0" w:space="0" w:color="auto"/>
                <w:right w:val="none" w:sz="0" w:space="0" w:color="auto"/>
              </w:divBdr>
              <w:divsChild>
                <w:div w:id="1052926664">
                  <w:marLeft w:val="0"/>
                  <w:marRight w:val="0"/>
                  <w:marTop w:val="0"/>
                  <w:marBottom w:val="0"/>
                  <w:divBdr>
                    <w:top w:val="single" w:sz="2" w:space="0" w:color="auto"/>
                    <w:left w:val="single" w:sz="2" w:space="0" w:color="auto"/>
                    <w:bottom w:val="single" w:sz="2" w:space="0" w:color="auto"/>
                    <w:right w:val="single" w:sz="2" w:space="0" w:color="auto"/>
                  </w:divBdr>
                  <w:divsChild>
                    <w:div w:id="2084835037">
                      <w:marLeft w:val="0"/>
                      <w:marRight w:val="0"/>
                      <w:marTop w:val="0"/>
                      <w:marBottom w:val="0"/>
                      <w:divBdr>
                        <w:top w:val="single" w:sz="6" w:space="4" w:color="auto"/>
                        <w:left w:val="single" w:sz="6" w:space="11" w:color="auto"/>
                        <w:bottom w:val="single" w:sz="6" w:space="4" w:color="auto"/>
                        <w:right w:val="single" w:sz="6" w:space="11" w:color="auto"/>
                      </w:divBdr>
                    </w:div>
                  </w:divsChild>
                </w:div>
                <w:div w:id="100152162">
                  <w:marLeft w:val="0"/>
                  <w:marRight w:val="0"/>
                  <w:marTop w:val="0"/>
                  <w:marBottom w:val="0"/>
                  <w:divBdr>
                    <w:top w:val="single" w:sz="2" w:space="0" w:color="auto"/>
                    <w:left w:val="single" w:sz="2" w:space="0" w:color="auto"/>
                    <w:bottom w:val="single" w:sz="2" w:space="0" w:color="auto"/>
                    <w:right w:val="single" w:sz="2" w:space="0" w:color="auto"/>
                  </w:divBdr>
                  <w:divsChild>
                    <w:div w:id="1192953820">
                      <w:marLeft w:val="0"/>
                      <w:marRight w:val="0"/>
                      <w:marTop w:val="0"/>
                      <w:marBottom w:val="0"/>
                      <w:divBdr>
                        <w:top w:val="single" w:sz="6" w:space="4" w:color="auto"/>
                        <w:left w:val="single" w:sz="6" w:space="11" w:color="auto"/>
                        <w:bottom w:val="single" w:sz="6" w:space="4" w:color="auto"/>
                        <w:right w:val="single" w:sz="6" w:space="11" w:color="auto"/>
                      </w:divBdr>
                    </w:div>
                  </w:divsChild>
                </w:div>
              </w:divsChild>
            </w:div>
          </w:divsChild>
        </w:div>
        <w:div w:id="1308516110">
          <w:marLeft w:val="0"/>
          <w:marRight w:val="0"/>
          <w:marTop w:val="0"/>
          <w:marBottom w:val="0"/>
          <w:divBdr>
            <w:top w:val="none" w:sz="0" w:space="0" w:color="auto"/>
            <w:left w:val="none" w:sz="0" w:space="0" w:color="auto"/>
            <w:bottom w:val="none" w:sz="0" w:space="0" w:color="auto"/>
            <w:right w:val="none" w:sz="0" w:space="0" w:color="auto"/>
          </w:divBdr>
          <w:divsChild>
            <w:div w:id="318972135">
              <w:marLeft w:val="0"/>
              <w:marRight w:val="0"/>
              <w:marTop w:val="0"/>
              <w:marBottom w:val="0"/>
              <w:divBdr>
                <w:top w:val="single" w:sz="2" w:space="0" w:color="000000"/>
                <w:left w:val="single" w:sz="2" w:space="0" w:color="000000"/>
                <w:bottom w:val="single" w:sz="2" w:space="0" w:color="000000"/>
                <w:right w:val="single" w:sz="2" w:space="0" w:color="000000"/>
              </w:divBdr>
              <w:divsChild>
                <w:div w:id="1263411706">
                  <w:marLeft w:val="0"/>
                  <w:marRight w:val="0"/>
                  <w:marTop w:val="0"/>
                  <w:marBottom w:val="0"/>
                  <w:divBdr>
                    <w:top w:val="single" w:sz="2" w:space="12" w:color="000000"/>
                    <w:left w:val="single" w:sz="2" w:space="12" w:color="000000"/>
                    <w:bottom w:val="single" w:sz="2" w:space="12" w:color="000000"/>
                    <w:right w:val="single" w:sz="2" w:space="12" w:color="000000"/>
                  </w:divBdr>
                  <w:divsChild>
                    <w:div w:id="104347537">
                      <w:marLeft w:val="0"/>
                      <w:marRight w:val="0"/>
                      <w:marTop w:val="0"/>
                      <w:marBottom w:val="0"/>
                      <w:divBdr>
                        <w:top w:val="none" w:sz="0" w:space="0" w:color="auto"/>
                        <w:left w:val="none" w:sz="0" w:space="0" w:color="auto"/>
                        <w:bottom w:val="none" w:sz="0" w:space="0" w:color="auto"/>
                        <w:right w:val="none" w:sz="0" w:space="0" w:color="auto"/>
                      </w:divBdr>
                      <w:divsChild>
                        <w:div w:id="582449080">
                          <w:marLeft w:val="0"/>
                          <w:marRight w:val="0"/>
                          <w:marTop w:val="0"/>
                          <w:marBottom w:val="0"/>
                          <w:divBdr>
                            <w:top w:val="none" w:sz="0" w:space="0" w:color="auto"/>
                            <w:left w:val="none" w:sz="0" w:space="0" w:color="auto"/>
                            <w:bottom w:val="none" w:sz="0" w:space="0" w:color="auto"/>
                            <w:right w:val="none" w:sz="0" w:space="0" w:color="auto"/>
                          </w:divBdr>
                          <w:divsChild>
                            <w:div w:id="4995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521337">
      <w:bodyDiv w:val="1"/>
      <w:marLeft w:val="0"/>
      <w:marRight w:val="0"/>
      <w:marTop w:val="0"/>
      <w:marBottom w:val="0"/>
      <w:divBdr>
        <w:top w:val="none" w:sz="0" w:space="0" w:color="auto"/>
        <w:left w:val="none" w:sz="0" w:space="0" w:color="auto"/>
        <w:bottom w:val="none" w:sz="0" w:space="0" w:color="auto"/>
        <w:right w:val="none" w:sz="0" w:space="0" w:color="auto"/>
      </w:divBdr>
      <w:divsChild>
        <w:div w:id="332073538">
          <w:marLeft w:val="0"/>
          <w:marRight w:val="0"/>
          <w:marTop w:val="0"/>
          <w:marBottom w:val="0"/>
          <w:divBdr>
            <w:top w:val="none" w:sz="0" w:space="0" w:color="auto"/>
            <w:left w:val="none" w:sz="0" w:space="0" w:color="auto"/>
            <w:bottom w:val="none" w:sz="0" w:space="0" w:color="auto"/>
            <w:right w:val="none" w:sz="0" w:space="0" w:color="auto"/>
          </w:divBdr>
          <w:divsChild>
            <w:div w:id="947544094">
              <w:marLeft w:val="0"/>
              <w:marRight w:val="0"/>
              <w:marTop w:val="0"/>
              <w:marBottom w:val="0"/>
              <w:divBdr>
                <w:top w:val="none" w:sz="0" w:space="0" w:color="auto"/>
                <w:left w:val="none" w:sz="0" w:space="0" w:color="auto"/>
                <w:bottom w:val="none" w:sz="0" w:space="0" w:color="auto"/>
                <w:right w:val="none" w:sz="0" w:space="0" w:color="auto"/>
              </w:divBdr>
              <w:divsChild>
                <w:div w:id="1444032460">
                  <w:marLeft w:val="0"/>
                  <w:marRight w:val="0"/>
                  <w:marTop w:val="0"/>
                  <w:marBottom w:val="0"/>
                  <w:divBdr>
                    <w:top w:val="none" w:sz="0" w:space="0" w:color="auto"/>
                    <w:left w:val="none" w:sz="0" w:space="0" w:color="auto"/>
                    <w:bottom w:val="none" w:sz="0" w:space="0" w:color="auto"/>
                    <w:right w:val="none" w:sz="0" w:space="0" w:color="auto"/>
                  </w:divBdr>
                  <w:divsChild>
                    <w:div w:id="148573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4874">
              <w:marLeft w:val="0"/>
              <w:marRight w:val="0"/>
              <w:marTop w:val="0"/>
              <w:marBottom w:val="0"/>
              <w:divBdr>
                <w:top w:val="none" w:sz="0" w:space="0" w:color="auto"/>
                <w:left w:val="none" w:sz="0" w:space="0" w:color="auto"/>
                <w:bottom w:val="none" w:sz="0" w:space="0" w:color="auto"/>
                <w:right w:val="none" w:sz="0" w:space="0" w:color="auto"/>
              </w:divBdr>
              <w:divsChild>
                <w:div w:id="1498038801">
                  <w:marLeft w:val="0"/>
                  <w:marRight w:val="0"/>
                  <w:marTop w:val="0"/>
                  <w:marBottom w:val="0"/>
                  <w:divBdr>
                    <w:top w:val="single" w:sz="2" w:space="0" w:color="auto"/>
                    <w:left w:val="single" w:sz="2" w:space="0" w:color="auto"/>
                    <w:bottom w:val="single" w:sz="2" w:space="0" w:color="auto"/>
                    <w:right w:val="single" w:sz="2" w:space="0" w:color="auto"/>
                  </w:divBdr>
                  <w:divsChild>
                    <w:div w:id="1837570963">
                      <w:marLeft w:val="0"/>
                      <w:marRight w:val="0"/>
                      <w:marTop w:val="0"/>
                      <w:marBottom w:val="0"/>
                      <w:divBdr>
                        <w:top w:val="single" w:sz="6" w:space="4" w:color="auto"/>
                        <w:left w:val="single" w:sz="6" w:space="11" w:color="auto"/>
                        <w:bottom w:val="single" w:sz="6" w:space="4" w:color="auto"/>
                        <w:right w:val="single" w:sz="6" w:space="11" w:color="auto"/>
                      </w:divBdr>
                    </w:div>
                  </w:divsChild>
                </w:div>
                <w:div w:id="605431725">
                  <w:marLeft w:val="0"/>
                  <w:marRight w:val="0"/>
                  <w:marTop w:val="0"/>
                  <w:marBottom w:val="0"/>
                  <w:divBdr>
                    <w:top w:val="single" w:sz="2" w:space="0" w:color="auto"/>
                    <w:left w:val="single" w:sz="2" w:space="0" w:color="auto"/>
                    <w:bottom w:val="single" w:sz="2" w:space="0" w:color="auto"/>
                    <w:right w:val="single" w:sz="2" w:space="0" w:color="auto"/>
                  </w:divBdr>
                  <w:divsChild>
                    <w:div w:id="1695233669">
                      <w:marLeft w:val="0"/>
                      <w:marRight w:val="0"/>
                      <w:marTop w:val="0"/>
                      <w:marBottom w:val="0"/>
                      <w:divBdr>
                        <w:top w:val="single" w:sz="6" w:space="4" w:color="auto"/>
                        <w:left w:val="single" w:sz="6" w:space="11" w:color="auto"/>
                        <w:bottom w:val="single" w:sz="6" w:space="4" w:color="auto"/>
                        <w:right w:val="single" w:sz="6" w:space="11" w:color="auto"/>
                      </w:divBdr>
                    </w:div>
                  </w:divsChild>
                </w:div>
              </w:divsChild>
            </w:div>
          </w:divsChild>
        </w:div>
        <w:div w:id="1184973728">
          <w:marLeft w:val="0"/>
          <w:marRight w:val="0"/>
          <w:marTop w:val="0"/>
          <w:marBottom w:val="0"/>
          <w:divBdr>
            <w:top w:val="none" w:sz="0" w:space="0" w:color="auto"/>
            <w:left w:val="none" w:sz="0" w:space="0" w:color="auto"/>
            <w:bottom w:val="none" w:sz="0" w:space="0" w:color="auto"/>
            <w:right w:val="none" w:sz="0" w:space="0" w:color="auto"/>
          </w:divBdr>
          <w:divsChild>
            <w:div w:id="1260531253">
              <w:marLeft w:val="0"/>
              <w:marRight w:val="0"/>
              <w:marTop w:val="0"/>
              <w:marBottom w:val="0"/>
              <w:divBdr>
                <w:top w:val="single" w:sz="2" w:space="0" w:color="000000"/>
                <w:left w:val="single" w:sz="2" w:space="0" w:color="000000"/>
                <w:bottom w:val="single" w:sz="2" w:space="0" w:color="000000"/>
                <w:right w:val="single" w:sz="2" w:space="0" w:color="000000"/>
              </w:divBdr>
              <w:divsChild>
                <w:div w:id="1696808262">
                  <w:marLeft w:val="0"/>
                  <w:marRight w:val="0"/>
                  <w:marTop w:val="0"/>
                  <w:marBottom w:val="0"/>
                  <w:divBdr>
                    <w:top w:val="single" w:sz="2" w:space="12" w:color="000000"/>
                    <w:left w:val="single" w:sz="2" w:space="12" w:color="000000"/>
                    <w:bottom w:val="single" w:sz="2" w:space="12" w:color="000000"/>
                    <w:right w:val="single" w:sz="2" w:space="12" w:color="000000"/>
                  </w:divBdr>
                  <w:divsChild>
                    <w:div w:id="2040425369">
                      <w:marLeft w:val="0"/>
                      <w:marRight w:val="0"/>
                      <w:marTop w:val="0"/>
                      <w:marBottom w:val="0"/>
                      <w:divBdr>
                        <w:top w:val="none" w:sz="0" w:space="0" w:color="auto"/>
                        <w:left w:val="none" w:sz="0" w:space="0" w:color="auto"/>
                        <w:bottom w:val="none" w:sz="0" w:space="0" w:color="auto"/>
                        <w:right w:val="none" w:sz="0" w:space="0" w:color="auto"/>
                      </w:divBdr>
                      <w:divsChild>
                        <w:div w:id="2072146291">
                          <w:marLeft w:val="0"/>
                          <w:marRight w:val="0"/>
                          <w:marTop w:val="0"/>
                          <w:marBottom w:val="0"/>
                          <w:divBdr>
                            <w:top w:val="none" w:sz="0" w:space="0" w:color="auto"/>
                            <w:left w:val="none" w:sz="0" w:space="0" w:color="auto"/>
                            <w:bottom w:val="none" w:sz="0" w:space="0" w:color="auto"/>
                            <w:right w:val="none" w:sz="0" w:space="0" w:color="auto"/>
                          </w:divBdr>
                          <w:divsChild>
                            <w:div w:id="15615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F3328-EF8D-45A6-88D5-52CA78B09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722</Words>
  <Characters>4122</Characters>
  <Application>Microsoft Office Word</Application>
  <DocSecurity>0</DocSecurity>
  <Lines>34</Lines>
  <Paragraphs>9</Paragraphs>
  <ScaleCrop>false</ScaleCrop>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Chuks Isaac</dc:creator>
  <cp:keywords/>
  <dc:description/>
  <cp:lastModifiedBy>Chuks Isaac</cp:lastModifiedBy>
  <cp:revision>1</cp:revision>
  <dcterms:created xsi:type="dcterms:W3CDTF">2025-03-17T23:07:00Z</dcterms:created>
  <dcterms:modified xsi:type="dcterms:W3CDTF">2025-03-17T23:17:00Z</dcterms:modified>
</cp:coreProperties>
</file>