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by Multiple Toolsets How To Query by Multiple Toolsets In this example, create a query to search for all ComSwap or Swap deals. By choosing two toolsets, we are making an or conditional. An or conditional indicates that the user made multiple selections in a single row. The following example brings back Swap or ComSwap transactions with a status of Validated. To run a query: 1. Click the Query icon from the menu. The Trades Query window displays with a previously-saved query view. 2. Click the New Query icon , or select FileàNew Query from the main menu. 3. Ensure Transaction is displayed in the Query View field located at the top right-hand side of the panel. This is because the selections for this query are located in the Transaction table. 4. Go to the ToolSet field and right-click in the Selected Values column to display the pick list. Select Swaps and ComSwap, and then click the OK button. Hover over the ToolSet field to see the snippet that indicates that the system sees this as an or conditional. 5. Execute the query by clicking the Execute and Close button. The query results display.</w:t>
      </w:r>
    </w:p>
    <w:p/>
    <w:p/>
    <w:p>
      <w:r>
        <w:t>Image: a black and white photo of a magni</w:t>
      </w:r>
    </w:p>
    <w:p/>
    <w:p/>
    <w:p>
      <w:r>
        <w:t>Image: a bottle of water with a yellow light coming out</w:t>
      </w:r>
    </w:p>
    <w:p/>
    <w:p/>
    <w:p>
      <w:r>
        <w:t>Image: the text editor in the editor editor</w:t>
      </w:r>
    </w:p>
    <w:p/>
    <w:p/>
    <w:p>
      <w:r>
        <w:t>Image: the table in excel</w:t>
      </w:r>
    </w:p>
    <w:p/>
    <w:p/>
    <w:p>
      <w:r>
        <w:t>Image: the table with the table number and the table number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