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FD06E4" w:rsidRDefault="00FD06E4" w:rsidP="00FD06E4">
      <w:pPr>
        <w:jc w:val="center"/>
      </w:pPr>
      <w:r w:rsidRPr="00FD06E4">
        <w:rPr>
          <w:noProof/>
        </w:rPr>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rPr>
          <w:noProof/>
        </w:rPr>
      </w:pPr>
      <w:r w:rsidRPr="004746FB">
        <w:rPr>
          <w:noProof/>
        </w:rPr>
        <w:t xml:space="preserve">Finding the </w:t>
      </w:r>
      <w:r w:rsidRPr="0088357A">
        <w:rPr>
          <w:b/>
          <w:noProof/>
        </w:rPr>
        <w:t xml:space="preserve">shortest path between two </w:t>
      </w:r>
      <w:r w:rsidR="00480C81" w:rsidRPr="0088357A">
        <w:rPr>
          <w:b/>
          <w:noProof/>
        </w:rPr>
        <w:t>nodes</w:t>
      </w:r>
      <w:r w:rsidRPr="004746FB">
        <w:rPr>
          <w:noProof/>
        </w:rPr>
        <w:t xml:space="preserve"> in an unweighted graph is done by applying simple </w:t>
      </w:r>
      <w:r w:rsidR="0088357A">
        <w:rPr>
          <w:noProof/>
        </w:rPr>
        <w:t>B</w:t>
      </w:r>
      <w:r w:rsidRPr="004746FB">
        <w:rPr>
          <w:noProof/>
        </w:rPr>
        <w:t xml:space="preserve">FS. When we’re working with weighted graphs though, things get more complicated. </w:t>
      </w:r>
      <w:r w:rsidRPr="0088357A">
        <w:rPr>
          <w:b/>
          <w:noProof/>
        </w:rPr>
        <w:t>Dijkstra’s algorithm</w:t>
      </w:r>
      <w:r w:rsidRPr="004746FB">
        <w:rPr>
          <w:noProof/>
        </w:rPr>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ding the nearest unvisited node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algorit</w:t>
      </w:r>
      <w:bookmarkStart w:id="1" w:name="_GoBack"/>
      <w:bookmarkEnd w:id="1"/>
      <w:r>
        <w:t xml:space="preserve">hms – </w:t>
      </w:r>
      <w:r>
        <w:rPr>
          <w:noProof/>
        </w:rPr>
        <w:t>Dijkstra’s</w:t>
      </w:r>
      <w:r>
        <w:t>!</w:t>
      </w:r>
    </w:p>
    <w:p w:rsidR="009D21AE" w:rsidRDefault="009D21AE" w:rsidP="009D21AE">
      <w:pPr>
        <w:pStyle w:val="Heading1"/>
        <w:rPr>
          <w:noProof/>
          <w:lang w:val="en-GB"/>
        </w:rPr>
      </w:pPr>
      <w:r>
        <w:rPr>
          <w:noProof/>
          <w:lang w:val="en-GB"/>
        </w:rPr>
        <w:t>Part III – *Dijkstra With Priority Queue</w:t>
      </w:r>
    </w:p>
    <w:p w:rsidR="009D21AE" w:rsidRDefault="009D21AE" w:rsidP="009D21AE">
      <w:pPr>
        <w:jc w:val="both"/>
      </w:pPr>
      <w:r>
        <w:t xml:space="preserve">In this problem, we’ll try to implement the optimized version </w:t>
      </w:r>
      <w:r>
        <w:rPr>
          <w:noProof/>
        </w:rPr>
        <w:t>of Dijkstra’s</w:t>
      </w:r>
      <w:r>
        <w:t xml:space="preserve"> algorithm using a priority queue.</w:t>
      </w:r>
    </w:p>
    <w:p w:rsidR="009D21AE" w:rsidRDefault="009D21AE" w:rsidP="009D21AE">
      <w:pPr>
        <w:jc w:val="both"/>
      </w:pPr>
      <w:r>
        <w:t xml:space="preserve">Example: Find the shortest path between </w:t>
      </w:r>
      <w:r>
        <w:rPr>
          <w:b/>
        </w:rPr>
        <w:t>node 0</w:t>
      </w:r>
      <w:r>
        <w:t xml:space="preserve"> and </w:t>
      </w:r>
      <w:r>
        <w:rPr>
          <w:b/>
        </w:rPr>
        <w:t>node 9</w:t>
      </w:r>
      <w:r>
        <w:t xml:space="preserve"> in the following weighted undirected graph:</w:t>
      </w:r>
    </w:p>
    <w:p w:rsidR="009D21AE" w:rsidRDefault="009D21AE" w:rsidP="009D21AE">
      <w:pPr>
        <w:jc w:val="center"/>
      </w:pPr>
      <w:r>
        <w:rPr>
          <w:noProof/>
        </w:rPr>
        <w:lastRenderedPageBreak/>
        <w:drawing>
          <wp:inline distT="0" distB="0" distL="0" distR="0">
            <wp:extent cx="5361940" cy="1697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1940" cy="1697990"/>
                    </a:xfrm>
                    <a:prstGeom prst="rect">
                      <a:avLst/>
                    </a:prstGeom>
                    <a:noFill/>
                    <a:ln>
                      <a:noFill/>
                    </a:ln>
                  </pic:spPr>
                </pic:pic>
              </a:graphicData>
            </a:graphic>
          </wp:inline>
        </w:drawing>
      </w:r>
    </w:p>
    <w:p w:rsidR="009D21AE" w:rsidRDefault="009D21AE" w:rsidP="009D21AE">
      <w:pPr>
        <w:jc w:val="both"/>
      </w:pPr>
      <w:r>
        <w:t>The result is: 0-&gt;8-&gt;5-&gt;4-&gt;11-&gt;1-&gt;9 (length 42).</w:t>
      </w:r>
    </w:p>
    <w:p w:rsidR="009D21AE" w:rsidRDefault="009D21AE" w:rsidP="009D21AE">
      <w:pPr>
        <w:pStyle w:val="Heading2"/>
        <w:numPr>
          <w:ilvl w:val="0"/>
          <w:numId w:val="20"/>
        </w:numPr>
      </w:pPr>
      <w:r>
        <w:t>Provided Assets</w:t>
      </w:r>
    </w:p>
    <w:p w:rsidR="009D21AE" w:rsidRDefault="009D21AE" w:rsidP="009D21AE">
      <w:pPr>
        <w:jc w:val="both"/>
      </w:pPr>
      <w:r>
        <w:t xml:space="preserve">In the </w:t>
      </w:r>
      <w:r>
        <w:rPr>
          <w:b/>
          <w:noProof/>
        </w:rPr>
        <w:t>Dijkstra</w:t>
      </w:r>
      <w:r>
        <w:t xml:space="preserve"> project you are provided with a test case in the </w:t>
      </w:r>
      <w:r>
        <w:rPr>
          <w:rStyle w:val="CodeChar"/>
        </w:rPr>
        <w:t>Main()</w:t>
      </w:r>
      <w:r>
        <w:t xml:space="preserve"> method and a method for printing the shortest path between two vertices. </w:t>
      </w:r>
    </w:p>
    <w:p w:rsidR="009D21AE" w:rsidRDefault="009D21AE" w:rsidP="009D21AE">
      <w:pPr>
        <w:jc w:val="both"/>
      </w:pPr>
      <w:r>
        <w:t xml:space="preserve">The graph is given as an incidence list (a collection of nodes and for each node it’s connected edges) represented as two nested dictionaries (Dictionary&lt;Node, Dictionary&lt;Node, </w:t>
      </w:r>
      <w:r>
        <w:rPr>
          <w:noProof/>
        </w:rPr>
        <w:t>int</w:t>
      </w:r>
      <w:r>
        <w:t xml:space="preserve">&gt;) where the keys of the first dictionary represent the nodes and the inner dictionary represents the edges – it’s keys being the child nodes and it’s values being the distances. We’re also provided with an extra collection Dictionary </w:t>
      </w:r>
      <w:r>
        <w:rPr>
          <w:noProof/>
        </w:rPr>
        <w:t>&lt;int ,</w:t>
      </w:r>
      <w:r>
        <w:t xml:space="preserve"> Node&gt; to give us easy access to a node by its Id.</w:t>
      </w:r>
    </w:p>
    <w:p w:rsidR="009D21AE" w:rsidRDefault="009D21AE" w:rsidP="009D21AE">
      <w:pPr>
        <w:jc w:val="both"/>
      </w:pPr>
      <w:r>
        <w:t>Run the Unit Tests to Make Sure They Initially Fail</w:t>
      </w:r>
    </w:p>
    <w:p w:rsidR="009D21AE" w:rsidRDefault="009D21AE" w:rsidP="009D21AE">
      <w:pPr>
        <w:jc w:val="both"/>
      </w:pPr>
      <w:r>
        <w:t>The algorithm is still not implemented, so all unit tests should fail:</w:t>
      </w:r>
    </w:p>
    <w:p w:rsidR="009D21AE" w:rsidRDefault="00FF2548" w:rsidP="009D21AE">
      <w:pPr>
        <w:jc w:val="center"/>
      </w:pPr>
      <w:r>
        <w:rPr>
          <w:noProof/>
        </w:rPr>
        <w:drawing>
          <wp:inline distT="0" distB="0" distL="0" distR="0">
            <wp:extent cx="3408045" cy="1609090"/>
            <wp:effectExtent l="19050" t="19050" r="20955"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045" cy="1609090"/>
                    </a:xfrm>
                    <a:prstGeom prst="rect">
                      <a:avLst/>
                    </a:prstGeom>
                    <a:noFill/>
                    <a:ln>
                      <a:solidFill>
                        <a:schemeClr val="tx1"/>
                      </a:solidFill>
                    </a:ln>
                  </pic:spPr>
                </pic:pic>
              </a:graphicData>
            </a:graphic>
          </wp:inline>
        </w:drawing>
      </w:r>
    </w:p>
    <w:p w:rsidR="009D21AE" w:rsidRDefault="009D21AE" w:rsidP="009D21AE">
      <w:pPr>
        <w:pStyle w:val="Heading2"/>
        <w:numPr>
          <w:ilvl w:val="0"/>
          <w:numId w:val="20"/>
        </w:numPr>
      </w:pPr>
      <w:r>
        <w:t>Create the Node class</w:t>
      </w:r>
    </w:p>
    <w:p w:rsidR="009D21AE" w:rsidRDefault="009D21AE" w:rsidP="009D21AE">
      <w:pPr>
        <w:jc w:val="both"/>
      </w:pPr>
      <w:r>
        <w:t>Our graph will use objects of class Node, so first we need to implement the Node class. A node needs to store its Id so we can distinguish them, in our case the Id is a number so we’ll need an integer property. A node also needs to hold its distance from the starting point so we’ll need a property for that too, since all nodes will start with distance from start equal to infinity, we can just add a default value for the distance in the constructor:</w:t>
      </w:r>
    </w:p>
    <w:p w:rsidR="009D21AE" w:rsidRDefault="009D21AE" w:rsidP="009D21AE">
      <w:pPr>
        <w:jc w:val="center"/>
      </w:pPr>
      <w:r>
        <w:rPr>
          <w:noProof/>
        </w:rPr>
        <w:lastRenderedPageBreak/>
        <w:drawing>
          <wp:inline distT="0" distB="0" distL="0" distR="0">
            <wp:extent cx="4821555" cy="2084070"/>
            <wp:effectExtent l="19050" t="19050" r="17145" b="1143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1555" cy="208407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rPr>
          <w:noProof/>
        </w:rPr>
      </w:pPr>
      <w:r>
        <w:t xml:space="preserve">We’re also given an implementation of a priority queue with a binary </w:t>
      </w:r>
      <w:r>
        <w:rPr>
          <w:noProof/>
        </w:rPr>
        <w:t xml:space="preserve">heap, you can examine the implementation if you want, but what is important is that the priority queue provides us with 3 needed commands – Enqueue, ExtractMin and DecreaseKey. </w:t>
      </w:r>
    </w:p>
    <w:p w:rsidR="009D21AE" w:rsidRDefault="009D21AE" w:rsidP="009D21AE">
      <w:pPr>
        <w:jc w:val="both"/>
      </w:pPr>
      <w:r>
        <w:rPr>
          <w:noProof/>
        </w:rPr>
        <w:t xml:space="preserve">Enqueue adds a new element to the priority queue, ExtractMin removes the element with the smallest value from the queue and returns it and DecreaseKey decreases </w:t>
      </w:r>
      <w:r>
        <w:t xml:space="preserve">the value of an element and reorders the priority queue so the changed element is repositioned in its correct place and the heap property is kept. </w:t>
      </w:r>
    </w:p>
    <w:p w:rsidR="009D21AE" w:rsidRDefault="009D21AE" w:rsidP="009D21AE">
      <w:pPr>
        <w:jc w:val="both"/>
      </w:pPr>
      <w:r>
        <w:t>It is important to note that in order for the priority queue to function the elements it works with must be comparable, so we have to implement the</w:t>
      </w:r>
      <w:r>
        <w:rPr>
          <w:noProof/>
        </w:rPr>
        <w:t xml:space="preserve"> IComparable</w:t>
      </w:r>
      <w:r>
        <w:t xml:space="preserve"> interface in our Node class. The value of a node is the distance of that node from the starting node, so when we are comparing two nodes we are actually comparing their distances from the start: </w:t>
      </w:r>
    </w:p>
    <w:p w:rsidR="009D21AE" w:rsidRDefault="009D21AE" w:rsidP="009D21AE">
      <w:pPr>
        <w:jc w:val="center"/>
      </w:pPr>
      <w:r>
        <w:rPr>
          <w:noProof/>
        </w:rPr>
        <w:drawing>
          <wp:inline distT="0" distB="0" distL="0" distR="0">
            <wp:extent cx="5046980" cy="2303780"/>
            <wp:effectExtent l="19050" t="19050" r="20320" b="203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6980" cy="230378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 xml:space="preserve">Initialize the </w:t>
      </w:r>
      <w:r w:rsidRPr="00FF2548">
        <w:rPr>
          <w:noProof/>
        </w:rPr>
        <w:t>previous[]</w:t>
      </w:r>
      <w:r w:rsidRPr="00FF2548">
        <w:t xml:space="preserve"> and </w:t>
      </w:r>
      <w:r w:rsidRPr="00FF2548">
        <w:rPr>
          <w:noProof/>
        </w:rPr>
        <w:t>visited[]</w:t>
      </w:r>
      <w:r w:rsidRPr="00FF2548">
        <w:t xml:space="preserve"> arrays</w:t>
      </w:r>
    </w:p>
    <w:p w:rsidR="009D21AE" w:rsidRDefault="009D21AE" w:rsidP="009D21AE">
      <w:pPr>
        <w:jc w:val="both"/>
      </w:pPr>
      <w:r>
        <w:t>Once we have implemented the Node class, it’s time to move on to the algorithm itself. We’ll need to keep track of the nodes we’ve visited and, in order to reconstruct the path later, the previous node.</w:t>
      </w:r>
    </w:p>
    <w:p w:rsidR="009D21AE" w:rsidRDefault="009D21AE" w:rsidP="009D21AE">
      <w:pPr>
        <w:jc w:val="center"/>
      </w:pPr>
      <w:r>
        <w:rPr>
          <w:noProof/>
        </w:rPr>
        <w:drawing>
          <wp:inline distT="0" distB="0" distL="0" distR="0">
            <wp:extent cx="2897505" cy="350520"/>
            <wp:effectExtent l="19050" t="19050" r="17145" b="1143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7505" cy="35052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We also need a priority queue to hold the nodes we can currently visit, since the nodes are reference types, if we perform multiple searches on the same graph we want the distances to the start to be reset to infinity each time, so we iterate over the nodes and reset their distance to infinity:</w:t>
      </w:r>
    </w:p>
    <w:p w:rsidR="009D21AE" w:rsidRDefault="009D21AE" w:rsidP="009D21AE">
      <w:pPr>
        <w:jc w:val="center"/>
      </w:pPr>
      <w:r>
        <w:rPr>
          <w:noProof/>
        </w:rPr>
        <w:lastRenderedPageBreak/>
        <w:drawing>
          <wp:inline distT="0" distB="0" distL="0" distR="0">
            <wp:extent cx="4399915" cy="1341755"/>
            <wp:effectExtent l="19050" t="19050" r="19685" b="1079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9915" cy="1341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After we have initialized the collections we’ll need, it’s time to set the distance to the source node to 0 and </w:t>
      </w:r>
      <w:r>
        <w:rPr>
          <w:noProof/>
        </w:rPr>
        <w:t>Enqueue</w:t>
      </w:r>
      <w:r>
        <w:t xml:space="preserve"> it in the priority queue.</w:t>
      </w:r>
    </w:p>
    <w:p w:rsidR="009D21AE" w:rsidRDefault="009D21AE" w:rsidP="009D21AE">
      <w:pPr>
        <w:jc w:val="center"/>
      </w:pPr>
      <w:r>
        <w:rPr>
          <w:noProof/>
        </w:rPr>
        <w:drawing>
          <wp:inline distT="0" distB="0" distL="0" distR="0">
            <wp:extent cx="2428240" cy="421640"/>
            <wp:effectExtent l="19050" t="19050" r="10160" b="165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8240" cy="42164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Find Nearest Node</w:t>
      </w:r>
    </w:p>
    <w:p w:rsidR="009D21AE" w:rsidRDefault="009D21AE" w:rsidP="009D21AE">
      <w:pPr>
        <w:jc w:val="both"/>
      </w:pPr>
      <w:r>
        <w:t>The next steps take place in a loo</w:t>
      </w:r>
      <w:r w:rsidR="00FF2548">
        <w:t>p – we</w:t>
      </w:r>
      <w:r>
        <w:t xml:space="preserve"> take the nearest node and start from there. When we find the destination node or when all nodes in range are traversed, the loop ends:</w:t>
      </w:r>
    </w:p>
    <w:p w:rsidR="009D21AE" w:rsidRDefault="009D21AE" w:rsidP="009D21AE">
      <w:pPr>
        <w:jc w:val="center"/>
      </w:pPr>
      <w:r>
        <w:rPr>
          <w:noProof/>
        </w:rPr>
        <w:drawing>
          <wp:inline distT="0" distB="0" distL="0" distR="0">
            <wp:extent cx="4512310" cy="979805"/>
            <wp:effectExtent l="19050" t="19050" r="21590" b="1079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2310" cy="97980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For the node we got from the priority queue we need to check all of its neighboring nodes, if we find an unvisited node we add it to the priority queue and mark it as visited, we do this so we won’t add the same node twice to the priority queue. </w:t>
      </w:r>
    </w:p>
    <w:p w:rsidR="009D21AE" w:rsidRDefault="009D21AE" w:rsidP="009D21AE">
      <w:pPr>
        <w:jc w:val="center"/>
      </w:pPr>
      <w:r>
        <w:rPr>
          <w:noProof/>
        </w:rPr>
        <w:drawing>
          <wp:inline distT="0" distB="0" distL="0" distR="0">
            <wp:extent cx="3497580" cy="1193165"/>
            <wp:effectExtent l="19050" t="19050" r="26670" b="260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7580" cy="11931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Improve Shortest Distances</w:t>
      </w:r>
    </w:p>
    <w:p w:rsidR="009D21AE" w:rsidRDefault="009D21AE" w:rsidP="009D21AE">
      <w:pPr>
        <w:jc w:val="both"/>
        <w:rPr>
          <w:noProof/>
        </w:rPr>
      </w:pPr>
      <w:r>
        <w:t>For each neighboring node we need to check if we have found a better distance to it, if we have, we change its distance, set the current node as its previous and call the</w:t>
      </w:r>
      <w:r>
        <w:rPr>
          <w:noProof/>
        </w:rPr>
        <w:t xml:space="preserve"> DecreaseKey method. </w:t>
      </w:r>
    </w:p>
    <w:p w:rsidR="009D21AE" w:rsidRDefault="009D21AE" w:rsidP="009D21AE">
      <w:pPr>
        <w:jc w:val="center"/>
      </w:pPr>
      <w:r>
        <w:rPr>
          <w:noProof/>
        </w:rPr>
        <w:lastRenderedPageBreak/>
        <w:drawing>
          <wp:inline distT="0" distB="0" distL="0" distR="0">
            <wp:extent cx="5646420" cy="2636520"/>
            <wp:effectExtent l="19050" t="19050" r="11430" b="114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46420" cy="2636520"/>
                    </a:xfrm>
                    <a:prstGeom prst="rect">
                      <a:avLst/>
                    </a:prstGeom>
                    <a:noFill/>
                    <a:ln w="9525" cmpd="sng">
                      <a:solidFill>
                        <a:srgbClr val="000000"/>
                      </a:solidFill>
                      <a:miter lim="800000"/>
                      <a:headEnd/>
                      <a:tailEnd/>
                    </a:ln>
                    <a:effectLst/>
                  </pic:spPr>
                </pic:pic>
              </a:graphicData>
            </a:graphic>
          </wp:inline>
        </w:drawing>
      </w:r>
    </w:p>
    <w:p w:rsidR="009D21AE" w:rsidRDefault="00452775" w:rsidP="009D21AE">
      <w:pPr>
        <w:jc w:val="both"/>
      </w:pPr>
      <w:r>
        <w:t>With this the logic of the algorithm is complete, i</w:t>
      </w:r>
      <w:r w:rsidR="009D21AE">
        <w:rPr>
          <w:noProof/>
        </w:rPr>
        <w:t>t is of some interest here to note that in the given implementation we decrease the distance of the neighboring node in our algorithm instead of having the DecreaseKey operation do it, we can do this because the nodes are reference types, in different implementations of priority queues, the priority can be seperated from the elements and be part of the queue and this operation can be done by the DecreaseKey method.</w:t>
      </w:r>
    </w:p>
    <w:p w:rsidR="009D21AE" w:rsidRDefault="009D21AE" w:rsidP="009D21AE">
      <w:pPr>
        <w:pStyle w:val="Heading2"/>
        <w:numPr>
          <w:ilvl w:val="0"/>
          <w:numId w:val="20"/>
        </w:numPr>
      </w:pPr>
      <w:r>
        <w:t>Reconstruct Shortest Path</w:t>
      </w:r>
    </w:p>
    <w:p w:rsidR="009D21AE" w:rsidRDefault="00452775" w:rsidP="009D21AE">
      <w:pPr>
        <w:jc w:val="both"/>
      </w:pPr>
      <w:r>
        <w:t>After the loop finishes its time to check the results, f</w:t>
      </w:r>
      <w:r w:rsidR="009D21AE">
        <w:t>irst thing’s first – if the shortest distance to the destination is still infinity then we haven’t found a path:</w:t>
      </w:r>
    </w:p>
    <w:p w:rsidR="009D21AE" w:rsidRDefault="009D21AE" w:rsidP="009D21AE">
      <w:pPr>
        <w:jc w:val="center"/>
      </w:pPr>
      <w:r>
        <w:rPr>
          <w:noProof/>
        </w:rPr>
        <w:drawing>
          <wp:inline distT="0" distB="0" distL="0" distR="0">
            <wp:extent cx="3907155" cy="706755"/>
            <wp:effectExtent l="19050" t="19050" r="17145" b="171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7155" cy="706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To reconstruct the path, we start from the destination node and move back (using the info kept in the </w:t>
      </w:r>
      <w:r>
        <w:rPr>
          <w:rStyle w:val="CodeChar"/>
        </w:rPr>
        <w:t>previous[]</w:t>
      </w:r>
      <w:r>
        <w:t xml:space="preserve"> array) until we reach the source – the source has no previous, so the value will be null. At each step, add the node to a list. Reverse the list in the end and return it:</w:t>
      </w:r>
    </w:p>
    <w:p w:rsidR="009D21AE" w:rsidRDefault="009D21AE" w:rsidP="009D21AE">
      <w:pPr>
        <w:jc w:val="center"/>
      </w:pPr>
      <w:r>
        <w:rPr>
          <w:noProof/>
        </w:rPr>
        <w:drawing>
          <wp:inline distT="0" distB="0" distL="0" distR="0">
            <wp:extent cx="2773045" cy="1650365"/>
            <wp:effectExtent l="19050" t="19050" r="27305" b="260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3045" cy="16503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FF2548" w:rsidP="009D21AE">
      <w:pPr>
        <w:jc w:val="center"/>
      </w:pPr>
      <w:r>
        <w:rPr>
          <w:noProof/>
        </w:rPr>
        <w:lastRenderedPageBreak/>
        <w:drawing>
          <wp:inline distT="0" distB="0" distL="0" distR="0">
            <wp:extent cx="3372485" cy="1656715"/>
            <wp:effectExtent l="19050" t="19050" r="18415" b="196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2485" cy="1656715"/>
                    </a:xfrm>
                    <a:prstGeom prst="rect">
                      <a:avLst/>
                    </a:prstGeom>
                    <a:noFill/>
                    <a:ln>
                      <a:solidFill>
                        <a:schemeClr val="tx1"/>
                      </a:solidFill>
                    </a:ln>
                  </pic:spPr>
                </pic:pic>
              </a:graphicData>
            </a:graphic>
          </wp:inline>
        </w:drawing>
      </w:r>
    </w:p>
    <w:p w:rsidR="009D21AE" w:rsidRDefault="009D21AE" w:rsidP="009D21AE">
      <w:pPr>
        <w:jc w:val="both"/>
      </w:pPr>
      <w:r>
        <w:t xml:space="preserve">Congratulations! You’ve </w:t>
      </w:r>
      <w:r w:rsidR="00452775">
        <w:t xml:space="preserve">implemented the optimized </w:t>
      </w:r>
      <w:r>
        <w:rPr>
          <w:noProof/>
        </w:rPr>
        <w:t>Dijkstra’s</w:t>
      </w:r>
      <w:r w:rsidR="00452775">
        <w:rPr>
          <w:noProof/>
        </w:rPr>
        <w:t xml:space="preserve"> algorithm using a priority queue</w:t>
      </w:r>
      <w:r>
        <w:t>!</w:t>
      </w:r>
    </w:p>
    <w:p w:rsidR="009D21AE" w:rsidRPr="009D21AE" w:rsidRDefault="009D21AE" w:rsidP="009D21AE">
      <w:pPr>
        <w:rPr>
          <w:lang w:val="en-GB"/>
        </w:rPr>
      </w:pPr>
    </w:p>
    <w:p w:rsidR="009D21AE" w:rsidRDefault="009D21AE" w:rsidP="008A6AC5">
      <w:pPr>
        <w:jc w:val="both"/>
      </w:pPr>
    </w:p>
    <w:p w:rsidR="0088357A" w:rsidRPr="00302DD2" w:rsidRDefault="0088357A" w:rsidP="008A6AC5">
      <w:pPr>
        <w:jc w:val="both"/>
      </w:pPr>
    </w:p>
    <w:sectPr w:rsidR="0088357A" w:rsidRPr="00302DD2" w:rsidSect="00806A4A">
      <w:headerReference w:type="default" r:id="rId48"/>
      <w:footerReference w:type="default" r:id="rId4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61D" w:rsidRDefault="0024261D" w:rsidP="008068A2">
      <w:pPr>
        <w:spacing w:after="0" w:line="240" w:lineRule="auto"/>
      </w:pPr>
      <w:r>
        <w:separator/>
      </w:r>
    </w:p>
  </w:endnote>
  <w:endnote w:type="continuationSeparator" w:id="0">
    <w:p w:rsidR="0024261D" w:rsidRDefault="002426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40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4035">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40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4035">
                      <w:rPr>
                        <w:noProof/>
                        <w:sz w:val="18"/>
                        <w:szCs w:val="18"/>
                      </w:rPr>
                      <w:t>15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A398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61D" w:rsidRDefault="0024261D" w:rsidP="008068A2">
      <w:pPr>
        <w:spacing w:after="0" w:line="240" w:lineRule="auto"/>
      </w:pPr>
      <w:r>
        <w:separator/>
      </w:r>
    </w:p>
  </w:footnote>
  <w:footnote w:type="continuationSeparator" w:id="0">
    <w:p w:rsidR="0024261D" w:rsidRDefault="002426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261D"/>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4035"/>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6F7989"/>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D56D5-6581-4004-B388-3EB5EF67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hyperlink" Target="https://softuni.bg/trainings/1194/Algorithms-September-2015"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8.png"/><Relationship Id="rId7" Type="http://schemas.openxmlformats.org/officeDocument/2006/relationships/image" Target="media/image41.png"/><Relationship Id="rId12" Type="http://schemas.openxmlformats.org/officeDocument/2006/relationships/hyperlink" Target="http://plus.google.com/+SoftuniBg/" TargetMode="External"/><Relationship Id="rId17" Type="http://schemas.openxmlformats.org/officeDocument/2006/relationships/image" Target="media/image46.png"/><Relationship Id="rId25" Type="http://schemas.openxmlformats.org/officeDocument/2006/relationships/image" Target="media/image4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3.png"/><Relationship Id="rId24" Type="http://schemas.openxmlformats.org/officeDocument/2006/relationships/hyperlink" Target="http://softuni.org" TargetMode="External"/><Relationship Id="rId5" Type="http://schemas.openxmlformats.org/officeDocument/2006/relationships/image" Target="media/image40.png"/><Relationship Id="rId15" Type="http://schemas.openxmlformats.org/officeDocument/2006/relationships/image" Target="media/image4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7.png"/><Relationship Id="rId4" Type="http://schemas.openxmlformats.org/officeDocument/2006/relationships/image" Target="media/image39.png"/><Relationship Id="rId9" Type="http://schemas.openxmlformats.org/officeDocument/2006/relationships/image" Target="media/image4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9D3BF-5BBC-43A1-9970-AC014816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9116</TotalTime>
  <Pages>1</Pages>
  <Words>2490</Words>
  <Characters>14195</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https://softuni.bg/opencourses/algorithms</dc:description>
  <cp:lastModifiedBy>Simeon Sheytanov</cp:lastModifiedBy>
  <cp:revision>576</cp:revision>
  <cp:lastPrinted>2014-02-12T16:33:00Z</cp:lastPrinted>
  <dcterms:created xsi:type="dcterms:W3CDTF">2013-11-06T12:04:00Z</dcterms:created>
  <dcterms:modified xsi:type="dcterms:W3CDTF">2017-07-26T14:35:00Z</dcterms:modified>
  <cp:category>programming, education, software engineering, software development</cp:category>
</cp:coreProperties>
</file>