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5FBC4" w14:textId="278AD292" w:rsidR="00D175A5" w:rsidRDefault="00D175A5" w:rsidP="004E0774">
      <w:pPr>
        <w:ind w:left="720" w:hanging="360"/>
      </w:pPr>
      <w:r>
        <w:t xml:space="preserve">Required tools permissions to perform weekly release, </w:t>
      </w:r>
    </w:p>
    <w:p w14:paraId="13BCDFDE" w14:textId="38909BFF" w:rsidR="00D175A5" w:rsidRDefault="00D175A5" w:rsidP="00D175A5">
      <w:pPr>
        <w:pStyle w:val="ListParagraph"/>
        <w:numPr>
          <w:ilvl w:val="0"/>
          <w:numId w:val="2"/>
        </w:numPr>
      </w:pPr>
      <w:r>
        <w:t xml:space="preserve">ClearQuest </w:t>
      </w:r>
      <w:proofErr w:type="gramStart"/>
      <w:r>
        <w:t>( GETS</w:t>
      </w:r>
      <w:proofErr w:type="gramEnd"/>
      <w:r>
        <w:t xml:space="preserve"> Database ), Contact person </w:t>
      </w:r>
      <w:r w:rsidR="0076370E">
        <w:t>–</w:t>
      </w:r>
      <w:r>
        <w:t xml:space="preserve"> </w:t>
      </w:r>
      <w:r w:rsidR="0076370E">
        <w:t xml:space="preserve">Jones, </w:t>
      </w:r>
      <w:r>
        <w:t>M</w:t>
      </w:r>
      <w:r w:rsidR="0076370E">
        <w:t>atthew</w:t>
      </w:r>
    </w:p>
    <w:p w14:paraId="1F121649" w14:textId="4D29C683" w:rsidR="00D175A5" w:rsidRDefault="00D175A5" w:rsidP="00D175A5">
      <w:pPr>
        <w:pStyle w:val="ListParagraph"/>
        <w:numPr>
          <w:ilvl w:val="0"/>
          <w:numId w:val="2"/>
        </w:numPr>
      </w:pPr>
      <w:r>
        <w:t xml:space="preserve">GitHub (Write permissions to MCA Platform Software organization, in future Applications GitHub organization </w:t>
      </w:r>
      <w:proofErr w:type="gramStart"/>
      <w:r>
        <w:t>too )</w:t>
      </w:r>
      <w:proofErr w:type="gramEnd"/>
      <w:r w:rsidR="0076370E">
        <w:t xml:space="preserve"> Contact person – Tullai, Philip</w:t>
      </w:r>
    </w:p>
    <w:p w14:paraId="5015AE18" w14:textId="1B67B77C" w:rsidR="00D175A5" w:rsidRDefault="00D175A5" w:rsidP="00D175A5">
      <w:pPr>
        <w:pStyle w:val="ListParagraph"/>
        <w:numPr>
          <w:ilvl w:val="0"/>
          <w:numId w:val="2"/>
        </w:numPr>
      </w:pPr>
      <w:r>
        <w:t xml:space="preserve">MD </w:t>
      </w:r>
      <w:proofErr w:type="gramStart"/>
      <w:r w:rsidR="0076370E">
        <w:t>( MCA</w:t>
      </w:r>
      <w:proofErr w:type="gramEnd"/>
      <w:r w:rsidR="0076370E">
        <w:t xml:space="preserve"> Projects ) – </w:t>
      </w:r>
      <w:proofErr w:type="spellStart"/>
      <w:r w:rsidR="0076370E">
        <w:t>Kausal</w:t>
      </w:r>
      <w:proofErr w:type="spellEnd"/>
      <w:r w:rsidR="0076370E">
        <w:t>, Ra</w:t>
      </w:r>
      <w:r w:rsidR="00CB355A">
        <w:t>na</w:t>
      </w:r>
    </w:p>
    <w:p w14:paraId="0D609D0A" w14:textId="7A7FC110" w:rsidR="00D175A5" w:rsidRDefault="00D175A5" w:rsidP="00D175A5">
      <w:pPr>
        <w:pStyle w:val="ListParagraph"/>
      </w:pPr>
    </w:p>
    <w:p w14:paraId="121E89B0" w14:textId="4231986B" w:rsidR="00D175A5" w:rsidRDefault="00CB355A" w:rsidP="00D175A5">
      <w:pPr>
        <w:pStyle w:val="ListParagraph"/>
      </w:pPr>
      <w:proofErr w:type="gramStart"/>
      <w:r>
        <w:t>Execution :</w:t>
      </w:r>
      <w:proofErr w:type="gramEnd"/>
      <w:r>
        <w:t xml:space="preserve"> </w:t>
      </w:r>
    </w:p>
    <w:p w14:paraId="40FA2F49" w14:textId="77777777" w:rsidR="00D175A5" w:rsidRDefault="00D175A5" w:rsidP="00D175A5">
      <w:pPr>
        <w:pStyle w:val="ListParagraph"/>
      </w:pPr>
    </w:p>
    <w:p w14:paraId="1BB0B402" w14:textId="0000B036" w:rsidR="008B265B" w:rsidRDefault="004E0774" w:rsidP="004E0774">
      <w:pPr>
        <w:pStyle w:val="ListParagraph"/>
        <w:numPr>
          <w:ilvl w:val="0"/>
          <w:numId w:val="1"/>
        </w:numPr>
      </w:pPr>
      <w:r>
        <w:t>At the end of the week either Thursday or Friday before releasing the items to the IV&amp;V we usually confirm with them about the release then based on their inputs we will make a release.</w:t>
      </w:r>
    </w:p>
    <w:p w14:paraId="3574A4C4" w14:textId="58D09008" w:rsidR="00740A12" w:rsidRDefault="00740A12" w:rsidP="00740A12">
      <w:pPr>
        <w:pStyle w:val="ListParagraph"/>
      </w:pPr>
      <w:r>
        <w:t xml:space="preserve">(Send the </w:t>
      </w:r>
      <w:proofErr w:type="spellStart"/>
      <w:r>
        <w:t>relase</w:t>
      </w:r>
      <w:proofErr w:type="spellEnd"/>
      <w:r>
        <w:t xml:space="preserve"> defects list to the Juli-Ann, IVV Team Lead and confirm with her about your current release.)</w:t>
      </w:r>
    </w:p>
    <w:p w14:paraId="54327279" w14:textId="0FC135FE" w:rsidR="00740A12" w:rsidRDefault="00740A12" w:rsidP="00740A12">
      <w:pPr>
        <w:pStyle w:val="ListParagraph"/>
      </w:pPr>
      <w:r>
        <w:object w:dxaOrig="1508" w:dyaOrig="983" w14:anchorId="0240F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7" o:title=""/>
          </v:shape>
          <o:OLEObject Type="Embed" ProgID="Package" ShapeID="_x0000_i1025" DrawAspect="Icon" ObjectID="_1645943340" r:id="rId8"/>
        </w:object>
      </w:r>
    </w:p>
    <w:p w14:paraId="06582D61" w14:textId="18183167" w:rsidR="004E0774" w:rsidRDefault="004E0774" w:rsidP="004E0774">
      <w:pPr>
        <w:pStyle w:val="ListParagraph"/>
        <w:numPr>
          <w:ilvl w:val="0"/>
          <w:numId w:val="1"/>
        </w:numPr>
      </w:pPr>
      <w:r>
        <w:t xml:space="preserve">Once IV&amp;V confirms the release, then we will run the CQ Query </w:t>
      </w:r>
      <w:proofErr w:type="spellStart"/>
      <w:r>
        <w:t>Developer_Tested</w:t>
      </w:r>
      <w:proofErr w:type="spellEnd"/>
      <w:r>
        <w:t>.</w:t>
      </w:r>
      <w:r w:rsidR="001E1699">
        <w:t xml:space="preserve"> (Check the following screenshot in CQ)</w:t>
      </w:r>
    </w:p>
    <w:p w14:paraId="590F8FC0" w14:textId="6A6121B4" w:rsidR="001E1699" w:rsidRDefault="001E1699" w:rsidP="001E1699">
      <w:r>
        <w:rPr>
          <w:noProof/>
        </w:rPr>
        <w:drawing>
          <wp:inline distT="0" distB="0" distL="0" distR="0" wp14:anchorId="2B56E07E" wp14:editId="6601996A">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Test_Que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97AF7A" w14:textId="6CF90656" w:rsidR="004E0774" w:rsidRDefault="004E0774" w:rsidP="004E0774">
      <w:pPr>
        <w:pStyle w:val="ListParagraph"/>
        <w:numPr>
          <w:ilvl w:val="0"/>
          <w:numId w:val="1"/>
        </w:numPr>
      </w:pPr>
      <w:r>
        <w:t>This query will show us the all the items from Platform, Systems (and applications but app team is not using CQ to track their defects</w:t>
      </w:r>
      <w:r w:rsidR="00740A12">
        <w:t xml:space="preserve"> at this time.</w:t>
      </w:r>
      <w:r>
        <w:t xml:space="preserve">) </w:t>
      </w:r>
      <w:r w:rsidR="00740A12">
        <w:t xml:space="preserve">Now defects are </w:t>
      </w:r>
      <w:r>
        <w:t>ready to build which means development is completed by the developer and it is ready for testing.</w:t>
      </w:r>
    </w:p>
    <w:p w14:paraId="327E68E0" w14:textId="29DB3BFB" w:rsidR="004E0774" w:rsidRDefault="004E0774" w:rsidP="004E0774">
      <w:pPr>
        <w:pStyle w:val="ListParagraph"/>
        <w:numPr>
          <w:ilvl w:val="0"/>
          <w:numId w:val="1"/>
        </w:numPr>
      </w:pPr>
      <w:r>
        <w:t xml:space="preserve">Then we will export the </w:t>
      </w:r>
      <w:proofErr w:type="spellStart"/>
      <w:r>
        <w:t>developer_tested</w:t>
      </w:r>
      <w:proofErr w:type="spellEnd"/>
      <w:r>
        <w:t xml:space="preserve"> query, we have developed a python script which reads the CQ Query and makes us a release. But to execute this query developers should follow some work instructions.</w:t>
      </w:r>
    </w:p>
    <w:p w14:paraId="5A98C667" w14:textId="71072C88" w:rsidR="004E0774" w:rsidRDefault="004E0774" w:rsidP="004E0774">
      <w:pPr>
        <w:pStyle w:val="ListParagraph"/>
        <w:numPr>
          <w:ilvl w:val="0"/>
          <w:numId w:val="1"/>
        </w:numPr>
      </w:pPr>
      <w:r>
        <w:lastRenderedPageBreak/>
        <w:t>As of now we are not using the above-mentioned python script to make a release. We’re doing it manually.</w:t>
      </w:r>
    </w:p>
    <w:p w14:paraId="0F3A24E0" w14:textId="79CC9CC5" w:rsidR="004E0774" w:rsidRDefault="004E0774" w:rsidP="004E0774">
      <w:pPr>
        <w:pStyle w:val="ListParagraph"/>
        <w:numPr>
          <w:ilvl w:val="0"/>
          <w:numId w:val="1"/>
        </w:numPr>
      </w:pPr>
      <w:r>
        <w:t xml:space="preserve">To make this release manually first we need to understand the </w:t>
      </w:r>
      <w:proofErr w:type="spellStart"/>
      <w:r>
        <w:t>whether</w:t>
      </w:r>
      <w:proofErr w:type="spellEnd"/>
      <w:r>
        <w:t xml:space="preserve"> defect belongs to git item or MD item.</w:t>
      </w:r>
      <w:r w:rsidR="001E1699">
        <w:t xml:space="preserve"> </w:t>
      </w:r>
    </w:p>
    <w:p w14:paraId="39A73777" w14:textId="1D91AAC5" w:rsidR="001E1699" w:rsidRDefault="001E1699" w:rsidP="004E0774">
      <w:pPr>
        <w:pStyle w:val="ListParagraph"/>
        <w:numPr>
          <w:ilvl w:val="0"/>
          <w:numId w:val="1"/>
        </w:numPr>
      </w:pPr>
      <w:r>
        <w:t xml:space="preserve">Check the </w:t>
      </w:r>
      <w:proofErr w:type="spellStart"/>
      <w:r>
        <w:t>Changelist</w:t>
      </w:r>
      <w:proofErr w:type="spellEnd"/>
      <w:r>
        <w:t xml:space="preserve"> under solution and implementation tab there you can identify that the defects </w:t>
      </w:r>
      <w:proofErr w:type="gramStart"/>
      <w:r>
        <w:t>belongs</w:t>
      </w:r>
      <w:proofErr w:type="gramEnd"/>
      <w:r>
        <w:t xml:space="preserve"> to MD or GIT. Developers mention the commit number under </w:t>
      </w:r>
      <w:proofErr w:type="spellStart"/>
      <w:r>
        <w:t>Changelist</w:t>
      </w:r>
      <w:proofErr w:type="spellEnd"/>
      <w:r>
        <w:t>. (Check the following screenshot</w:t>
      </w:r>
      <w:r w:rsidR="00740A12">
        <w:t>,</w:t>
      </w:r>
      <w:r>
        <w:t xml:space="preserve"> in this under </w:t>
      </w:r>
      <w:proofErr w:type="spellStart"/>
      <w:r>
        <w:t>changelist</w:t>
      </w:r>
      <w:proofErr w:type="spellEnd"/>
      <w:r>
        <w:t xml:space="preserve"> you can see git commit # sometimes developers also mentions the PR number, then immediately check the 3</w:t>
      </w:r>
      <w:r w:rsidRPr="001E1699">
        <w:rPr>
          <w:vertAlign w:val="superscript"/>
        </w:rPr>
        <w:t>rd</w:t>
      </w:r>
      <w:r>
        <w:t xml:space="preserve"> Level </w:t>
      </w:r>
      <w:r w:rsidR="00777A50">
        <w:t>Descriptor</w:t>
      </w:r>
      <w:r>
        <w:t xml:space="preserve"> under main tab to know the repository name, if you </w:t>
      </w:r>
      <w:proofErr w:type="spellStart"/>
      <w:r>
        <w:t>did’t</w:t>
      </w:r>
      <w:proofErr w:type="spellEnd"/>
      <w:r>
        <w:t xml:space="preserve"> find the repository name under it then check the description or check with the developer submitter.)</w:t>
      </w:r>
    </w:p>
    <w:p w14:paraId="79402E50" w14:textId="0BD85465" w:rsidR="001E1699" w:rsidRDefault="001E1699" w:rsidP="001E1699">
      <w:pPr>
        <w:pStyle w:val="ListParagraph"/>
      </w:pPr>
      <w:r>
        <w:rPr>
          <w:noProof/>
        </w:rPr>
        <w:drawing>
          <wp:inline distT="0" distB="0" distL="0" distR="0" wp14:anchorId="60FA399E" wp14:editId="7EF2A9DD">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Li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2A60FE" w14:textId="7850FCC3" w:rsidR="003D5044" w:rsidRDefault="003D5044" w:rsidP="001E1699">
      <w:pPr>
        <w:pStyle w:val="ListParagraph"/>
      </w:pPr>
    </w:p>
    <w:p w14:paraId="55FDC3B1" w14:textId="03494B13" w:rsidR="00777A50" w:rsidRPr="00777A50" w:rsidRDefault="00777A50" w:rsidP="00777A50"/>
    <w:p w14:paraId="2DD1CF5A" w14:textId="650C730E" w:rsidR="00777A50" w:rsidRPr="00777A50" w:rsidRDefault="00777A50" w:rsidP="00777A50"/>
    <w:p w14:paraId="29A6DC3E" w14:textId="015C0F8B" w:rsidR="00777A50" w:rsidRPr="00777A50" w:rsidRDefault="00777A50" w:rsidP="00777A50"/>
    <w:p w14:paraId="43CCF2E1" w14:textId="288E8219" w:rsidR="00777A50" w:rsidRPr="00777A50" w:rsidRDefault="00777A50" w:rsidP="00777A50"/>
    <w:p w14:paraId="7E21CEA6" w14:textId="7201A0C6" w:rsidR="00777A50" w:rsidRPr="00777A50" w:rsidRDefault="00777A50" w:rsidP="00777A50"/>
    <w:p w14:paraId="4381D07A" w14:textId="6627BE98" w:rsidR="00777A50" w:rsidRDefault="00777A50" w:rsidP="00777A50"/>
    <w:p w14:paraId="1DC7CB1A" w14:textId="14C75DEB" w:rsidR="00777A50" w:rsidRPr="00777A50" w:rsidRDefault="00777A50" w:rsidP="00777A50">
      <w:pPr>
        <w:tabs>
          <w:tab w:val="left" w:pos="1010"/>
        </w:tabs>
      </w:pPr>
      <w:r>
        <w:tab/>
      </w:r>
    </w:p>
    <w:p w14:paraId="7A7CF7D5" w14:textId="5A7C6E92" w:rsidR="003D5044" w:rsidRDefault="003D5044" w:rsidP="001E1699">
      <w:pPr>
        <w:pStyle w:val="ListParagraph"/>
      </w:pPr>
      <w:r>
        <w:rPr>
          <w:noProof/>
        </w:rPr>
        <w:lastRenderedPageBreak/>
        <w:drawing>
          <wp:inline distT="0" distB="0" distL="0" distR="0" wp14:anchorId="72AAB97E" wp14:editId="100D4781">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irdLevelDiscript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933B12" w14:textId="3D1D4C8B" w:rsidR="001E1699" w:rsidRDefault="001E1699" w:rsidP="001E1699">
      <w:pPr>
        <w:pStyle w:val="ListParagraph"/>
      </w:pPr>
    </w:p>
    <w:p w14:paraId="280E423F" w14:textId="1746DBEA" w:rsidR="001E1699" w:rsidRPr="00777A50" w:rsidRDefault="001E1699" w:rsidP="001E1699">
      <w:pPr>
        <w:pStyle w:val="ListParagraph"/>
        <w:rPr>
          <w:color w:val="FF0000"/>
        </w:rPr>
      </w:pPr>
      <w:r w:rsidRPr="00777A50">
        <w:rPr>
          <w:color w:val="FF0000"/>
        </w:rPr>
        <w:t>Before making a release make sure that the commit</w:t>
      </w:r>
      <w:r w:rsidR="002654DE" w:rsidRPr="00777A50">
        <w:rPr>
          <w:color w:val="FF0000"/>
        </w:rPr>
        <w:t xml:space="preserve"> # or PR</w:t>
      </w:r>
      <w:r w:rsidRPr="00777A50">
        <w:rPr>
          <w:color w:val="FF0000"/>
        </w:rPr>
        <w:t xml:space="preserve"> is merged with the develop branch in GIT.</w:t>
      </w:r>
    </w:p>
    <w:p w14:paraId="55D461A9" w14:textId="77777777" w:rsidR="001E1699" w:rsidRDefault="001E1699" w:rsidP="001E1699">
      <w:pPr>
        <w:pStyle w:val="ListParagraph"/>
      </w:pPr>
    </w:p>
    <w:p w14:paraId="0EA604EE" w14:textId="3F6AC00F" w:rsidR="002654DE" w:rsidRDefault="002654DE" w:rsidP="004E0774">
      <w:pPr>
        <w:pStyle w:val="ListParagraph"/>
        <w:numPr>
          <w:ilvl w:val="0"/>
          <w:numId w:val="1"/>
        </w:numPr>
      </w:pPr>
      <w:r>
        <w:t>If it is git item (make sure it is a service repository if not merge the develop with master which creates containers</w:t>
      </w:r>
      <w:r>
        <w:t xml:space="preserve"> ) which means our Jenkins pipeline is developed in a way that it will creates the container with the release branch name is only for the service repo</w:t>
      </w:r>
      <w:r w:rsidR="00777A50">
        <w:t>s</w:t>
      </w:r>
      <w:r>
        <w:t xml:space="preserve">. So before making a release in git repo we </w:t>
      </w:r>
      <w:proofErr w:type="gramStart"/>
      <w:r>
        <w:t>have to</w:t>
      </w:r>
      <w:proofErr w:type="gramEnd"/>
      <w:r>
        <w:t xml:space="preserve"> make sure that the repo is a service repo. Apart from that merge the develop branch with master to get the container. </w:t>
      </w:r>
      <w:proofErr w:type="gramStart"/>
      <w:r>
        <w:t>( Ask</w:t>
      </w:r>
      <w:proofErr w:type="gramEnd"/>
      <w:r>
        <w:t xml:space="preserve"> Jason Grosch from Platform team if you have any questions on this point )</w:t>
      </w:r>
    </w:p>
    <w:p w14:paraId="5E9BE616" w14:textId="64BA065A" w:rsidR="001E1699" w:rsidRDefault="00934566" w:rsidP="004E0774">
      <w:pPr>
        <w:pStyle w:val="ListParagraph"/>
        <w:numPr>
          <w:ilvl w:val="0"/>
          <w:numId w:val="1"/>
        </w:numPr>
      </w:pPr>
      <w:r>
        <w:t xml:space="preserve">Now </w:t>
      </w:r>
      <w:r w:rsidR="004E0774">
        <w:t xml:space="preserve">make a release branch from the develop branch and the naming convention should </w:t>
      </w:r>
      <w:r w:rsidR="00E10BFC">
        <w:t>be IVV</w:t>
      </w:r>
      <w:r w:rsidR="004E0774">
        <w:t>-PLT/APP-YEAR-DATATIME (For E.g., IVV-PLT-2020</w:t>
      </w:r>
      <w:r w:rsidR="00E10BFC">
        <w:t>.0218.1001</w:t>
      </w:r>
      <w:r w:rsidR="004E0774">
        <w:t>)</w:t>
      </w:r>
      <w:r w:rsidR="001E1699">
        <w:t xml:space="preserve">. </w:t>
      </w:r>
    </w:p>
    <w:p w14:paraId="1D31AB1F" w14:textId="50228B09" w:rsidR="004E0774" w:rsidRDefault="001E1699" w:rsidP="001E1699">
      <w:pPr>
        <w:pStyle w:val="ListParagraph"/>
      </w:pPr>
      <w:r>
        <w:rPr>
          <w:noProof/>
        </w:rPr>
        <w:lastRenderedPageBreak/>
        <w:drawing>
          <wp:inline distT="0" distB="0" distL="0" distR="0" wp14:anchorId="583CAA04" wp14:editId="06421C4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NameCre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285554C9" w14:textId="77777777" w:rsidR="00934566" w:rsidRDefault="00934566" w:rsidP="00934566">
      <w:pPr>
        <w:pStyle w:val="ListParagraph"/>
      </w:pPr>
    </w:p>
    <w:p w14:paraId="448B7B14" w14:textId="2D0EBF77" w:rsidR="00934566" w:rsidRDefault="00934566" w:rsidP="00934566">
      <w:pPr>
        <w:pStyle w:val="ListParagraph"/>
      </w:pPr>
      <w:r>
        <w:t>Create a Pre-Release:</w:t>
      </w:r>
    </w:p>
    <w:p w14:paraId="7D8BDAAD" w14:textId="77777777" w:rsidR="00934566" w:rsidRDefault="00934566" w:rsidP="00934566">
      <w:pPr>
        <w:pStyle w:val="ListParagraph"/>
      </w:pPr>
    </w:p>
    <w:p w14:paraId="6435F7EC" w14:textId="4CF165A4" w:rsidR="003D5044" w:rsidRDefault="001E1699" w:rsidP="004E0774">
      <w:pPr>
        <w:pStyle w:val="ListParagraph"/>
        <w:numPr>
          <w:ilvl w:val="0"/>
          <w:numId w:val="1"/>
        </w:numPr>
      </w:pPr>
      <w:r>
        <w:t xml:space="preserve">Now </w:t>
      </w:r>
      <w:r w:rsidR="003D5044">
        <w:t xml:space="preserve">go to releases tab and click on the draft a </w:t>
      </w:r>
      <w:r w:rsidR="00934566">
        <w:t xml:space="preserve">new </w:t>
      </w:r>
      <w:r w:rsidR="003D5044">
        <w:t xml:space="preserve">release then </w:t>
      </w:r>
      <w:proofErr w:type="gramStart"/>
      <w:r w:rsidR="003D5044">
        <w:t>tag</w:t>
      </w:r>
      <w:proofErr w:type="gramEnd"/>
      <w:r w:rsidR="003D5044">
        <w:t xml:space="preserve"> the particular release with same naming convention and enter the release details means physical week of the release and CQ ID’s for the release.</w:t>
      </w:r>
      <w:r w:rsidR="00934566">
        <w:t xml:space="preserve"> And click the check mark “This is a pre-</w:t>
      </w:r>
      <w:proofErr w:type="spellStart"/>
      <w:r w:rsidR="00934566">
        <w:t>relase</w:t>
      </w:r>
      <w:proofErr w:type="spellEnd"/>
      <w:r w:rsidR="00934566">
        <w:t>”</w:t>
      </w:r>
      <w:r w:rsidR="003D5044">
        <w:t xml:space="preserve"> </w:t>
      </w:r>
      <w:r w:rsidR="00934566">
        <w:t xml:space="preserve">then publish release. </w:t>
      </w:r>
      <w:r w:rsidR="003D5044">
        <w:t xml:space="preserve">For </w:t>
      </w:r>
      <w:r w:rsidR="009B54B2">
        <w:t>your</w:t>
      </w:r>
      <w:r w:rsidR="003D5044">
        <w:t xml:space="preserve"> reference check the following image.</w:t>
      </w:r>
    </w:p>
    <w:p w14:paraId="2B0975DF" w14:textId="7422F0B5" w:rsidR="001E1699" w:rsidRDefault="003D5044" w:rsidP="003D5044">
      <w:pPr>
        <w:pStyle w:val="ListParagraph"/>
      </w:pPr>
      <w:r>
        <w:rPr>
          <w:noProof/>
        </w:rPr>
        <w:drawing>
          <wp:inline distT="0" distB="0" distL="0" distR="0" wp14:anchorId="7B7945C3" wp14:editId="01393CA6">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eaftarele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0F372319" w14:textId="43980C28" w:rsidR="00E10BFC" w:rsidRDefault="00E10BFC" w:rsidP="004E0774">
      <w:pPr>
        <w:pStyle w:val="ListParagraph"/>
        <w:numPr>
          <w:ilvl w:val="0"/>
          <w:numId w:val="1"/>
        </w:numPr>
      </w:pPr>
      <w:r>
        <w:lastRenderedPageBreak/>
        <w:t xml:space="preserve">If it is MD </w:t>
      </w:r>
      <w:proofErr w:type="gramStart"/>
      <w:r>
        <w:t>item</w:t>
      </w:r>
      <w:proofErr w:type="gramEnd"/>
      <w:r>
        <w:t xml:space="preserve"> then it we have to tag the particular </w:t>
      </w:r>
      <w:r w:rsidR="00E45A69">
        <w:t xml:space="preserve">MD </w:t>
      </w:r>
      <w:r>
        <w:t>revision number with the same naming convention.</w:t>
      </w:r>
      <w:r w:rsidR="00287170">
        <w:t xml:space="preserve"> (See the below steps to know how tag MD)</w:t>
      </w:r>
    </w:p>
    <w:p w14:paraId="0A3B2D06" w14:textId="3B173DBD" w:rsidR="00E10BFC" w:rsidRDefault="00E10BFC" w:rsidP="004E0774">
      <w:pPr>
        <w:pStyle w:val="ListParagraph"/>
        <w:numPr>
          <w:ilvl w:val="0"/>
          <w:numId w:val="1"/>
        </w:numPr>
      </w:pPr>
      <w:r>
        <w:t xml:space="preserve"> Once Containers are ready send the release information to the IVV and change the CQ status assign it to the IVV team lead.</w:t>
      </w:r>
    </w:p>
    <w:p w14:paraId="05A84206" w14:textId="6BB076BD" w:rsidR="00E45A69" w:rsidRDefault="00E45A69" w:rsidP="00E45A69">
      <w:pPr>
        <w:pStyle w:val="ListParagraph"/>
      </w:pPr>
      <w:r>
        <w:object w:dxaOrig="1508" w:dyaOrig="983" w14:anchorId="6BC826BF">
          <v:shape id="_x0000_i1026" type="#_x0000_t75" style="width:75.5pt;height:49pt" o:ole="">
            <v:imagedata r:id="rId14" o:title=""/>
          </v:shape>
          <o:OLEObject Type="Embed" ProgID="Package" ShapeID="_x0000_i1026" DrawAspect="Icon" ObjectID="_1645943341" r:id="rId15"/>
        </w:object>
      </w:r>
      <w:bookmarkStart w:id="0" w:name="_GoBack"/>
      <w:bookmarkEnd w:id="0"/>
    </w:p>
    <w:p w14:paraId="15B6333C" w14:textId="5FCEB3F5" w:rsidR="00E10BFC" w:rsidRDefault="00E10BFC" w:rsidP="004E0774">
      <w:pPr>
        <w:pStyle w:val="ListParagraph"/>
        <w:numPr>
          <w:ilvl w:val="0"/>
          <w:numId w:val="1"/>
        </w:numPr>
      </w:pPr>
      <w:r>
        <w:t xml:space="preserve">Containers are available at </w:t>
      </w:r>
      <w:hyperlink r:id="rId16" w:history="1">
        <w:r>
          <w:rPr>
            <w:rStyle w:val="Hyperlink"/>
          </w:rPr>
          <w:t>https://dtr.mca.local/harbor/projects</w:t>
        </w:r>
      </w:hyperlink>
      <w:r>
        <w:t xml:space="preserve">. </w:t>
      </w:r>
    </w:p>
    <w:p w14:paraId="396BDE65" w14:textId="7A3F8BAD" w:rsidR="00287170" w:rsidRDefault="00287170" w:rsidP="00E10BFC">
      <w:pPr>
        <w:pStyle w:val="ListParagraph"/>
      </w:pPr>
    </w:p>
    <w:p w14:paraId="72DE5485" w14:textId="565D6914" w:rsidR="00287170" w:rsidRDefault="00287170" w:rsidP="00E10BFC">
      <w:pPr>
        <w:pStyle w:val="ListParagraph"/>
      </w:pPr>
    </w:p>
    <w:p w14:paraId="0A58809D" w14:textId="72CE9646" w:rsidR="00287170" w:rsidRDefault="00287170" w:rsidP="00287170">
      <w:pPr>
        <w:pStyle w:val="ListParagraph"/>
      </w:pPr>
      <w:r>
        <w:t xml:space="preserve">How to Tag MD </w:t>
      </w:r>
      <w:r w:rsidR="00C44B90">
        <w:t>Item:</w:t>
      </w:r>
    </w:p>
    <w:p w14:paraId="1078B3A7" w14:textId="7264CA4A" w:rsidR="00287170" w:rsidRDefault="00287170" w:rsidP="00287170">
      <w:pPr>
        <w:pStyle w:val="ListParagraph"/>
      </w:pPr>
    </w:p>
    <w:p w14:paraId="6C2BAF25" w14:textId="3DEC9C78" w:rsidR="006F3C9B" w:rsidRDefault="00287170" w:rsidP="006F3C9B">
      <w:pPr>
        <w:pStyle w:val="ListParagraph"/>
        <w:numPr>
          <w:ilvl w:val="0"/>
          <w:numId w:val="3"/>
        </w:numPr>
      </w:pPr>
      <w:r>
        <w:t>Connect to the following server, 3.125.182.23</w:t>
      </w:r>
      <w:r w:rsidR="006F3C9B">
        <w:t xml:space="preserve"> then run the magicdraw.py script.</w:t>
      </w:r>
    </w:p>
    <w:p w14:paraId="061C1303" w14:textId="352CA516" w:rsidR="00FB1C61" w:rsidRDefault="006F3C9B" w:rsidP="006F3C9B">
      <w:pPr>
        <w:pStyle w:val="ListParagraph"/>
        <w:numPr>
          <w:ilvl w:val="0"/>
          <w:numId w:val="3"/>
        </w:numPr>
      </w:pPr>
      <w:r>
        <w:t xml:space="preserve">It will ask you to enter </w:t>
      </w:r>
      <w:r w:rsidR="00FB1C61">
        <w:t>some inputs, ( it supposed to be read these inputs from the ClearQuest excel sheet ) As I said if we follow the work instructions it will execute any manual inputs ) Let’s see how to run this with the manual inputs.</w:t>
      </w:r>
    </w:p>
    <w:p w14:paraId="1A8A6C92" w14:textId="2952F930" w:rsidR="00340198" w:rsidRDefault="008D663B" w:rsidP="008D663B">
      <w:pPr>
        <w:pStyle w:val="ListParagraph"/>
        <w:numPr>
          <w:ilvl w:val="0"/>
          <w:numId w:val="3"/>
        </w:numPr>
      </w:pPr>
      <w:r>
        <w:t xml:space="preserve">When you run the script, it will ask you to enter the </w:t>
      </w:r>
      <w:r w:rsidR="00340198">
        <w:t xml:space="preserve">Tag Name. It should be same as above which we already used it </w:t>
      </w:r>
      <w:r w:rsidR="00783672">
        <w:t>while creating the branch in GitHub IVV-PLT/APP-YEAR-DATATIME (For E.g., IVV-PLT-2020.0218.1001)</w:t>
      </w:r>
    </w:p>
    <w:p w14:paraId="5D502E78" w14:textId="08723499" w:rsidR="008D663B" w:rsidRDefault="00340198" w:rsidP="008D663B">
      <w:pPr>
        <w:pStyle w:val="ListParagraph"/>
        <w:numPr>
          <w:ilvl w:val="0"/>
          <w:numId w:val="3"/>
        </w:numPr>
      </w:pPr>
      <w:r>
        <w:t>Then</w:t>
      </w:r>
      <w:r w:rsidR="005517BF">
        <w:t xml:space="preserve"> it will ask you to enter the</w:t>
      </w:r>
      <w:r>
        <w:t xml:space="preserve"> </w:t>
      </w:r>
      <w:r w:rsidR="008D663B">
        <w:t>MD project ID</w:t>
      </w:r>
    </w:p>
    <w:p w14:paraId="291E0226" w14:textId="31DC7FEF" w:rsidR="00340198" w:rsidRDefault="00340198" w:rsidP="00340198"/>
    <w:p w14:paraId="7324C1E6" w14:textId="77777777" w:rsidR="00340198" w:rsidRDefault="00340198" w:rsidP="00340198"/>
    <w:p w14:paraId="064ADD43" w14:textId="2B7908B7" w:rsidR="006F3C9B" w:rsidRDefault="008D663B" w:rsidP="008D663B">
      <w:pPr>
        <w:pStyle w:val="ListParagraph"/>
        <w:numPr>
          <w:ilvl w:val="0"/>
          <w:numId w:val="3"/>
        </w:numPr>
      </w:pPr>
      <w:r>
        <w:t>Following are the MD Project ID’s</w:t>
      </w:r>
    </w:p>
    <w:p w14:paraId="74D159AA" w14:textId="2ACFF085" w:rsidR="006F3C9B" w:rsidRDefault="006F3C9B" w:rsidP="006F3C9B">
      <w:pPr>
        <w:pStyle w:val="ListParagraph"/>
        <w:ind w:left="1080"/>
      </w:pPr>
      <w:r>
        <w:t xml:space="preserve">MCA Platform </w:t>
      </w:r>
      <w:proofErr w:type="spellStart"/>
      <w:r>
        <w:t>Prd</w:t>
      </w:r>
      <w:proofErr w:type="spellEnd"/>
      <w:r>
        <w:t xml:space="preserve"> - a9f1641e-5994-4065-ac83-5b65dad2e163</w:t>
      </w:r>
    </w:p>
    <w:p w14:paraId="1E69D4F5" w14:textId="77777777" w:rsidR="006F3C9B" w:rsidRDefault="006F3C9B" w:rsidP="006F3C9B">
      <w:pPr>
        <w:pStyle w:val="ListParagraph"/>
        <w:ind w:left="1080"/>
      </w:pPr>
      <w:r>
        <w:t>MCA Application Layer Prod - e3ac899c-040c-4267-848a-05a30b10564c</w:t>
      </w:r>
    </w:p>
    <w:p w14:paraId="5D1B7AC4" w14:textId="77777777" w:rsidR="006F3C9B" w:rsidRDefault="006F3C9B" w:rsidP="006F3C9B">
      <w:pPr>
        <w:pStyle w:val="ListParagraph"/>
        <w:ind w:left="1080"/>
      </w:pPr>
      <w:r>
        <w:t>MCA System - d215df3d-f670-49dd-9931-f1875c245ce9</w:t>
      </w:r>
    </w:p>
    <w:p w14:paraId="365D9C6E" w14:textId="7E44F70A" w:rsidR="008D663B" w:rsidRDefault="006F3C9B" w:rsidP="00340198">
      <w:pPr>
        <w:pStyle w:val="ListParagraph"/>
        <w:ind w:left="1080"/>
      </w:pPr>
      <w:r>
        <w:t>MCA IVV - 66e55a0c-6883-4a79-a16a-c51760aaf9ec</w:t>
      </w:r>
    </w:p>
    <w:p w14:paraId="0C379898" w14:textId="4D6F63C9" w:rsidR="00340198" w:rsidRDefault="008D663B" w:rsidP="00340198">
      <w:pPr>
        <w:pStyle w:val="ListParagraph"/>
        <w:numPr>
          <w:ilvl w:val="0"/>
          <w:numId w:val="3"/>
        </w:numPr>
      </w:pPr>
      <w:r>
        <w:t>Then Script will ask you to enter the Tag description, here enter the associated CQ IDs (Note If there are multiple IDs enter them with the space</w:t>
      </w:r>
      <w:r w:rsidR="00340198">
        <w:t xml:space="preserve"> don’t use comas) </w:t>
      </w:r>
    </w:p>
    <w:p w14:paraId="6AA1A13C" w14:textId="60C86516" w:rsidR="00340198" w:rsidRDefault="00340198" w:rsidP="00FB1C61">
      <w:pPr>
        <w:pStyle w:val="ListParagraph"/>
        <w:numPr>
          <w:ilvl w:val="0"/>
          <w:numId w:val="3"/>
        </w:numPr>
      </w:pPr>
      <w:r>
        <w:t xml:space="preserve">Then It will ask you to enter the Version Number, chose the max number from the given CQ Excel spread sheet and enter that number, make sure all those given versions in excel sheet are associated with the same project. </w:t>
      </w:r>
    </w:p>
    <w:p w14:paraId="403AF1D6" w14:textId="63C4BDBE" w:rsidR="008D663B" w:rsidRDefault="008D663B" w:rsidP="008D663B">
      <w:pPr>
        <w:pStyle w:val="ListParagraph"/>
        <w:ind w:left="1080"/>
      </w:pPr>
    </w:p>
    <w:sectPr w:rsidR="008D663B">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ECD30" w14:textId="77777777" w:rsidR="002E6AA5" w:rsidRDefault="002E6AA5" w:rsidP="0086057C">
      <w:pPr>
        <w:spacing w:after="0" w:line="240" w:lineRule="auto"/>
      </w:pPr>
      <w:r>
        <w:separator/>
      </w:r>
    </w:p>
  </w:endnote>
  <w:endnote w:type="continuationSeparator" w:id="0">
    <w:p w14:paraId="2267C2AB" w14:textId="77777777" w:rsidR="002E6AA5" w:rsidRDefault="002E6AA5" w:rsidP="0086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0D9E0" w14:textId="77777777" w:rsidR="002E6AA5" w:rsidRDefault="002E6AA5" w:rsidP="0086057C">
      <w:pPr>
        <w:spacing w:after="0" w:line="240" w:lineRule="auto"/>
      </w:pPr>
      <w:r>
        <w:separator/>
      </w:r>
    </w:p>
  </w:footnote>
  <w:footnote w:type="continuationSeparator" w:id="0">
    <w:p w14:paraId="14F292F6" w14:textId="77777777" w:rsidR="002E6AA5" w:rsidRDefault="002E6AA5" w:rsidP="00860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3DFAF" w14:textId="76763F2F" w:rsidR="0086057C" w:rsidRPr="0086057C" w:rsidRDefault="0086057C">
    <w:pPr>
      <w:pStyle w:val="Header"/>
      <w:rPr>
        <w:b/>
        <w:bCs/>
        <w:sz w:val="32"/>
        <w:szCs w:val="32"/>
      </w:rPr>
    </w:pPr>
    <w:r>
      <w:tab/>
    </w:r>
    <w:r w:rsidRPr="0086057C">
      <w:rPr>
        <w:b/>
        <w:bCs/>
        <w:sz w:val="32"/>
        <w:szCs w:val="32"/>
      </w:rPr>
      <w:t>Steps to make a weekly release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20EEB"/>
    <w:multiLevelType w:val="hybridMultilevel"/>
    <w:tmpl w:val="B298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D64B4"/>
    <w:multiLevelType w:val="hybridMultilevel"/>
    <w:tmpl w:val="7672976E"/>
    <w:lvl w:ilvl="0" w:tplc="106EC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DE6D81"/>
    <w:multiLevelType w:val="hybridMultilevel"/>
    <w:tmpl w:val="E132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74"/>
    <w:rsid w:val="001E1699"/>
    <w:rsid w:val="002654DE"/>
    <w:rsid w:val="00287170"/>
    <w:rsid w:val="002E6AA5"/>
    <w:rsid w:val="003354EA"/>
    <w:rsid w:val="00340198"/>
    <w:rsid w:val="003D5044"/>
    <w:rsid w:val="004E0774"/>
    <w:rsid w:val="0052333D"/>
    <w:rsid w:val="00537EE3"/>
    <w:rsid w:val="005517BF"/>
    <w:rsid w:val="00643DAC"/>
    <w:rsid w:val="006F3C9B"/>
    <w:rsid w:val="00740A12"/>
    <w:rsid w:val="0076370E"/>
    <w:rsid w:val="00777A50"/>
    <w:rsid w:val="00783672"/>
    <w:rsid w:val="0086057C"/>
    <w:rsid w:val="008B265B"/>
    <w:rsid w:val="008D663B"/>
    <w:rsid w:val="00934566"/>
    <w:rsid w:val="009B54B2"/>
    <w:rsid w:val="00A516A3"/>
    <w:rsid w:val="00C44B90"/>
    <w:rsid w:val="00CB355A"/>
    <w:rsid w:val="00D175A5"/>
    <w:rsid w:val="00D72AF4"/>
    <w:rsid w:val="00E10BFC"/>
    <w:rsid w:val="00E45A69"/>
    <w:rsid w:val="00E45DA3"/>
    <w:rsid w:val="00FB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FF3B9"/>
  <w15:chartTrackingRefBased/>
  <w15:docId w15:val="{84E9F75E-C957-4569-8422-AE5AA35C1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774"/>
    <w:pPr>
      <w:ind w:left="720"/>
      <w:contextualSpacing/>
    </w:pPr>
  </w:style>
  <w:style w:type="character" w:styleId="Hyperlink">
    <w:name w:val="Hyperlink"/>
    <w:basedOn w:val="DefaultParagraphFont"/>
    <w:uiPriority w:val="99"/>
    <w:semiHidden/>
    <w:unhideWhenUsed/>
    <w:rsid w:val="00E10BFC"/>
    <w:rPr>
      <w:color w:val="0000FF"/>
      <w:u w:val="single"/>
    </w:rPr>
  </w:style>
  <w:style w:type="paragraph" w:styleId="Header">
    <w:name w:val="header"/>
    <w:basedOn w:val="Normal"/>
    <w:link w:val="HeaderChar"/>
    <w:uiPriority w:val="99"/>
    <w:unhideWhenUsed/>
    <w:rsid w:val="00860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57C"/>
  </w:style>
  <w:style w:type="paragraph" w:styleId="Footer">
    <w:name w:val="footer"/>
    <w:basedOn w:val="Normal"/>
    <w:link w:val="FooterChar"/>
    <w:uiPriority w:val="99"/>
    <w:unhideWhenUsed/>
    <w:rsid w:val="00860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tr.mca.local/harbor/proje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5</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Gurumurthy, Manideep (Wabtec NonGE, consultant)</dc:creator>
  <cp:keywords/>
  <dc:description/>
  <cp:lastModifiedBy>Gurumurthy, Manideep (Wabtec NonGE, consultant)</cp:lastModifiedBy>
  <cp:revision>27</cp:revision>
  <dcterms:created xsi:type="dcterms:W3CDTF">2020-02-18T14:50:00Z</dcterms:created>
  <dcterms:modified xsi:type="dcterms:W3CDTF">2020-03-17T13:43:00Z</dcterms:modified>
</cp:coreProperties>
</file>