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B0A" w:rsidRPr="008928E2" w:rsidRDefault="007C3E43" w:rsidP="008928E2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8928E2">
        <w:rPr>
          <w:rFonts w:ascii="Times New Roman" w:hAnsi="Times New Roman" w:cs="Times New Roman"/>
          <w:b/>
          <w:i/>
          <w:sz w:val="36"/>
          <w:szCs w:val="36"/>
        </w:rPr>
        <w:t>Pregled dokumentacije za projekat „Slanje mailova“</w:t>
      </w: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P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7C3E43">
        <w:rPr>
          <w:rFonts w:ascii="Times New Roman" w:hAnsi="Times New Roman" w:cs="Times New Roman"/>
          <w:sz w:val="24"/>
          <w:szCs w:val="24"/>
        </w:rPr>
        <w:t>Tim: 14</w:t>
      </w: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7C3E43">
        <w:rPr>
          <w:rFonts w:ascii="Times New Roman" w:hAnsi="Times New Roman" w:cs="Times New Roman"/>
          <w:sz w:val="24"/>
          <w:szCs w:val="24"/>
        </w:rPr>
        <w:t>Datum: 29.5.2018.god.</w:t>
      </w: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Prvi projekat: Bookshelf</w:t>
      </w: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Pr="00383312" w:rsidRDefault="007C3E43" w:rsidP="003833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83312">
        <w:rPr>
          <w:rFonts w:ascii="Times New Roman" w:hAnsi="Times New Roman" w:cs="Times New Roman"/>
          <w:sz w:val="40"/>
          <w:szCs w:val="40"/>
        </w:rPr>
        <w:t>Nedostaci SRS-a:</w:t>
      </w:r>
    </w:p>
    <w:p w:rsidR="007C3E43" w:rsidRDefault="007C3E43" w:rsidP="00383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3E43">
        <w:rPr>
          <w:rFonts w:ascii="Times New Roman" w:hAnsi="Times New Roman" w:cs="Times New Roman"/>
          <w:sz w:val="24"/>
          <w:szCs w:val="24"/>
        </w:rPr>
        <w:t>2.5.1. H</w:t>
      </w:r>
      <w:r>
        <w:rPr>
          <w:rFonts w:ascii="Times New Roman" w:hAnsi="Times New Roman" w:cs="Times New Roman"/>
          <w:sz w:val="24"/>
          <w:szCs w:val="24"/>
        </w:rPr>
        <w:t>ardverska ograničenja su kratka i nedefinisana, potreban detaljniji opis</w:t>
      </w:r>
    </w:p>
    <w:p w:rsidR="007C3E43" w:rsidRDefault="007C3E43" w:rsidP="00383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Dodati arhitekturu sistema</w:t>
      </w:r>
    </w:p>
    <w:p w:rsidR="007C3E43" w:rsidRDefault="007C3E43" w:rsidP="00383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 Atributi kvalitete softvera (dodati backup sistema i odrzavanje sistema)</w:t>
      </w: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i/>
          <w:sz w:val="24"/>
          <w:szCs w:val="24"/>
        </w:rPr>
        <w:t>Ispravka</w:t>
      </w:r>
      <w:r w:rsidRPr="007C3E43">
        <w:rPr>
          <w:rFonts w:ascii="Times New Roman" w:hAnsi="Times New Roman" w:cs="Times New Roman"/>
          <w:sz w:val="24"/>
          <w:szCs w:val="24"/>
        </w:rPr>
        <w:t>: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2.5.1 Hardwerska ograničenja </w:t>
      </w:r>
    </w:p>
    <w:p w:rsidR="007C3E43" w:rsidRPr="00383312" w:rsidRDefault="007C3E43" w:rsidP="003833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Za klijentsku stranu potrebno je posjedovati računare/laptope sa minimalnom konfiguracijom: </w:t>
      </w:r>
    </w:p>
    <w:p w:rsidR="007C3E43" w:rsidRPr="00383312" w:rsidRDefault="007C3E43" w:rsidP="003833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Radna frekvencija procesora (CPU): 1.6 GHz </w:t>
      </w:r>
    </w:p>
    <w:p w:rsidR="007C3E43" w:rsidRPr="00383312" w:rsidRDefault="007C3E43" w:rsidP="003833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Količina RAM memorije: 1GB </w:t>
      </w:r>
    </w:p>
    <w:p w:rsidR="007C3E43" w:rsidRPr="00383312" w:rsidRDefault="007C3E43" w:rsidP="003833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Količina memorije za trajno skladištenje (HDD): 100 GB</w:t>
      </w:r>
    </w:p>
    <w:p w:rsidR="007C3E43" w:rsidRPr="00383312" w:rsidRDefault="007C3E43" w:rsidP="003833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Za hostanje "web service"-a će se koristiti cloud servis sa minimalnim speci- fikacijama ekvivalentnim t2.nano instanci na "aws"-u. </w:t>
      </w:r>
    </w:p>
    <w:p w:rsidR="007C3E43" w:rsidRDefault="007C3E43" w:rsidP="003833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Za potrebe hostinga tensorflow 1.4, neophodna je g instanca na "aws".</w:t>
      </w:r>
    </w:p>
    <w:p w:rsidR="00383312" w:rsidRPr="00383312" w:rsidRDefault="00383312" w:rsidP="0038331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3.4.6  Backup sistema</w:t>
      </w:r>
    </w:p>
    <w:p w:rsidR="00383312" w:rsidRPr="00383312" w:rsidRDefault="00383312" w:rsidP="008928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Sistem će vrišiti automatski backup podataka na drugu lokaciju, koja će biti zaštićena i neće moći biti pogođena štetom kao osnovna lokacija, pri čemu će se backup vršiti jednom sedmično, tokom neradnih dana vikenda.</w:t>
      </w:r>
    </w:p>
    <w:p w:rsidR="00383312" w:rsidRDefault="00383312" w:rsidP="008928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Ukoliko bude postojala potreba za povratkom podataka u bazu podataka, bit će omogućen način da se baza popuni podacima iz backupa.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lastRenderedPageBreak/>
        <w:t>3.4.7 Održavanje sistema</w:t>
      </w:r>
    </w:p>
    <w:p w:rsidR="00383312" w:rsidRPr="00383312" w:rsidRDefault="00383312" w:rsidP="008928E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Bit će omogućena nadogradnja softvera bez prekida rada sistema, pri čemu će se nadogradnja vršiti u periodu izvan radnog vremena.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Pr="00383312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Default="007C3E43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Pr="00383312" w:rsidRDefault="007C3E43" w:rsidP="003833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383312">
        <w:rPr>
          <w:rFonts w:ascii="Times New Roman" w:hAnsi="Times New Roman" w:cs="Times New Roman"/>
          <w:sz w:val="40"/>
          <w:szCs w:val="40"/>
        </w:rPr>
        <w:t>Nedostaci UIS-a:</w:t>
      </w:r>
    </w:p>
    <w:p w:rsidR="007C3E43" w:rsidRPr="007C3E43" w:rsidRDefault="007C3E43" w:rsidP="0038331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Na pregled i ispravku smo dobili repozitorij MailAplikacija:</w:t>
      </w:r>
    </w:p>
    <w:p w:rsid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66759CF" wp14:editId="05ED255B">
            <wp:extent cx="5760720" cy="873955"/>
            <wp:effectExtent l="0" t="0" r="0" b="254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312" w:rsidRPr="00383312" w:rsidRDefault="00383312" w:rsidP="008928E2">
      <w:pPr>
        <w:jc w:val="center"/>
        <w:rPr>
          <w:rFonts w:ascii="Times New Roman" w:hAnsi="Times New Roman" w:cs="Times New Roman"/>
          <w:i/>
        </w:rPr>
      </w:pPr>
      <w:r w:rsidRPr="00383312">
        <w:rPr>
          <w:rFonts w:ascii="Times New Roman" w:hAnsi="Times New Roman" w:cs="Times New Roman"/>
          <w:i/>
        </w:rPr>
        <w:t>Sadžaj repozitorija</w:t>
      </w:r>
    </w:p>
    <w:p w:rsidR="00383312" w:rsidRPr="00383312" w:rsidRDefault="00383312" w:rsidP="008928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Za UIS pregled i ispravke, pregledamo dokumentaciju koja se veže za analizu i dizajn sistema, kao i dizajn aplikacije koju su prethodni vlasnici repozitorija razvijali. Dalje po poglavljima pišemo analizu i dodajemo korekcije.</w:t>
      </w:r>
    </w:p>
    <w:p w:rsidR="00383312" w:rsidRPr="00383312" w:rsidRDefault="00383312" w:rsidP="00383312">
      <w:pPr>
        <w:pStyle w:val="Heading1"/>
        <w:jc w:val="both"/>
        <w:rPr>
          <w:rFonts w:ascii="Times New Roman" w:hAnsi="Times New Roman" w:cs="Times New Roman"/>
        </w:rPr>
      </w:pPr>
      <w:proofErr w:type="spellStart"/>
      <w:r w:rsidRPr="00383312">
        <w:rPr>
          <w:rFonts w:ascii="Times New Roman" w:hAnsi="Times New Roman" w:cs="Times New Roman"/>
        </w:rPr>
        <w:t>Dizajn</w:t>
      </w:r>
      <w:proofErr w:type="spellEnd"/>
      <w:r w:rsidRPr="00383312">
        <w:rPr>
          <w:rFonts w:ascii="Times New Roman" w:hAnsi="Times New Roman" w:cs="Times New Roman"/>
        </w:rPr>
        <w:t xml:space="preserve"> </w:t>
      </w:r>
      <w:proofErr w:type="spellStart"/>
      <w:r w:rsidRPr="00383312">
        <w:rPr>
          <w:rFonts w:ascii="Times New Roman" w:hAnsi="Times New Roman" w:cs="Times New Roman"/>
        </w:rPr>
        <w:t>sistema</w:t>
      </w:r>
      <w:proofErr w:type="spellEnd"/>
    </w:p>
    <w:p w:rsidR="00383312" w:rsidRPr="00383312" w:rsidRDefault="00383312" w:rsidP="008928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Analiziramo fajl </w:t>
      </w:r>
      <w:r w:rsidR="008928E2">
        <w:rPr>
          <w:rFonts w:ascii="Times New Roman" w:hAnsi="Times New Roman" w:cs="Times New Roman"/>
          <w:sz w:val="24"/>
          <w:szCs w:val="24"/>
        </w:rPr>
        <w:t>Dizajn sistema.pdf, koji je inač</w:t>
      </w:r>
      <w:r w:rsidRPr="00383312">
        <w:rPr>
          <w:rFonts w:ascii="Times New Roman" w:hAnsi="Times New Roman" w:cs="Times New Roman"/>
          <w:sz w:val="24"/>
          <w:szCs w:val="24"/>
        </w:rPr>
        <w:t xml:space="preserve">e rađen u pdf formatu, pomoću alata LaTex, što je bilo poželjno raditi. Dokumentunedostaje sadržaj, kao i uvod, te bolji opis sekcija. Dijagrami su jako detaljni, i opisuju dosta toga što se može lako očitati za daljnji dizajn i implementaciju. </w:t>
      </w:r>
    </w:p>
    <w:p w:rsidR="00383312" w:rsidRPr="00383312" w:rsidRDefault="00383312" w:rsidP="008928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UseCase dijagram je poprilično “natrpan”, i trebao bi se podijeliti u manje komponente koje opet imaju istu svrhu. 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ERD </w:t>
      </w:r>
      <w:r w:rsidR="008928E2">
        <w:rPr>
          <w:rFonts w:ascii="Times New Roman" w:hAnsi="Times New Roman" w:cs="Times New Roman"/>
          <w:sz w:val="24"/>
          <w:szCs w:val="24"/>
        </w:rPr>
        <w:t>dijagram je jako jednostavan i č</w:t>
      </w:r>
      <w:r w:rsidRPr="00383312">
        <w:rPr>
          <w:rFonts w:ascii="Times New Roman" w:hAnsi="Times New Roman" w:cs="Times New Roman"/>
          <w:sz w:val="24"/>
          <w:szCs w:val="24"/>
        </w:rPr>
        <w:t xml:space="preserve">itljiv, i odmah daje predstavu dobrog dizajna. 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Dijagram klase nema opisanih metoda, ali atributi su u skladu sa ciljem aplikacije.</w:t>
      </w:r>
    </w:p>
    <w:p w:rsidR="00383312" w:rsidRPr="00383312" w:rsidRDefault="008928E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Dijagrami aktivnosti su č</w:t>
      </w:r>
      <w:r w:rsidR="00383312" w:rsidRPr="00383312">
        <w:rPr>
          <w:rFonts w:ascii="Times New Roman" w:hAnsi="Times New Roman" w:cs="Times New Roman"/>
          <w:sz w:val="24"/>
          <w:szCs w:val="24"/>
        </w:rPr>
        <w:t>itljivi i jednostavni za praćenje.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Ovi dijagrami su urađeni po standardima dizajna, i ispunjavaju uslove zadatka, osim gore navedenih nedostataka o opisu i kompleksnošću.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Prethodni vlasnici nisu dodali .tex fajl u repozitorij kojim bi lakše bilo uraditi ispravke dokumenta, i time je otežano uraditi bilo kakvu izmjenu, ali izmjene nisu toliko neophodne.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312" w:rsidRPr="00383312" w:rsidRDefault="00383312" w:rsidP="008928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U dokumentaciji je dodan i još jedan fajl SI_dijagrami.pdf, koji je druga verzija prethodno opisanog, ali sa dosta grešaka, i potrebno ga je ukloniti.</w:t>
      </w:r>
    </w:p>
    <w:p w:rsidR="00383312" w:rsidRPr="00383312" w:rsidRDefault="00383312" w:rsidP="00383312">
      <w:pPr>
        <w:pStyle w:val="Heading1"/>
        <w:jc w:val="both"/>
        <w:rPr>
          <w:rFonts w:ascii="Times New Roman" w:hAnsi="Times New Roman" w:cs="Times New Roman"/>
        </w:rPr>
      </w:pPr>
      <w:proofErr w:type="spellStart"/>
      <w:r w:rsidRPr="00383312">
        <w:rPr>
          <w:rFonts w:ascii="Times New Roman" w:hAnsi="Times New Roman" w:cs="Times New Roman"/>
        </w:rPr>
        <w:lastRenderedPageBreak/>
        <w:t>Specifikacije</w:t>
      </w:r>
      <w:proofErr w:type="spellEnd"/>
      <w:r w:rsidRPr="00383312">
        <w:rPr>
          <w:rFonts w:ascii="Times New Roman" w:hAnsi="Times New Roman" w:cs="Times New Roman"/>
        </w:rPr>
        <w:t xml:space="preserve"> </w:t>
      </w:r>
      <w:proofErr w:type="spellStart"/>
      <w:r w:rsidRPr="00383312">
        <w:rPr>
          <w:rFonts w:ascii="Times New Roman" w:hAnsi="Times New Roman" w:cs="Times New Roman"/>
        </w:rPr>
        <w:t>korisničkog</w:t>
      </w:r>
      <w:proofErr w:type="spellEnd"/>
      <w:r w:rsidRPr="00383312">
        <w:rPr>
          <w:rFonts w:ascii="Times New Roman" w:hAnsi="Times New Roman" w:cs="Times New Roman"/>
        </w:rPr>
        <w:t xml:space="preserve"> </w:t>
      </w:r>
      <w:proofErr w:type="spellStart"/>
      <w:r w:rsidRPr="00383312">
        <w:rPr>
          <w:rFonts w:ascii="Times New Roman" w:hAnsi="Times New Roman" w:cs="Times New Roman"/>
        </w:rPr>
        <w:t>interfejsa</w:t>
      </w:r>
      <w:proofErr w:type="spellEnd"/>
    </w:p>
    <w:p w:rsidR="00383312" w:rsidRPr="00383312" w:rsidRDefault="00383312" w:rsidP="008928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 xml:space="preserve">Analiziramo fajl SRSv1.2.pdf, koji je također dio dokumentacije aplikacije.Opis je </w:t>
      </w:r>
      <w:r w:rsidR="008928E2">
        <w:rPr>
          <w:rFonts w:ascii="Times New Roman" w:hAnsi="Times New Roman" w:cs="Times New Roman"/>
          <w:sz w:val="24"/>
          <w:szCs w:val="24"/>
        </w:rPr>
        <w:t>korektno napisan, i opisuje obeć</w:t>
      </w:r>
      <w:r w:rsidRPr="00383312">
        <w:rPr>
          <w:rFonts w:ascii="Times New Roman" w:hAnsi="Times New Roman" w:cs="Times New Roman"/>
          <w:sz w:val="24"/>
          <w:szCs w:val="24"/>
        </w:rPr>
        <w:t>avajuće. Dizajn je prilagodljiv mail servisu na pretraži</w:t>
      </w:r>
      <w:r w:rsidR="008928E2">
        <w:rPr>
          <w:rFonts w:ascii="Times New Roman" w:hAnsi="Times New Roman" w:cs="Times New Roman"/>
          <w:sz w:val="24"/>
          <w:szCs w:val="24"/>
        </w:rPr>
        <w:t>v</w:t>
      </w:r>
      <w:r w:rsidRPr="00383312">
        <w:rPr>
          <w:rFonts w:ascii="Times New Roman" w:hAnsi="Times New Roman" w:cs="Times New Roman"/>
          <w:sz w:val="24"/>
          <w:szCs w:val="24"/>
        </w:rPr>
        <w:t>aču, uz detaljan</w:t>
      </w:r>
      <w:r w:rsidRPr="00383312">
        <w:rPr>
          <w:rFonts w:ascii="Times New Roman" w:hAnsi="Times New Roman" w:cs="Times New Roman"/>
          <w:sz w:val="24"/>
          <w:szCs w:val="24"/>
        </w:rPr>
        <w:t xml:space="preserve"> opis mogućnosti.</w:t>
      </w:r>
    </w:p>
    <w:p w:rsidR="00383312" w:rsidRDefault="00383312" w:rsidP="00383312">
      <w:pPr>
        <w:jc w:val="both"/>
      </w:pPr>
      <w:r>
        <w:rPr>
          <w:noProof/>
        </w:rPr>
        <w:drawing>
          <wp:inline distT="114300" distB="114300" distL="114300" distR="114300" wp14:anchorId="26425F91" wp14:editId="5B591544">
            <wp:extent cx="5760720" cy="288036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312" w:rsidRPr="00383312" w:rsidRDefault="00383312" w:rsidP="008928E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83312">
        <w:rPr>
          <w:rFonts w:ascii="Times New Roman" w:hAnsi="Times New Roman" w:cs="Times New Roman"/>
          <w:i/>
          <w:sz w:val="24"/>
          <w:szCs w:val="24"/>
        </w:rPr>
        <w:t>Interfejs za prijavu korisnika</w:t>
      </w:r>
    </w:p>
    <w:p w:rsidR="00383312" w:rsidRDefault="00383312" w:rsidP="008928E2">
      <w:pPr>
        <w:ind w:firstLine="708"/>
        <w:jc w:val="both"/>
      </w:pPr>
      <w:r w:rsidRPr="00383312">
        <w:rPr>
          <w:rFonts w:ascii="Times New Roman" w:hAnsi="Times New Roman" w:cs="Times New Roman"/>
          <w:sz w:val="24"/>
          <w:szCs w:val="24"/>
        </w:rPr>
        <w:t>Boje</w:t>
      </w:r>
      <w:r w:rsidR="008928E2">
        <w:rPr>
          <w:rFonts w:ascii="Times New Roman" w:hAnsi="Times New Roman" w:cs="Times New Roman"/>
          <w:sz w:val="24"/>
          <w:szCs w:val="24"/>
        </w:rPr>
        <w:t xml:space="preserve"> nisu nimalo napadne, polja su č</w:t>
      </w:r>
      <w:bookmarkStart w:id="0" w:name="_GoBack"/>
      <w:bookmarkEnd w:id="0"/>
      <w:r w:rsidRPr="00383312">
        <w:rPr>
          <w:rFonts w:ascii="Times New Roman" w:hAnsi="Times New Roman" w:cs="Times New Roman"/>
          <w:sz w:val="24"/>
          <w:szCs w:val="24"/>
        </w:rPr>
        <w:t>itljiva i jednostavno je doći do željenih opcija za prijavu i registraciju</w:t>
      </w:r>
      <w:r>
        <w:t xml:space="preserve">. </w:t>
      </w:r>
    </w:p>
    <w:p w:rsidR="00383312" w:rsidRDefault="00383312" w:rsidP="00383312">
      <w:pPr>
        <w:jc w:val="both"/>
      </w:pPr>
      <w:r>
        <w:rPr>
          <w:noProof/>
        </w:rPr>
        <w:drawing>
          <wp:inline distT="114300" distB="114300" distL="114300" distR="114300" wp14:anchorId="5FD7D303" wp14:editId="75C70F80">
            <wp:extent cx="5760720" cy="3040380"/>
            <wp:effectExtent l="0" t="0" r="0" b="762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312" w:rsidRPr="00383312" w:rsidRDefault="00383312" w:rsidP="008928E2">
      <w:pPr>
        <w:jc w:val="center"/>
        <w:rPr>
          <w:rFonts w:ascii="Times New Roman" w:hAnsi="Times New Roman" w:cs="Times New Roman"/>
          <w:i/>
        </w:rPr>
      </w:pPr>
      <w:r w:rsidRPr="00383312">
        <w:rPr>
          <w:rFonts w:ascii="Times New Roman" w:hAnsi="Times New Roman" w:cs="Times New Roman"/>
          <w:i/>
        </w:rPr>
        <w:t>Interfejs za registraciju</w:t>
      </w:r>
      <w:r w:rsidRPr="00383312">
        <w:rPr>
          <w:rFonts w:ascii="Times New Roman" w:hAnsi="Times New Roman" w:cs="Times New Roman"/>
        </w:rPr>
        <w:br w:type="page"/>
      </w:r>
    </w:p>
    <w:p w:rsidR="00383312" w:rsidRPr="00383312" w:rsidRDefault="00383312" w:rsidP="008928E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83312">
        <w:rPr>
          <w:rFonts w:ascii="Times New Roman" w:hAnsi="Times New Roman" w:cs="Times New Roman"/>
          <w:i/>
          <w:sz w:val="24"/>
          <w:szCs w:val="24"/>
        </w:rPr>
        <w:lastRenderedPageBreak/>
        <w:t>Interfejs nakon prijave</w:t>
      </w:r>
      <w:r w:rsidRPr="00383312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1312" behindDoc="0" locked="0" layoutInCell="1" hidden="0" allowOverlap="1" wp14:anchorId="30197FD0" wp14:editId="5D49191D">
            <wp:simplePos x="0" y="0"/>
            <wp:positionH relativeFrom="margin">
              <wp:posOffset>-443846</wp:posOffset>
            </wp:positionH>
            <wp:positionV relativeFrom="paragraph">
              <wp:posOffset>114300</wp:posOffset>
            </wp:positionV>
            <wp:extent cx="6882747" cy="4319588"/>
            <wp:effectExtent l="0" t="0" r="0" b="0"/>
            <wp:wrapTopAndBottom distT="114300" distB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2747" cy="431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3312" w:rsidRDefault="00383312" w:rsidP="008928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sz w:val="24"/>
          <w:szCs w:val="24"/>
        </w:rPr>
        <w:t>Interfejs za slanje mailova je također jednostavno dizajniran, što omogućava lako i jednostavno korištenje. Izmjene nisu potrebne.</w:t>
      </w:r>
    </w:p>
    <w:p w:rsid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40"/>
          <w:szCs w:val="40"/>
        </w:rPr>
      </w:pPr>
      <w:r w:rsidRPr="00383312">
        <w:rPr>
          <w:rFonts w:ascii="Times New Roman" w:hAnsi="Times New Roman" w:cs="Times New Roman"/>
          <w:sz w:val="40"/>
          <w:szCs w:val="40"/>
        </w:rPr>
        <w:t>3. Prijedlozi i ideje:</w:t>
      </w:r>
    </w:p>
    <w:p w:rsidR="00383312" w:rsidRPr="00383312" w:rsidRDefault="00383312" w:rsidP="003833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b/>
          <w:i/>
          <w:sz w:val="24"/>
          <w:szCs w:val="24"/>
        </w:rPr>
        <w:t>Pretraga pošte:</w:t>
      </w:r>
      <w:r w:rsidRPr="00383312">
        <w:rPr>
          <w:rFonts w:ascii="Times New Roman" w:hAnsi="Times New Roman" w:cs="Times New Roman"/>
          <w:sz w:val="24"/>
          <w:szCs w:val="24"/>
        </w:rPr>
        <w:t xml:space="preserve"> Neizostavna funkcionalnost svake, a naročito mail aplikacije. Predlažemo uvođenje mogućnosti pretrage pošte, uz implementaciju određenih filtera kako bi se u moru email poruka što prije izdvojile one koje su nam u datom trenutku značajne</w:t>
      </w:r>
    </w:p>
    <w:p w:rsidR="00383312" w:rsidRPr="00383312" w:rsidRDefault="00383312" w:rsidP="003833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b/>
          <w:i/>
          <w:sz w:val="24"/>
          <w:szCs w:val="24"/>
        </w:rPr>
        <w:t>Skice:</w:t>
      </w:r>
      <w:r w:rsidRPr="00383312">
        <w:rPr>
          <w:rFonts w:ascii="Times New Roman" w:hAnsi="Times New Roman" w:cs="Times New Roman"/>
          <w:sz w:val="24"/>
          <w:szCs w:val="24"/>
        </w:rPr>
        <w:t xml:space="preserve"> Ovaj prijedlog odnosi se na opciju spašavanja poruke kao skice, da bi se ta poruka kasnije dovršila i, eventualno, poslala primaocu.</w:t>
      </w:r>
    </w:p>
    <w:p w:rsidR="00383312" w:rsidRPr="00383312" w:rsidRDefault="00383312" w:rsidP="003833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b/>
          <w:i/>
          <w:sz w:val="24"/>
          <w:szCs w:val="24"/>
        </w:rPr>
        <w:t>Višestruko brisanje:</w:t>
      </w:r>
      <w:r w:rsidRPr="00383312">
        <w:rPr>
          <w:rFonts w:ascii="Times New Roman" w:hAnsi="Times New Roman" w:cs="Times New Roman"/>
          <w:sz w:val="24"/>
          <w:szCs w:val="24"/>
        </w:rPr>
        <w:t xml:space="preserve"> Trenutno je omogućeno brisanje pojedniačnih poruka unutar kategorije trash. Smatramo da bi mogućnost označavanja više poruka, ili svih odjednom, i brisanja svih označenih poruka doprinijela boljem korisničkom iskustvu prilikom korištenja aplikacije.</w:t>
      </w:r>
    </w:p>
    <w:p w:rsidR="00383312" w:rsidRPr="00383312" w:rsidRDefault="00383312" w:rsidP="003833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E43" w:rsidRPr="00383312" w:rsidRDefault="00383312" w:rsidP="003833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3312">
        <w:rPr>
          <w:rFonts w:ascii="Times New Roman" w:hAnsi="Times New Roman" w:cs="Times New Roman"/>
          <w:b/>
          <w:i/>
          <w:sz w:val="24"/>
          <w:szCs w:val="24"/>
        </w:rPr>
        <w:lastRenderedPageBreak/>
        <w:t>Paginacija:</w:t>
      </w:r>
      <w:r w:rsidRPr="00383312">
        <w:rPr>
          <w:rFonts w:ascii="Times New Roman" w:hAnsi="Times New Roman" w:cs="Times New Roman"/>
          <w:sz w:val="24"/>
          <w:szCs w:val="24"/>
        </w:rPr>
        <w:t xml:space="preserve"> Predlažemo ograničavanje broja prikazanih poruka na jednoj stranici uvođenjem numerisanih podstranica. Na ovaj način poštansko sanduče korisnika će biti preglednije a najnovije poruke uvijek nadohvat ruke.</w:t>
      </w:r>
    </w:p>
    <w:sectPr w:rsidR="007C3E43" w:rsidRPr="00383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B58"/>
    <w:multiLevelType w:val="hybridMultilevel"/>
    <w:tmpl w:val="FDA2CA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4FBD"/>
    <w:multiLevelType w:val="hybridMultilevel"/>
    <w:tmpl w:val="02CA66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46732"/>
    <w:multiLevelType w:val="hybridMultilevel"/>
    <w:tmpl w:val="0114A920"/>
    <w:lvl w:ilvl="0" w:tplc="128626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B1FFE"/>
    <w:multiLevelType w:val="hybridMultilevel"/>
    <w:tmpl w:val="07F6E66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D622E1"/>
    <w:multiLevelType w:val="hybridMultilevel"/>
    <w:tmpl w:val="83B6828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BB3452"/>
    <w:multiLevelType w:val="hybridMultilevel"/>
    <w:tmpl w:val="F2D6A5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43"/>
    <w:rsid w:val="00383312"/>
    <w:rsid w:val="007A6846"/>
    <w:rsid w:val="007C3E43"/>
    <w:rsid w:val="008928E2"/>
    <w:rsid w:val="00C0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E5ACF-B65C-4D21-B519-1B42106A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83312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312"/>
    <w:rPr>
      <w:rFonts w:ascii="Arial" w:eastAsia="Arial" w:hAnsi="Arial" w:cs="Arial"/>
      <w:sz w:val="40"/>
      <w:szCs w:val="40"/>
      <w:lang w:val="en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2088F-75C1-4E19-8575-549A29FA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Sisic</dc:creator>
  <cp:keywords/>
  <dc:description/>
  <cp:lastModifiedBy>Melika sisic</cp:lastModifiedBy>
  <cp:revision>1</cp:revision>
  <dcterms:created xsi:type="dcterms:W3CDTF">2018-05-29T03:46:00Z</dcterms:created>
  <dcterms:modified xsi:type="dcterms:W3CDTF">2018-05-29T04:11:00Z</dcterms:modified>
</cp:coreProperties>
</file>