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r w:rsidRPr="00BA0AA2">
        <w:rPr>
          <w:rFonts w:asciiTheme="majorHAnsi" w:hAnsiTheme="majorHAnsi" w:cs="Times New Roman"/>
          <w:sz w:val="24"/>
          <w:szCs w:val="24"/>
        </w:rPr>
        <w:t>Univerzitet u Sarajevo</w:t>
      </w:r>
    </w:p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r w:rsidRPr="00BA0AA2">
        <w:rPr>
          <w:rFonts w:asciiTheme="majorHAnsi" w:hAnsiTheme="majorHAnsi" w:cs="Times New Roman"/>
          <w:sz w:val="24"/>
          <w:szCs w:val="24"/>
        </w:rPr>
        <w:t>Elektrotehnički fakultet Sarajevo</w:t>
      </w:r>
    </w:p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r w:rsidRPr="00BA0AA2">
        <w:rPr>
          <w:rFonts w:asciiTheme="majorHAnsi" w:hAnsiTheme="majorHAnsi" w:cs="Times New Roman"/>
          <w:sz w:val="24"/>
          <w:szCs w:val="24"/>
        </w:rPr>
        <w:t>Odsjek za računarstvo i informatiku</w:t>
      </w: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b/>
          <w:color w:val="1F497D" w:themeColor="text2"/>
          <w:sz w:val="44"/>
          <w:szCs w:val="44"/>
          <w:lang w:val="bs-Latn-BA"/>
        </w:rPr>
      </w:pPr>
      <w:r w:rsidRPr="00BA0AA2">
        <w:rPr>
          <w:rFonts w:asciiTheme="majorHAnsi" w:hAnsiTheme="majorHAnsi" w:cs="Times New Roman"/>
          <w:sz w:val="44"/>
          <w:szCs w:val="44"/>
        </w:rPr>
        <w:t>Tema:</w:t>
      </w:r>
      <w:r w:rsidRPr="00BA0AA2">
        <w:rPr>
          <w:rFonts w:asciiTheme="majorHAnsi" w:hAnsiTheme="majorHAnsi" w:cs="Times New Roman"/>
          <w:b/>
          <w:color w:val="1F497D" w:themeColor="text2"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i/>
          <w:color w:val="1F497D" w:themeColor="text2"/>
          <w:sz w:val="44"/>
          <w:szCs w:val="44"/>
        </w:rPr>
        <w:t>Autobuska stanica</w:t>
      </w:r>
    </w:p>
    <w:p w:rsidR="00A66361" w:rsidRDefault="00A66361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  <w:r>
        <w:rPr>
          <w:rFonts w:asciiTheme="majorHAnsi" w:hAnsiTheme="majorHAnsi" w:cs="Times New Roman"/>
          <w:sz w:val="28"/>
          <w:szCs w:val="28"/>
          <w:lang w:val="bs-Latn-BA"/>
        </w:rPr>
        <w:t>Predmet: Softverski inžinjering</w:t>
      </w: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Pr="00A66361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A66361" w:rsidRDefault="00A66361" w:rsidP="00A66361">
      <w:pPr>
        <w:rPr>
          <w:rFonts w:asciiTheme="majorHAnsi" w:hAnsiTheme="majorHAnsi"/>
          <w:b/>
          <w:lang w:val="bs-Latn-BA"/>
        </w:rPr>
      </w:pPr>
      <w:r>
        <w:rPr>
          <w:rFonts w:asciiTheme="majorHAnsi" w:hAnsiTheme="majorHAnsi"/>
          <w:b/>
          <w:lang w:val="bs-Latn-BA"/>
        </w:rPr>
        <w:t xml:space="preserve">                                                        </w:t>
      </w:r>
    </w:p>
    <w:p w:rsidR="000C4423" w:rsidRDefault="000C4423" w:rsidP="00A66361">
      <w:pPr>
        <w:rPr>
          <w:rFonts w:asciiTheme="majorHAnsi" w:hAnsiTheme="majorHAnsi"/>
          <w:b/>
          <w:lang w:val="bs-Latn-BA"/>
        </w:rPr>
      </w:pPr>
    </w:p>
    <w:p w:rsidR="000C4423" w:rsidRPr="00BA0AA2" w:rsidRDefault="000C4423" w:rsidP="00A66361">
      <w:pPr>
        <w:rPr>
          <w:rFonts w:asciiTheme="majorHAnsi" w:hAnsiTheme="majorHAnsi"/>
          <w:lang w:val="bs-Latn-BA"/>
        </w:rPr>
      </w:pP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="000C4423">
        <w:rPr>
          <w:rFonts w:asciiTheme="majorHAnsi" w:hAnsiTheme="majorHAnsi"/>
          <w:lang w:val="bs-Latn-BA"/>
        </w:rPr>
        <w:t xml:space="preserve">            </w:t>
      </w:r>
      <w:r w:rsidRPr="00BA0AA2">
        <w:rPr>
          <w:rFonts w:asciiTheme="majorHAnsi" w:hAnsiTheme="majorHAnsi"/>
          <w:i/>
          <w:color w:val="17365D" w:themeColor="text2" w:themeShade="BF"/>
          <w:lang w:val="bs-Latn-BA"/>
        </w:rPr>
        <w:t xml:space="preserve"> </w:t>
      </w:r>
      <w:r w:rsidRPr="000C4423">
        <w:rPr>
          <w:rFonts w:asciiTheme="majorHAnsi" w:hAnsiTheme="majorHAnsi"/>
          <w:b/>
          <w:i/>
          <w:color w:val="17365D" w:themeColor="text2" w:themeShade="BF"/>
          <w:sz w:val="24"/>
          <w:szCs w:val="24"/>
          <w:lang w:val="bs-Latn-BA"/>
        </w:rPr>
        <w:t>Članovi tima3</w:t>
      </w:r>
      <w:r w:rsidRPr="000C4423">
        <w:rPr>
          <w:rFonts w:asciiTheme="majorHAnsi" w:hAnsiTheme="majorHAnsi"/>
          <w:b/>
          <w:sz w:val="24"/>
          <w:szCs w:val="24"/>
          <w:lang w:val="bs-Latn-BA"/>
        </w:rPr>
        <w:t>:</w:t>
      </w:r>
      <w:r w:rsidRPr="000C4423">
        <w:rPr>
          <w:rFonts w:asciiTheme="majorHAnsi" w:hAnsiTheme="majorHAnsi"/>
          <w:sz w:val="24"/>
          <w:szCs w:val="24"/>
          <w:lang w:val="bs-Latn-BA"/>
        </w:rPr>
        <w:t xml:space="preserve"> Saudin Ademović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Dina Ahmić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Mirhat Babić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Larisa Bešić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Sumeja Botulja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Ilvana Branković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Fahrudin Brbutović</w:t>
      </w: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Sarajevo, mart 2015</w:t>
      </w:r>
      <w:r w:rsidRPr="00BA0AA2">
        <w:rPr>
          <w:rFonts w:asciiTheme="majorHAnsi" w:hAnsiTheme="majorHAnsi" w:cs="Times New Roman"/>
          <w:sz w:val="24"/>
          <w:szCs w:val="24"/>
        </w:rPr>
        <w:t>.</w:t>
      </w:r>
      <w:r w:rsidRPr="00BA0AA2">
        <w:rPr>
          <w:rFonts w:asciiTheme="majorHAnsi" w:hAnsiTheme="majorHAnsi" w:cs="Times New Roman"/>
          <w:sz w:val="24"/>
          <w:szCs w:val="24"/>
        </w:rPr>
        <w:br w:type="page"/>
      </w:r>
    </w:p>
    <w:p w:rsidR="00A66361" w:rsidRDefault="00795162" w:rsidP="00795162">
      <w:pPr>
        <w:jc w:val="center"/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</w:pPr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lastRenderedPageBreak/>
        <w:t>Zapisnik sa intervjua</w:t>
      </w:r>
    </w:p>
    <w:tbl>
      <w:tblPr>
        <w:tblStyle w:val="MediumGrid1-Accent5"/>
        <w:tblpPr w:leftFromText="180" w:rightFromText="180" w:vertAnchor="page" w:horzAnchor="margin" w:tblpY="2360"/>
        <w:tblW w:w="0" w:type="auto"/>
        <w:tblLook w:val="04A0"/>
      </w:tblPr>
      <w:tblGrid>
        <w:gridCol w:w="9622"/>
      </w:tblGrid>
      <w:tr w:rsidR="00795162" w:rsidTr="000C4423">
        <w:trPr>
          <w:cnfStyle w:val="100000000000"/>
        </w:trPr>
        <w:tc>
          <w:tcPr>
            <w:cnfStyle w:val="001000000000"/>
            <w:tcW w:w="9622" w:type="dxa"/>
          </w:tcPr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Intervju vodile: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Sumeja Botulja i Ilvana Branković</w:t>
            </w:r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Intervju vođen sa: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Dean Čupović</w:t>
            </w:r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Datum intervjua: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17.03.2015.</w:t>
            </w:r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Mjesto intervjua: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Elektrotehnički fakultet u Sarajevu, Sala 1-04</w:t>
            </w:r>
          </w:p>
          <w:p w:rsidR="00795162" w:rsidRPr="00A66361" w:rsidRDefault="00795162" w:rsidP="00933CC9">
            <w:pPr>
              <w:rPr>
                <w:rFonts w:asciiTheme="majorHAnsi" w:hAnsiTheme="majorHAnsi"/>
                <w:b w:val="0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Tema: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Autobuska stanica</w:t>
            </w:r>
          </w:p>
        </w:tc>
      </w:tr>
    </w:tbl>
    <w:p w:rsidR="00A66361" w:rsidRDefault="00A66361">
      <w:pPr>
        <w:rPr>
          <w:rFonts w:asciiTheme="majorHAnsi" w:hAnsiTheme="majorHAnsi"/>
        </w:rPr>
      </w:pPr>
    </w:p>
    <w:tbl>
      <w:tblPr>
        <w:tblStyle w:val="MediumGrid1-Accent5"/>
        <w:tblpPr w:leftFromText="180" w:rightFromText="180" w:vertAnchor="text" w:horzAnchor="margin" w:tblpY="174"/>
        <w:tblW w:w="0" w:type="auto"/>
        <w:tblLook w:val="04A0"/>
      </w:tblPr>
      <w:tblGrid>
        <w:gridCol w:w="4811"/>
        <w:gridCol w:w="4811"/>
      </w:tblGrid>
      <w:tr w:rsidR="00795162" w:rsidRPr="00272E5E" w:rsidTr="00304099">
        <w:trPr>
          <w:cnfStyle w:val="100000000000"/>
        </w:trPr>
        <w:tc>
          <w:tcPr>
            <w:cnfStyle w:val="001000000000"/>
            <w:tcW w:w="4811" w:type="dxa"/>
          </w:tcPr>
          <w:p w:rsidR="00795162" w:rsidRPr="00272E5E" w:rsidRDefault="00795162" w:rsidP="0079516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272E5E">
              <w:rPr>
                <w:rFonts w:asciiTheme="majorHAnsi" w:hAnsiTheme="majorHAnsi"/>
                <w:b w:val="0"/>
                <w:sz w:val="24"/>
                <w:szCs w:val="24"/>
              </w:rPr>
              <w:t>Pitanje</w:t>
            </w:r>
          </w:p>
        </w:tc>
        <w:tc>
          <w:tcPr>
            <w:tcW w:w="4811" w:type="dxa"/>
          </w:tcPr>
          <w:p w:rsidR="00795162" w:rsidRPr="00272E5E" w:rsidRDefault="00795162" w:rsidP="00795162">
            <w:pPr>
              <w:jc w:val="center"/>
              <w:cnfStyle w:val="100000000000"/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272E5E">
              <w:rPr>
                <w:rFonts w:asciiTheme="majorHAnsi" w:hAnsiTheme="majorHAnsi"/>
                <w:b w:val="0"/>
                <w:sz w:val="24"/>
                <w:szCs w:val="24"/>
              </w:rPr>
              <w:t>Odgovor</w:t>
            </w:r>
          </w:p>
        </w:tc>
      </w:tr>
      <w:tr w:rsidR="00795162" w:rsidRPr="00272E5E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eastAsia="Times New Roman" w:hAnsiTheme="majorHAnsi" w:cs="Arial"/>
                <w:color w:val="000000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Prvo bismo Vam se željeli zahvaliti  što ste izd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vojili svoje dragocjeno vrijeme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, te se nadamo  da ćemo ga produktivno iskoristiti.</w:t>
            </w:r>
          </w:p>
          <w:p w:rsidR="00795162" w:rsidRPr="00272E5E" w:rsidRDefault="00795162" w:rsidP="00795162">
            <w:pPr>
              <w:rPr>
                <w:rFonts w:asciiTheme="majorHAnsi" w:hAnsiTheme="majorHAnsi"/>
              </w:rPr>
            </w:pPr>
          </w:p>
        </w:tc>
        <w:tc>
          <w:tcPr>
            <w:tcW w:w="4811" w:type="dxa"/>
          </w:tcPr>
          <w:p w:rsidR="00795162" w:rsidRPr="00272E5E" w:rsidRDefault="00795162" w:rsidP="00795162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304099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 li se slažete da se ovaj razgovor snima?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</w:rPr>
              <w:t xml:space="preserve">Dean: </w:t>
            </w:r>
            <w:r w:rsidRPr="00795162">
              <w:rPr>
                <w:rFonts w:asciiTheme="majorHAnsi" w:hAnsiTheme="majorHAnsi"/>
                <w:sz w:val="24"/>
                <w:szCs w:val="24"/>
              </w:rPr>
              <w:t>Da</w:t>
            </w: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b w:val="0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 li već posjedujete informacioni sistem?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9650C1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N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emamo neki poseban informacioni sistem, imamo znači neku kasu kojom možemo da štampamo karte i račune i to je otprilike to, ali je to vrlo jednostavno i znači mora se ručno unijeti, teta prv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o mora pogledati u spisak ovih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redova vožnje da vidi koja je cijena karte i da otkuca da je to karta za određenu autobusku liniju i da košta toliko i toliko i da dobije neki račun.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 sve usluge pruža Vaša kompanija?(prevoznicima, putnicima i drugim korisnicima)</w:t>
            </w:r>
          </w:p>
          <w:p w:rsidR="00795162" w:rsidRPr="00795162" w:rsidRDefault="00795162" w:rsidP="00795162">
            <w:pPr>
              <w:tabs>
                <w:tab w:val="left" w:pos="92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Prevoz putnika.</w:t>
            </w: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Kojim vrstama saobraćaja se bavi  Vaša kompanija?                                                                      Da li je to međugradski i međunarodni saobraćaj ili obuhvata  i gradski saobraćaj?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 Gradski saobrać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aj ne obuhvata. Obuhvata ove neke da kažemo vangradske linije, mislim</w:t>
            </w:r>
            <w:r w:rsidR="00304099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međugradske,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međukantonalne 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Koliko perona imate na autobuskoj stanici?</w:t>
            </w:r>
          </w:p>
          <w:p w:rsidR="00795162" w:rsidRPr="00795162" w:rsidRDefault="00795162" w:rsidP="00795162">
            <w:pPr>
              <w:tabs>
                <w:tab w:val="left" w:pos="1093"/>
              </w:tabs>
              <w:rPr>
                <w:rFonts w:asciiTheme="majorHAnsi" w:hAnsiTheme="majorHAnsi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Pet</w:t>
            </w: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ind w:firstLine="720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Sa koliko parking lokacija raspolažete?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Nije nam to bitno za funkcionalnost ovog softvera 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ind w:firstLine="72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 koji način se vrši evidencija o raspoloživosti i zauzetosti perona mjesta?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Ovo nije bitno za sistem.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Kako teče proces prodaje karti, koji se podaci bilježe?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Bitno je da se može kupiti karta za određenu aut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obusku liniju , da postoji moguć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nost jednosmjerne i po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vratne karte, i da postoji mogućn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ost rezervacije, s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tim da je potrebno evidentirati ime i prezime putnika samo za međunarodne linije. I na osnovu raspoloživosti mjesta u auto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busu može se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izdati karta.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vana:Kada se vrši plać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anje rezervisane karte?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Rezervacija se ne plać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a, može se i telefonom rezervisati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gdje može gospođa koja radi provjeriti da li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ima slobodnog mjesta i rezervisati, a kad dođete onda ćete platit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Da li je moguća zamjena karti i na koji način se izvršava?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Da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može povrat karte i dobit će puni povrat novca.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1068CD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Sumeja:A ukoliko on želi da pro</w:t>
            </w:r>
            <w:r w:rsidR="00795162"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mijeni rutu?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Promjena rute bi bila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vrati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o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je kartu dobio je pare nazad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 te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izdali ste mu novu kartu,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znači nije poseban proces.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Kako se vrši proces kr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eiranje neke autobuske linije, š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ta se sve bilježi?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304099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Polazište i odredište,u linijama ne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ma stajanja nigdje između npr. 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de od Sarajeva do Zenice i nigdje ne staje.</w:t>
            </w: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Ilvana:Da li je bitno ko je vozač i i koji je auto</w:t>
            </w:r>
            <w:r w:rsidR="00304099">
              <w:rPr>
                <w:rFonts w:asciiTheme="majorHAnsi" w:hAnsiTheme="majorHAnsi"/>
                <w:sz w:val="24"/>
                <w:szCs w:val="24"/>
                <w:lang w:val="bs-Latn-BA"/>
              </w:rPr>
              <w:t>b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us 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da li to bilježite?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Jedan vozač može da vozi više linija, možete evidentirati osnovne informacije o autobusu: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tip autobusa i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broj raspoloživih mjesta.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 pravi i modifikuje autobuske linije?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Imat ćemo odgovorne ljude iz poslovodstva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koji će to raditi, i koji mogu da modifikuju autobuske linije, i imat ćemo ljude koji prodaju karte na osnovu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već definisanih linija i oni neće moći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da ih mijenjaju.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Prilikom evidencije nekog </w:t>
            </w:r>
            <w:r w:rsidR="003E443F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auto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busa, šta sve bilježite (broj mjesta, broj busa,....)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Nije bitno, možda eto model autobusa i kapacitet i tablice i to je sasvim dovoljno.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Ilvana:Ako su duže relacije da li ćemo imati više vozača?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Uvijek je jedan vozač.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Sumeja: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Kada se radi o dužim relacijama, da li ima nekih odstupanja od kraćih relacija, konkretno, da li imaju neki uslovi koji se moraju ispuniti?   (Za duže linije, da li imate 2 vozača? I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sl.)</w:t>
            </w:r>
          </w:p>
          <w:p w:rsidR="00304099" w:rsidRPr="00795162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Ne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morate vodit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računa o tome.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0C4423" w:rsidRDefault="00795162" w:rsidP="00795162">
            <w:pPr>
              <w:rPr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 radnike želite da uključite u Vaš sistem?</w:t>
            </w: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Pr="00795162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0C4423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Bitni su vozači,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ali u smislu da ih evidentiramo i dodijel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imo nekoj liniji. Bitni su radnici,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koji prodaju karte koji mogu napravit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rezervaciju, obrisat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i rezervaciju, prodati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kartu i stornirat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kartu i da se čovjeku vrate pare. Potrebna je ta neka evidencija autobuski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h linija, autobusa vozača i itd.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to će raditi po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slovođe, i jedna funkcija koja će biti dodijeljena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nekom od t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ih poslovođa koji će imati moguć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nost da dodaje korisnike u sistem.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Prilikom evidencije radnika koje informacije trebaju biti zabilježene?</w:t>
            </w:r>
          </w:p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Pr="00795162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Ime i prezime je sasvim dovoljno.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 ima pristup evidencijama?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142562">
              <w:rPr>
                <w:rFonts w:asciiTheme="majorHAnsi" w:hAnsiTheme="majorHAnsi"/>
                <w:sz w:val="24"/>
                <w:szCs w:val="24"/>
                <w:lang w:val="bs-Latn-BA"/>
              </w:rPr>
              <w:t>Z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nači imate ljude koji prodaju karte i oni mogu prodat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, vratit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stornirat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kartu, napravit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obrisat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rezervaciju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a sve ostale funkcije imaju poslovođe i eventualno neki administrator koji može sve.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0C4423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 su Vam izvještaji neophodni i od čega treba da se sastoje?</w:t>
            </w: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Izvještaj o prodanim kartama za određeni period, onda Izvještaj o određenim autobuskim linijama za određeni period, Izvještaj po vozačima gdje se može odre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d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iti znači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na kojim linijama je vozio.</w:t>
            </w:r>
          </w:p>
          <w:p w:rsidR="00795162" w:rsidRPr="00795162" w:rsidRDefault="00795162" w:rsidP="00795162">
            <w:pPr>
              <w:tabs>
                <w:tab w:val="left" w:pos="972"/>
              </w:tabs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 ima pristup izvještajima?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Poslovođa.</w:t>
            </w:r>
          </w:p>
          <w:p w:rsidR="00795162" w:rsidRPr="00795162" w:rsidRDefault="00795162" w:rsidP="00795162">
            <w:pPr>
              <w:tabs>
                <w:tab w:val="left" w:pos="1041"/>
              </w:tabs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ab/>
            </w: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Postoje li neki zahtjevi koje nismo pokrili, a na koje biste željeli da posebno obratimo pažnju?</w:t>
            </w: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Nema ništa zasad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specifično.</w:t>
            </w:r>
            <w:bookmarkStart w:id="0" w:name="_GoBack"/>
            <w:bookmarkEnd w:id="0"/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ind w:firstLine="720"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</w:tbl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Default="00A66361">
      <w:pPr>
        <w:rPr>
          <w:rFonts w:asciiTheme="majorHAnsi" w:hAnsiTheme="majorHAnsi"/>
        </w:rPr>
      </w:pPr>
    </w:p>
    <w:p w:rsidR="00700E85" w:rsidRPr="00272E5E" w:rsidRDefault="00700E85">
      <w:pPr>
        <w:rPr>
          <w:rFonts w:asciiTheme="majorHAnsi" w:hAnsiTheme="majorHAnsi"/>
        </w:rPr>
      </w:pPr>
    </w:p>
    <w:sectPr w:rsidR="00700E85" w:rsidRPr="00272E5E" w:rsidSect="009A38EF">
      <w:foot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D24" w:rsidRDefault="00B76D24" w:rsidP="00795162">
      <w:pPr>
        <w:spacing w:after="0" w:line="240" w:lineRule="auto"/>
      </w:pPr>
      <w:r>
        <w:separator/>
      </w:r>
    </w:p>
  </w:endnote>
  <w:endnote w:type="continuationSeparator" w:id="1">
    <w:p w:rsidR="00B76D24" w:rsidRDefault="00B76D24" w:rsidP="0079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2154547"/>
      <w:docPartObj>
        <w:docPartGallery w:val="Page Numbers (Bottom of Page)"/>
        <w:docPartUnique/>
      </w:docPartObj>
    </w:sdtPr>
    <w:sdtContent>
      <w:p w:rsidR="00795162" w:rsidRDefault="00082468">
        <w:pPr>
          <w:pStyle w:val="Footer"/>
          <w:jc w:val="right"/>
        </w:pPr>
        <w:fldSimple w:instr=" PAGE   \* MERGEFORMAT ">
          <w:r w:rsidR="00142562">
            <w:rPr>
              <w:noProof/>
            </w:rPr>
            <w:t>5</w:t>
          </w:r>
        </w:fldSimple>
      </w:p>
    </w:sdtContent>
  </w:sdt>
  <w:p w:rsidR="00795162" w:rsidRDefault="007951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D24" w:rsidRDefault="00B76D24" w:rsidP="00795162">
      <w:pPr>
        <w:spacing w:after="0" w:line="240" w:lineRule="auto"/>
      </w:pPr>
      <w:r>
        <w:separator/>
      </w:r>
    </w:p>
  </w:footnote>
  <w:footnote w:type="continuationSeparator" w:id="1">
    <w:p w:rsidR="00B76D24" w:rsidRDefault="00B76D24" w:rsidP="00795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E85"/>
    <w:rsid w:val="00082468"/>
    <w:rsid w:val="000C4423"/>
    <w:rsid w:val="001068CD"/>
    <w:rsid w:val="00142562"/>
    <w:rsid w:val="00272E5E"/>
    <w:rsid w:val="00304099"/>
    <w:rsid w:val="003C4748"/>
    <w:rsid w:val="003E443F"/>
    <w:rsid w:val="00642117"/>
    <w:rsid w:val="00653108"/>
    <w:rsid w:val="006C6294"/>
    <w:rsid w:val="00700E85"/>
    <w:rsid w:val="00795162"/>
    <w:rsid w:val="00800FE6"/>
    <w:rsid w:val="009650C1"/>
    <w:rsid w:val="009A38EF"/>
    <w:rsid w:val="00A66361"/>
    <w:rsid w:val="00B7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51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162"/>
  </w:style>
  <w:style w:type="paragraph" w:styleId="Footer">
    <w:name w:val="footer"/>
    <w:basedOn w:val="Normal"/>
    <w:link w:val="FooterChar"/>
    <w:uiPriority w:val="99"/>
    <w:unhideWhenUsed/>
    <w:rsid w:val="007951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62"/>
  </w:style>
  <w:style w:type="table" w:styleId="MediumGrid1-Accent5">
    <w:name w:val="Medium Grid 1 Accent 5"/>
    <w:basedOn w:val="TableNormal"/>
    <w:uiPriority w:val="67"/>
    <w:rsid w:val="000C44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04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ilvana brankovic</dc:creator>
  <cp:lastModifiedBy>ilvana brankovic</cp:lastModifiedBy>
  <cp:revision>5</cp:revision>
  <dcterms:created xsi:type="dcterms:W3CDTF">2015-03-18T11:12:00Z</dcterms:created>
  <dcterms:modified xsi:type="dcterms:W3CDTF">2015-03-24T19:38:00Z</dcterms:modified>
</cp:coreProperties>
</file>