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705" w:rsidRPr="003B481E" w:rsidRDefault="00E35705" w:rsidP="003B481E">
      <w:pPr>
        <w:pStyle w:val="Title"/>
        <w:jc w:val="center"/>
        <w:rPr>
          <w:sz w:val="44"/>
        </w:rPr>
      </w:pPr>
      <w:r w:rsidRPr="003B481E">
        <w:rPr>
          <w:sz w:val="44"/>
        </w:rPr>
        <w:t>„Gassoft“</w:t>
      </w: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Pr="002A584B" w:rsidRDefault="000C213C" w:rsidP="00E34568">
      <w:pPr>
        <w:spacing w:after="0"/>
        <w:rPr>
          <w:sz w:val="24"/>
          <w:szCs w:val="24"/>
        </w:rPr>
      </w:pPr>
    </w:p>
    <w:p w:rsidR="000C213C" w:rsidRDefault="000C213C" w:rsidP="003B481E">
      <w:pPr>
        <w:pStyle w:val="Title"/>
        <w:jc w:val="center"/>
        <w:rPr>
          <w:sz w:val="48"/>
          <w:szCs w:val="24"/>
        </w:rPr>
      </w:pPr>
      <w:r>
        <w:t>Software Requirements Specification</w:t>
      </w:r>
    </w:p>
    <w:p w:rsidR="002A48FB" w:rsidRDefault="002A48FB" w:rsidP="00E34568">
      <w:pPr>
        <w:spacing w:after="0"/>
      </w:pPr>
    </w:p>
    <w:p w:rsidR="000C213C" w:rsidRDefault="000C213C" w:rsidP="00E34568">
      <w:pPr>
        <w:spacing w:after="0"/>
      </w:pPr>
    </w:p>
    <w:p w:rsidR="000C213C" w:rsidRDefault="000C213C" w:rsidP="00E34568">
      <w:pPr>
        <w:spacing w:after="0"/>
        <w:jc w:val="right"/>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E34568" w:rsidRDefault="00E34568"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3B481E" w:rsidRDefault="003B481E" w:rsidP="00E34568">
      <w:pPr>
        <w:spacing w:after="0"/>
        <w:jc w:val="right"/>
      </w:pPr>
    </w:p>
    <w:p w:rsidR="00E34568" w:rsidRDefault="00E34568" w:rsidP="00E34568">
      <w:pPr>
        <w:spacing w:after="0"/>
        <w:jc w:val="right"/>
      </w:pPr>
    </w:p>
    <w:p w:rsidR="000C213C" w:rsidRDefault="00E34568" w:rsidP="003B481E">
      <w:pPr>
        <w:pStyle w:val="Subtitle"/>
        <w:jc w:val="right"/>
        <w:rPr>
          <w:rFonts w:eastAsia="Times New Roman"/>
          <w:sz w:val="32"/>
        </w:rPr>
      </w:pPr>
      <w:r w:rsidRPr="003B481E">
        <w:rPr>
          <w:rFonts w:eastAsia="Times New Roman"/>
          <w:sz w:val="32"/>
        </w:rPr>
        <w:t>Ax Developers</w:t>
      </w:r>
    </w:p>
    <w:p w:rsidR="003B481E" w:rsidRPr="003B481E" w:rsidRDefault="003B481E" w:rsidP="003B481E"/>
    <w:sdt>
      <w:sdtPr>
        <w:rPr>
          <w:rFonts w:asciiTheme="minorHAnsi" w:eastAsiaTheme="minorHAnsi" w:hAnsiTheme="minorHAnsi" w:cstheme="minorBidi"/>
          <w:color w:val="auto"/>
          <w:sz w:val="22"/>
          <w:szCs w:val="22"/>
          <w:lang w:val="bs-Latn-BA"/>
        </w:rPr>
        <w:id w:val="1320383155"/>
        <w:docPartObj>
          <w:docPartGallery w:val="Table of Contents"/>
          <w:docPartUnique/>
        </w:docPartObj>
      </w:sdtPr>
      <w:sdtEndPr>
        <w:rPr>
          <w:b/>
          <w:bCs/>
          <w:noProof/>
        </w:rPr>
      </w:sdtEndPr>
      <w:sdtContent>
        <w:p w:rsidR="000C213C" w:rsidRDefault="000C213C" w:rsidP="00E34568">
          <w:pPr>
            <w:pStyle w:val="TOCHeading"/>
          </w:pPr>
          <w:r>
            <w:t>Sadr</w:t>
          </w:r>
          <w:r>
            <w:rPr>
              <w:lang w:val="bs-Latn-BA"/>
            </w:rPr>
            <w:t>žaj</w:t>
          </w:r>
        </w:p>
        <w:p w:rsidR="000C213C" w:rsidRPr="000C213C" w:rsidRDefault="000C213C" w:rsidP="00E34568">
          <w:pPr>
            <w:spacing w:after="0"/>
            <w:rPr>
              <w:lang w:val="en-US"/>
            </w:rPr>
          </w:pPr>
        </w:p>
        <w:p w:rsidR="00076801" w:rsidRDefault="001309CA">
          <w:pPr>
            <w:pStyle w:val="TOC1"/>
            <w:tabs>
              <w:tab w:val="right" w:leader="dot" w:pos="9016"/>
            </w:tabs>
            <w:rPr>
              <w:rFonts w:eastAsiaTheme="minorEastAsia"/>
              <w:noProof/>
              <w:lang w:eastAsia="bs-Latn-BA"/>
            </w:rPr>
          </w:pPr>
          <w:r>
            <w:fldChar w:fldCharType="begin"/>
          </w:r>
          <w:r w:rsidR="000C213C">
            <w:instrText xml:space="preserve"> TOC \o "1-3" \h \z \u </w:instrText>
          </w:r>
          <w:r>
            <w:fldChar w:fldCharType="separate"/>
          </w:r>
          <w:hyperlink w:anchor="_Toc416435435" w:history="1">
            <w:r w:rsidR="00076801" w:rsidRPr="004E587F">
              <w:rPr>
                <w:rStyle w:val="Hyperlink"/>
                <w:noProof/>
              </w:rPr>
              <w:t>1. Uvod</w:t>
            </w:r>
            <w:r w:rsidR="00076801">
              <w:rPr>
                <w:noProof/>
                <w:webHidden/>
              </w:rPr>
              <w:tab/>
            </w:r>
            <w:r>
              <w:rPr>
                <w:noProof/>
                <w:webHidden/>
              </w:rPr>
              <w:fldChar w:fldCharType="begin"/>
            </w:r>
            <w:r w:rsidR="00076801">
              <w:rPr>
                <w:noProof/>
                <w:webHidden/>
              </w:rPr>
              <w:instrText xml:space="preserve"> PAGEREF _Toc416435435 \h </w:instrText>
            </w:r>
            <w:r>
              <w:rPr>
                <w:noProof/>
                <w:webHidden/>
              </w:rPr>
            </w:r>
            <w:r>
              <w:rPr>
                <w:noProof/>
                <w:webHidden/>
              </w:rPr>
              <w:fldChar w:fldCharType="separate"/>
            </w:r>
            <w:r w:rsidR="005468A1">
              <w:rPr>
                <w:noProof/>
                <w:webHidden/>
              </w:rPr>
              <w:t>4</w:t>
            </w:r>
            <w:r>
              <w:rPr>
                <w:noProof/>
                <w:webHidden/>
              </w:rPr>
              <w:fldChar w:fldCharType="end"/>
            </w:r>
          </w:hyperlink>
        </w:p>
        <w:p w:rsidR="00076801" w:rsidRDefault="005F06AF">
          <w:pPr>
            <w:pStyle w:val="TOC2"/>
            <w:tabs>
              <w:tab w:val="right" w:leader="dot" w:pos="9016"/>
            </w:tabs>
            <w:rPr>
              <w:rFonts w:eastAsiaTheme="minorEastAsia"/>
              <w:noProof/>
              <w:lang w:eastAsia="bs-Latn-BA"/>
            </w:rPr>
          </w:pPr>
          <w:hyperlink w:anchor="_Toc416435436" w:history="1">
            <w:r w:rsidR="00076801" w:rsidRPr="004E587F">
              <w:rPr>
                <w:rStyle w:val="Hyperlink"/>
                <w:noProof/>
              </w:rPr>
              <w:t>1.1 Svrha dokumenta</w:t>
            </w:r>
            <w:r w:rsidR="00076801">
              <w:rPr>
                <w:noProof/>
                <w:webHidden/>
              </w:rPr>
              <w:tab/>
            </w:r>
            <w:r w:rsidR="001309CA">
              <w:rPr>
                <w:noProof/>
                <w:webHidden/>
              </w:rPr>
              <w:fldChar w:fldCharType="begin"/>
            </w:r>
            <w:r w:rsidR="00076801">
              <w:rPr>
                <w:noProof/>
                <w:webHidden/>
              </w:rPr>
              <w:instrText xml:space="preserve"> PAGEREF _Toc416435436 \h </w:instrText>
            </w:r>
            <w:r w:rsidR="001309CA">
              <w:rPr>
                <w:noProof/>
                <w:webHidden/>
              </w:rPr>
            </w:r>
            <w:r w:rsidR="001309CA">
              <w:rPr>
                <w:noProof/>
                <w:webHidden/>
              </w:rPr>
              <w:fldChar w:fldCharType="separate"/>
            </w:r>
            <w:r w:rsidR="005468A1">
              <w:rPr>
                <w:noProof/>
                <w:webHidden/>
              </w:rPr>
              <w:t>4</w:t>
            </w:r>
            <w:r w:rsidR="001309CA">
              <w:rPr>
                <w:noProof/>
                <w:webHidden/>
              </w:rPr>
              <w:fldChar w:fldCharType="end"/>
            </w:r>
          </w:hyperlink>
        </w:p>
        <w:p w:rsidR="00076801" w:rsidRDefault="005F06AF">
          <w:pPr>
            <w:pStyle w:val="TOC2"/>
            <w:tabs>
              <w:tab w:val="right" w:leader="dot" w:pos="9016"/>
            </w:tabs>
            <w:rPr>
              <w:rFonts w:eastAsiaTheme="minorEastAsia"/>
              <w:noProof/>
              <w:lang w:eastAsia="bs-Latn-BA"/>
            </w:rPr>
          </w:pPr>
          <w:hyperlink w:anchor="_Toc416435437" w:history="1">
            <w:r w:rsidR="00076801" w:rsidRPr="004E587F">
              <w:rPr>
                <w:rStyle w:val="Hyperlink"/>
                <w:noProof/>
              </w:rPr>
              <w:t>1.2 Opseg dokumenta</w:t>
            </w:r>
            <w:r w:rsidR="00076801">
              <w:rPr>
                <w:noProof/>
                <w:webHidden/>
              </w:rPr>
              <w:tab/>
            </w:r>
            <w:r w:rsidR="001309CA">
              <w:rPr>
                <w:noProof/>
                <w:webHidden/>
              </w:rPr>
              <w:fldChar w:fldCharType="begin"/>
            </w:r>
            <w:r w:rsidR="00076801">
              <w:rPr>
                <w:noProof/>
                <w:webHidden/>
              </w:rPr>
              <w:instrText xml:space="preserve"> PAGEREF _Toc416435437 \h </w:instrText>
            </w:r>
            <w:r w:rsidR="001309CA">
              <w:rPr>
                <w:noProof/>
                <w:webHidden/>
              </w:rPr>
            </w:r>
            <w:r w:rsidR="001309CA">
              <w:rPr>
                <w:noProof/>
                <w:webHidden/>
              </w:rPr>
              <w:fldChar w:fldCharType="separate"/>
            </w:r>
            <w:r w:rsidR="005468A1">
              <w:rPr>
                <w:noProof/>
                <w:webHidden/>
              </w:rPr>
              <w:t>4</w:t>
            </w:r>
            <w:r w:rsidR="001309CA">
              <w:rPr>
                <w:noProof/>
                <w:webHidden/>
              </w:rPr>
              <w:fldChar w:fldCharType="end"/>
            </w:r>
          </w:hyperlink>
        </w:p>
        <w:p w:rsidR="00076801" w:rsidRDefault="005F06AF">
          <w:pPr>
            <w:pStyle w:val="TOC2"/>
            <w:tabs>
              <w:tab w:val="right" w:leader="dot" w:pos="9016"/>
            </w:tabs>
            <w:rPr>
              <w:rFonts w:eastAsiaTheme="minorEastAsia"/>
              <w:noProof/>
              <w:lang w:eastAsia="bs-Latn-BA"/>
            </w:rPr>
          </w:pPr>
          <w:hyperlink w:anchor="_Toc416435438" w:history="1">
            <w:r w:rsidR="00076801" w:rsidRPr="004E587F">
              <w:rPr>
                <w:rStyle w:val="Hyperlink"/>
                <w:noProof/>
              </w:rPr>
              <w:t>1.3 Standardi dokumentovanja</w:t>
            </w:r>
            <w:r w:rsidR="00076801">
              <w:rPr>
                <w:noProof/>
                <w:webHidden/>
              </w:rPr>
              <w:tab/>
            </w:r>
            <w:r w:rsidR="001309CA">
              <w:rPr>
                <w:noProof/>
                <w:webHidden/>
              </w:rPr>
              <w:fldChar w:fldCharType="begin"/>
            </w:r>
            <w:r w:rsidR="00076801">
              <w:rPr>
                <w:noProof/>
                <w:webHidden/>
              </w:rPr>
              <w:instrText xml:space="preserve"> PAGEREF _Toc416435438 \h </w:instrText>
            </w:r>
            <w:r w:rsidR="001309CA">
              <w:rPr>
                <w:noProof/>
                <w:webHidden/>
              </w:rPr>
            </w:r>
            <w:r w:rsidR="001309CA">
              <w:rPr>
                <w:noProof/>
                <w:webHidden/>
              </w:rPr>
              <w:fldChar w:fldCharType="separate"/>
            </w:r>
            <w:r w:rsidR="005468A1">
              <w:rPr>
                <w:noProof/>
                <w:webHidden/>
              </w:rPr>
              <w:t>4</w:t>
            </w:r>
            <w:r w:rsidR="001309CA">
              <w:rPr>
                <w:noProof/>
                <w:webHidden/>
              </w:rPr>
              <w:fldChar w:fldCharType="end"/>
            </w:r>
          </w:hyperlink>
        </w:p>
        <w:p w:rsidR="00076801" w:rsidRDefault="005F06AF">
          <w:pPr>
            <w:pStyle w:val="TOC2"/>
            <w:tabs>
              <w:tab w:val="right" w:leader="dot" w:pos="9016"/>
            </w:tabs>
            <w:rPr>
              <w:rFonts w:eastAsiaTheme="minorEastAsia"/>
              <w:noProof/>
              <w:lang w:eastAsia="bs-Latn-BA"/>
            </w:rPr>
          </w:pPr>
          <w:hyperlink w:anchor="_Toc416435439" w:history="1">
            <w:r w:rsidR="00076801" w:rsidRPr="004E587F">
              <w:rPr>
                <w:rStyle w:val="Hyperlink"/>
                <w:noProof/>
              </w:rPr>
              <w:t>1.4 Reference</w:t>
            </w:r>
            <w:r w:rsidR="00076801">
              <w:rPr>
                <w:noProof/>
                <w:webHidden/>
              </w:rPr>
              <w:tab/>
            </w:r>
            <w:r w:rsidR="001309CA">
              <w:rPr>
                <w:noProof/>
                <w:webHidden/>
              </w:rPr>
              <w:fldChar w:fldCharType="begin"/>
            </w:r>
            <w:r w:rsidR="00076801">
              <w:rPr>
                <w:noProof/>
                <w:webHidden/>
              </w:rPr>
              <w:instrText xml:space="preserve"> PAGEREF _Toc416435439 \h </w:instrText>
            </w:r>
            <w:r w:rsidR="001309CA">
              <w:rPr>
                <w:noProof/>
                <w:webHidden/>
              </w:rPr>
            </w:r>
            <w:r w:rsidR="001309CA">
              <w:rPr>
                <w:noProof/>
                <w:webHidden/>
              </w:rPr>
              <w:fldChar w:fldCharType="separate"/>
            </w:r>
            <w:r w:rsidR="005468A1">
              <w:rPr>
                <w:noProof/>
                <w:webHidden/>
              </w:rPr>
              <w:t>5</w:t>
            </w:r>
            <w:r w:rsidR="001309CA">
              <w:rPr>
                <w:noProof/>
                <w:webHidden/>
              </w:rPr>
              <w:fldChar w:fldCharType="end"/>
            </w:r>
          </w:hyperlink>
        </w:p>
        <w:p w:rsidR="00076801" w:rsidRDefault="005F06AF">
          <w:pPr>
            <w:pStyle w:val="TOC1"/>
            <w:tabs>
              <w:tab w:val="right" w:leader="dot" w:pos="9016"/>
            </w:tabs>
            <w:rPr>
              <w:rFonts w:eastAsiaTheme="minorEastAsia"/>
              <w:noProof/>
              <w:lang w:eastAsia="bs-Latn-BA"/>
            </w:rPr>
          </w:pPr>
          <w:hyperlink w:anchor="_Toc416435440" w:history="1">
            <w:r w:rsidR="00076801" w:rsidRPr="004E587F">
              <w:rPr>
                <w:rStyle w:val="Hyperlink"/>
                <w:noProof/>
              </w:rPr>
              <w:t>2. Opis</w:t>
            </w:r>
            <w:r w:rsidR="00076801">
              <w:rPr>
                <w:noProof/>
                <w:webHidden/>
              </w:rPr>
              <w:tab/>
            </w:r>
            <w:r w:rsidR="001309CA">
              <w:rPr>
                <w:noProof/>
                <w:webHidden/>
              </w:rPr>
              <w:fldChar w:fldCharType="begin"/>
            </w:r>
            <w:r w:rsidR="00076801">
              <w:rPr>
                <w:noProof/>
                <w:webHidden/>
              </w:rPr>
              <w:instrText xml:space="preserve"> PAGEREF _Toc416435440 \h </w:instrText>
            </w:r>
            <w:r w:rsidR="001309CA">
              <w:rPr>
                <w:noProof/>
                <w:webHidden/>
              </w:rPr>
            </w:r>
            <w:r w:rsidR="001309CA">
              <w:rPr>
                <w:noProof/>
                <w:webHidden/>
              </w:rPr>
              <w:fldChar w:fldCharType="separate"/>
            </w:r>
            <w:r w:rsidR="005468A1">
              <w:rPr>
                <w:noProof/>
                <w:webHidden/>
              </w:rPr>
              <w:t>6</w:t>
            </w:r>
            <w:r w:rsidR="001309CA">
              <w:rPr>
                <w:noProof/>
                <w:webHidden/>
              </w:rPr>
              <w:fldChar w:fldCharType="end"/>
            </w:r>
          </w:hyperlink>
        </w:p>
        <w:p w:rsidR="00076801" w:rsidRDefault="005F06AF">
          <w:pPr>
            <w:pStyle w:val="TOC2"/>
            <w:tabs>
              <w:tab w:val="right" w:leader="dot" w:pos="9016"/>
            </w:tabs>
            <w:rPr>
              <w:rFonts w:eastAsiaTheme="minorEastAsia"/>
              <w:noProof/>
              <w:lang w:eastAsia="bs-Latn-BA"/>
            </w:rPr>
          </w:pPr>
          <w:hyperlink w:anchor="_Toc416435441" w:history="1">
            <w:r w:rsidR="00076801" w:rsidRPr="004E587F">
              <w:rPr>
                <w:rStyle w:val="Hyperlink"/>
                <w:noProof/>
              </w:rPr>
              <w:t>2.1. Perspekiva proizvoda</w:t>
            </w:r>
            <w:r w:rsidR="00076801">
              <w:rPr>
                <w:noProof/>
                <w:webHidden/>
              </w:rPr>
              <w:tab/>
            </w:r>
            <w:r w:rsidR="001309CA">
              <w:rPr>
                <w:noProof/>
                <w:webHidden/>
              </w:rPr>
              <w:fldChar w:fldCharType="begin"/>
            </w:r>
            <w:r w:rsidR="00076801">
              <w:rPr>
                <w:noProof/>
                <w:webHidden/>
              </w:rPr>
              <w:instrText xml:space="preserve"> PAGEREF _Toc416435441 \h </w:instrText>
            </w:r>
            <w:r w:rsidR="001309CA">
              <w:rPr>
                <w:noProof/>
                <w:webHidden/>
              </w:rPr>
            </w:r>
            <w:r w:rsidR="001309CA">
              <w:rPr>
                <w:noProof/>
                <w:webHidden/>
              </w:rPr>
              <w:fldChar w:fldCharType="separate"/>
            </w:r>
            <w:r w:rsidR="005468A1">
              <w:rPr>
                <w:noProof/>
                <w:webHidden/>
              </w:rPr>
              <w:t>6</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42" w:history="1">
            <w:r w:rsidR="00076801" w:rsidRPr="004E587F">
              <w:rPr>
                <w:rStyle w:val="Hyperlink"/>
                <w:noProof/>
              </w:rPr>
              <w:t>2.1.1 Korisnički interfjesi</w:t>
            </w:r>
            <w:r w:rsidR="00076801">
              <w:rPr>
                <w:noProof/>
                <w:webHidden/>
              </w:rPr>
              <w:tab/>
            </w:r>
            <w:r w:rsidR="001309CA">
              <w:rPr>
                <w:noProof/>
                <w:webHidden/>
              </w:rPr>
              <w:fldChar w:fldCharType="begin"/>
            </w:r>
            <w:r w:rsidR="00076801">
              <w:rPr>
                <w:noProof/>
                <w:webHidden/>
              </w:rPr>
              <w:instrText xml:space="preserve"> PAGEREF _Toc416435442 \h </w:instrText>
            </w:r>
            <w:r w:rsidR="001309CA">
              <w:rPr>
                <w:noProof/>
                <w:webHidden/>
              </w:rPr>
            </w:r>
            <w:r w:rsidR="001309CA">
              <w:rPr>
                <w:noProof/>
                <w:webHidden/>
              </w:rPr>
              <w:fldChar w:fldCharType="separate"/>
            </w:r>
            <w:r w:rsidR="005468A1">
              <w:rPr>
                <w:noProof/>
                <w:webHidden/>
              </w:rPr>
              <w:t>7</w:t>
            </w:r>
            <w:r w:rsidR="001309CA">
              <w:rPr>
                <w:noProof/>
                <w:webHidden/>
              </w:rPr>
              <w:fldChar w:fldCharType="end"/>
            </w:r>
          </w:hyperlink>
        </w:p>
        <w:p w:rsidR="00076801" w:rsidRDefault="005F06AF">
          <w:pPr>
            <w:pStyle w:val="TOC2"/>
            <w:tabs>
              <w:tab w:val="right" w:leader="dot" w:pos="9016"/>
            </w:tabs>
            <w:rPr>
              <w:rFonts w:eastAsiaTheme="minorEastAsia"/>
              <w:noProof/>
              <w:lang w:eastAsia="bs-Latn-BA"/>
            </w:rPr>
          </w:pPr>
          <w:hyperlink w:anchor="_Toc416435443" w:history="1">
            <w:r w:rsidR="00076801" w:rsidRPr="004E587F">
              <w:rPr>
                <w:rStyle w:val="Hyperlink"/>
                <w:noProof/>
              </w:rPr>
              <w:t>2.2. Funkcionalnosti proizvoda</w:t>
            </w:r>
            <w:r w:rsidR="00076801">
              <w:rPr>
                <w:noProof/>
                <w:webHidden/>
              </w:rPr>
              <w:tab/>
            </w:r>
            <w:r w:rsidR="001309CA">
              <w:rPr>
                <w:noProof/>
                <w:webHidden/>
              </w:rPr>
              <w:fldChar w:fldCharType="begin"/>
            </w:r>
            <w:r w:rsidR="00076801">
              <w:rPr>
                <w:noProof/>
                <w:webHidden/>
              </w:rPr>
              <w:instrText xml:space="preserve"> PAGEREF _Toc416435443 \h </w:instrText>
            </w:r>
            <w:r w:rsidR="001309CA">
              <w:rPr>
                <w:noProof/>
                <w:webHidden/>
              </w:rPr>
            </w:r>
            <w:r w:rsidR="001309CA">
              <w:rPr>
                <w:noProof/>
                <w:webHidden/>
              </w:rPr>
              <w:fldChar w:fldCharType="separate"/>
            </w:r>
            <w:r w:rsidR="005468A1">
              <w:rPr>
                <w:noProof/>
                <w:webHidden/>
              </w:rPr>
              <w:t>8</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44" w:history="1">
            <w:r w:rsidR="00076801" w:rsidRPr="004E587F">
              <w:rPr>
                <w:rStyle w:val="Hyperlink"/>
                <w:noProof/>
              </w:rPr>
              <w:t>2.2.1. Upravljanje korisničkim računima</w:t>
            </w:r>
            <w:r w:rsidR="00076801">
              <w:rPr>
                <w:noProof/>
                <w:webHidden/>
              </w:rPr>
              <w:tab/>
            </w:r>
            <w:r w:rsidR="001309CA">
              <w:rPr>
                <w:noProof/>
                <w:webHidden/>
              </w:rPr>
              <w:fldChar w:fldCharType="begin"/>
            </w:r>
            <w:r w:rsidR="00076801">
              <w:rPr>
                <w:noProof/>
                <w:webHidden/>
              </w:rPr>
              <w:instrText xml:space="preserve"> PAGEREF _Toc416435444 \h </w:instrText>
            </w:r>
            <w:r w:rsidR="001309CA">
              <w:rPr>
                <w:noProof/>
                <w:webHidden/>
              </w:rPr>
            </w:r>
            <w:r w:rsidR="001309CA">
              <w:rPr>
                <w:noProof/>
                <w:webHidden/>
              </w:rPr>
              <w:fldChar w:fldCharType="separate"/>
            </w:r>
            <w:r w:rsidR="005468A1">
              <w:rPr>
                <w:noProof/>
                <w:webHidden/>
              </w:rPr>
              <w:t>8</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45" w:history="1">
            <w:r w:rsidR="00076801" w:rsidRPr="004E587F">
              <w:rPr>
                <w:rStyle w:val="Hyperlink"/>
                <w:noProof/>
              </w:rPr>
              <w:t>2.2.2. Upravljanje podacima o rezervoarima</w:t>
            </w:r>
            <w:r w:rsidR="00076801">
              <w:rPr>
                <w:noProof/>
                <w:webHidden/>
              </w:rPr>
              <w:tab/>
            </w:r>
            <w:r w:rsidR="001309CA">
              <w:rPr>
                <w:noProof/>
                <w:webHidden/>
              </w:rPr>
              <w:fldChar w:fldCharType="begin"/>
            </w:r>
            <w:r w:rsidR="00076801">
              <w:rPr>
                <w:noProof/>
                <w:webHidden/>
              </w:rPr>
              <w:instrText xml:space="preserve"> PAGEREF _Toc416435445 \h </w:instrText>
            </w:r>
            <w:r w:rsidR="001309CA">
              <w:rPr>
                <w:noProof/>
                <w:webHidden/>
              </w:rPr>
            </w:r>
            <w:r w:rsidR="001309CA">
              <w:rPr>
                <w:noProof/>
                <w:webHidden/>
              </w:rPr>
              <w:fldChar w:fldCharType="separate"/>
            </w:r>
            <w:r w:rsidR="005468A1">
              <w:rPr>
                <w:noProof/>
                <w:webHidden/>
              </w:rPr>
              <w:t>8</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46" w:history="1">
            <w:r w:rsidR="00076801" w:rsidRPr="004E587F">
              <w:rPr>
                <w:rStyle w:val="Hyperlink"/>
                <w:noProof/>
              </w:rPr>
              <w:t>2.2.3. Upravljanje podacima o komitentima</w:t>
            </w:r>
            <w:r w:rsidR="00076801">
              <w:rPr>
                <w:noProof/>
                <w:webHidden/>
              </w:rPr>
              <w:tab/>
            </w:r>
            <w:r w:rsidR="001309CA">
              <w:rPr>
                <w:noProof/>
                <w:webHidden/>
              </w:rPr>
              <w:fldChar w:fldCharType="begin"/>
            </w:r>
            <w:r w:rsidR="00076801">
              <w:rPr>
                <w:noProof/>
                <w:webHidden/>
              </w:rPr>
              <w:instrText xml:space="preserve"> PAGEREF _Toc416435446 \h </w:instrText>
            </w:r>
            <w:r w:rsidR="001309CA">
              <w:rPr>
                <w:noProof/>
                <w:webHidden/>
              </w:rPr>
            </w:r>
            <w:r w:rsidR="001309CA">
              <w:rPr>
                <w:noProof/>
                <w:webHidden/>
              </w:rPr>
              <w:fldChar w:fldCharType="separate"/>
            </w:r>
            <w:r w:rsidR="005468A1">
              <w:rPr>
                <w:noProof/>
                <w:webHidden/>
              </w:rPr>
              <w:t>9</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47" w:history="1">
            <w:r w:rsidR="00076801" w:rsidRPr="004E587F">
              <w:rPr>
                <w:rStyle w:val="Hyperlink"/>
                <w:noProof/>
              </w:rPr>
              <w:t>2.2.4. Kreiranje faktura i izvještaja</w:t>
            </w:r>
            <w:r w:rsidR="00076801">
              <w:rPr>
                <w:noProof/>
                <w:webHidden/>
              </w:rPr>
              <w:tab/>
            </w:r>
            <w:r w:rsidR="001309CA">
              <w:rPr>
                <w:noProof/>
                <w:webHidden/>
              </w:rPr>
              <w:fldChar w:fldCharType="begin"/>
            </w:r>
            <w:r w:rsidR="00076801">
              <w:rPr>
                <w:noProof/>
                <w:webHidden/>
              </w:rPr>
              <w:instrText xml:space="preserve"> PAGEREF _Toc416435447 \h </w:instrText>
            </w:r>
            <w:r w:rsidR="001309CA">
              <w:rPr>
                <w:noProof/>
                <w:webHidden/>
              </w:rPr>
            </w:r>
            <w:r w:rsidR="001309CA">
              <w:rPr>
                <w:noProof/>
                <w:webHidden/>
              </w:rPr>
              <w:fldChar w:fldCharType="separate"/>
            </w:r>
            <w:r w:rsidR="005468A1">
              <w:rPr>
                <w:noProof/>
                <w:webHidden/>
              </w:rPr>
              <w:t>10</w:t>
            </w:r>
            <w:r w:rsidR="001309CA">
              <w:rPr>
                <w:noProof/>
                <w:webHidden/>
              </w:rPr>
              <w:fldChar w:fldCharType="end"/>
            </w:r>
          </w:hyperlink>
        </w:p>
        <w:p w:rsidR="00076801" w:rsidRDefault="005F06AF">
          <w:pPr>
            <w:pStyle w:val="TOC2"/>
            <w:tabs>
              <w:tab w:val="right" w:leader="dot" w:pos="9016"/>
            </w:tabs>
            <w:rPr>
              <w:rFonts w:eastAsiaTheme="minorEastAsia"/>
              <w:noProof/>
              <w:lang w:eastAsia="bs-Latn-BA"/>
            </w:rPr>
          </w:pPr>
          <w:hyperlink w:anchor="_Toc416435448" w:history="1">
            <w:r w:rsidR="00076801" w:rsidRPr="004E587F">
              <w:rPr>
                <w:rStyle w:val="Hyperlink"/>
                <w:noProof/>
              </w:rPr>
              <w:t>2.3. Karakteristike korisnika</w:t>
            </w:r>
            <w:r w:rsidR="00076801">
              <w:rPr>
                <w:noProof/>
                <w:webHidden/>
              </w:rPr>
              <w:tab/>
            </w:r>
            <w:r w:rsidR="001309CA">
              <w:rPr>
                <w:noProof/>
                <w:webHidden/>
              </w:rPr>
              <w:fldChar w:fldCharType="begin"/>
            </w:r>
            <w:r w:rsidR="00076801">
              <w:rPr>
                <w:noProof/>
                <w:webHidden/>
              </w:rPr>
              <w:instrText xml:space="preserve"> PAGEREF _Toc416435448 \h </w:instrText>
            </w:r>
            <w:r w:rsidR="001309CA">
              <w:rPr>
                <w:noProof/>
                <w:webHidden/>
              </w:rPr>
            </w:r>
            <w:r w:rsidR="001309CA">
              <w:rPr>
                <w:noProof/>
                <w:webHidden/>
              </w:rPr>
              <w:fldChar w:fldCharType="separate"/>
            </w:r>
            <w:r w:rsidR="005468A1">
              <w:rPr>
                <w:noProof/>
                <w:webHidden/>
              </w:rPr>
              <w:t>11</w:t>
            </w:r>
            <w:r w:rsidR="001309CA">
              <w:rPr>
                <w:noProof/>
                <w:webHidden/>
              </w:rPr>
              <w:fldChar w:fldCharType="end"/>
            </w:r>
          </w:hyperlink>
        </w:p>
        <w:p w:rsidR="00076801" w:rsidRDefault="005F06AF">
          <w:pPr>
            <w:pStyle w:val="TOC2"/>
            <w:tabs>
              <w:tab w:val="right" w:leader="dot" w:pos="9016"/>
            </w:tabs>
            <w:rPr>
              <w:rFonts w:eastAsiaTheme="minorEastAsia"/>
              <w:noProof/>
              <w:lang w:eastAsia="bs-Latn-BA"/>
            </w:rPr>
          </w:pPr>
          <w:hyperlink w:anchor="_Toc416435449" w:history="1">
            <w:r w:rsidR="00076801" w:rsidRPr="004E587F">
              <w:rPr>
                <w:rStyle w:val="Hyperlink"/>
                <w:noProof/>
              </w:rPr>
              <w:t>2.4. Ograničenja</w:t>
            </w:r>
            <w:r w:rsidR="00076801">
              <w:rPr>
                <w:noProof/>
                <w:webHidden/>
              </w:rPr>
              <w:tab/>
            </w:r>
            <w:r w:rsidR="001309CA">
              <w:rPr>
                <w:noProof/>
                <w:webHidden/>
              </w:rPr>
              <w:fldChar w:fldCharType="begin"/>
            </w:r>
            <w:r w:rsidR="00076801">
              <w:rPr>
                <w:noProof/>
                <w:webHidden/>
              </w:rPr>
              <w:instrText xml:space="preserve"> PAGEREF _Toc416435449 \h </w:instrText>
            </w:r>
            <w:r w:rsidR="001309CA">
              <w:rPr>
                <w:noProof/>
                <w:webHidden/>
              </w:rPr>
            </w:r>
            <w:r w:rsidR="001309CA">
              <w:rPr>
                <w:noProof/>
                <w:webHidden/>
              </w:rPr>
              <w:fldChar w:fldCharType="separate"/>
            </w:r>
            <w:r w:rsidR="005468A1">
              <w:rPr>
                <w:noProof/>
                <w:webHidden/>
              </w:rPr>
              <w:t>13</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50" w:history="1">
            <w:r w:rsidR="00076801" w:rsidRPr="004E587F">
              <w:rPr>
                <w:rStyle w:val="Hyperlink"/>
                <w:noProof/>
              </w:rPr>
              <w:t>2.4.1. Hardverska ograničenja</w:t>
            </w:r>
            <w:r w:rsidR="00076801">
              <w:rPr>
                <w:noProof/>
                <w:webHidden/>
              </w:rPr>
              <w:tab/>
            </w:r>
            <w:r w:rsidR="001309CA">
              <w:rPr>
                <w:noProof/>
                <w:webHidden/>
              </w:rPr>
              <w:fldChar w:fldCharType="begin"/>
            </w:r>
            <w:r w:rsidR="00076801">
              <w:rPr>
                <w:noProof/>
                <w:webHidden/>
              </w:rPr>
              <w:instrText xml:space="preserve"> PAGEREF _Toc416435450 \h </w:instrText>
            </w:r>
            <w:r w:rsidR="001309CA">
              <w:rPr>
                <w:noProof/>
                <w:webHidden/>
              </w:rPr>
            </w:r>
            <w:r w:rsidR="001309CA">
              <w:rPr>
                <w:noProof/>
                <w:webHidden/>
              </w:rPr>
              <w:fldChar w:fldCharType="separate"/>
            </w:r>
            <w:r w:rsidR="005468A1">
              <w:rPr>
                <w:noProof/>
                <w:webHidden/>
              </w:rPr>
              <w:t>13</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51" w:history="1">
            <w:r w:rsidR="00076801" w:rsidRPr="004E587F">
              <w:rPr>
                <w:rStyle w:val="Hyperlink"/>
                <w:noProof/>
              </w:rPr>
              <w:t>2.4.2. Softverska ograničenja</w:t>
            </w:r>
            <w:r w:rsidR="00076801">
              <w:rPr>
                <w:noProof/>
                <w:webHidden/>
              </w:rPr>
              <w:tab/>
            </w:r>
            <w:r w:rsidR="001309CA">
              <w:rPr>
                <w:noProof/>
                <w:webHidden/>
              </w:rPr>
              <w:fldChar w:fldCharType="begin"/>
            </w:r>
            <w:r w:rsidR="00076801">
              <w:rPr>
                <w:noProof/>
                <w:webHidden/>
              </w:rPr>
              <w:instrText xml:space="preserve"> PAGEREF _Toc416435451 \h </w:instrText>
            </w:r>
            <w:r w:rsidR="001309CA">
              <w:rPr>
                <w:noProof/>
                <w:webHidden/>
              </w:rPr>
            </w:r>
            <w:r w:rsidR="001309CA">
              <w:rPr>
                <w:noProof/>
                <w:webHidden/>
              </w:rPr>
              <w:fldChar w:fldCharType="separate"/>
            </w:r>
            <w:r w:rsidR="005468A1">
              <w:rPr>
                <w:noProof/>
                <w:webHidden/>
              </w:rPr>
              <w:t>13</w:t>
            </w:r>
            <w:r w:rsidR="001309CA">
              <w:rPr>
                <w:noProof/>
                <w:webHidden/>
              </w:rPr>
              <w:fldChar w:fldCharType="end"/>
            </w:r>
          </w:hyperlink>
        </w:p>
        <w:p w:rsidR="00076801" w:rsidRDefault="005F06AF">
          <w:pPr>
            <w:pStyle w:val="TOC2"/>
            <w:tabs>
              <w:tab w:val="right" w:leader="dot" w:pos="9016"/>
            </w:tabs>
            <w:rPr>
              <w:rFonts w:eastAsiaTheme="minorEastAsia"/>
              <w:noProof/>
              <w:lang w:eastAsia="bs-Latn-BA"/>
            </w:rPr>
          </w:pPr>
          <w:hyperlink w:anchor="_Toc416435452" w:history="1">
            <w:r w:rsidR="00076801" w:rsidRPr="004E587F">
              <w:rPr>
                <w:rStyle w:val="Hyperlink"/>
                <w:noProof/>
              </w:rPr>
              <w:t>2.5. Pretpostavke i zavisnosti</w:t>
            </w:r>
            <w:r w:rsidR="00076801">
              <w:rPr>
                <w:noProof/>
                <w:webHidden/>
              </w:rPr>
              <w:tab/>
            </w:r>
            <w:r w:rsidR="001309CA">
              <w:rPr>
                <w:noProof/>
                <w:webHidden/>
              </w:rPr>
              <w:fldChar w:fldCharType="begin"/>
            </w:r>
            <w:r w:rsidR="00076801">
              <w:rPr>
                <w:noProof/>
                <w:webHidden/>
              </w:rPr>
              <w:instrText xml:space="preserve"> PAGEREF _Toc416435452 \h </w:instrText>
            </w:r>
            <w:r w:rsidR="001309CA">
              <w:rPr>
                <w:noProof/>
                <w:webHidden/>
              </w:rPr>
            </w:r>
            <w:r w:rsidR="001309CA">
              <w:rPr>
                <w:noProof/>
                <w:webHidden/>
              </w:rPr>
              <w:fldChar w:fldCharType="separate"/>
            </w:r>
            <w:r w:rsidR="005468A1">
              <w:rPr>
                <w:noProof/>
                <w:webHidden/>
              </w:rPr>
              <w:t>13</w:t>
            </w:r>
            <w:r w:rsidR="001309CA">
              <w:rPr>
                <w:noProof/>
                <w:webHidden/>
              </w:rPr>
              <w:fldChar w:fldCharType="end"/>
            </w:r>
          </w:hyperlink>
        </w:p>
        <w:p w:rsidR="00076801" w:rsidRDefault="005F06AF">
          <w:pPr>
            <w:pStyle w:val="TOC2"/>
            <w:tabs>
              <w:tab w:val="right" w:leader="dot" w:pos="9016"/>
            </w:tabs>
            <w:rPr>
              <w:rFonts w:eastAsiaTheme="minorEastAsia"/>
              <w:noProof/>
              <w:lang w:eastAsia="bs-Latn-BA"/>
            </w:rPr>
          </w:pPr>
          <w:hyperlink w:anchor="_Toc416435453" w:history="1">
            <w:r w:rsidR="00076801" w:rsidRPr="004E587F">
              <w:rPr>
                <w:rStyle w:val="Hyperlink"/>
                <w:noProof/>
              </w:rPr>
              <w:t>2.6. Planiranje zahtjeva</w:t>
            </w:r>
            <w:r w:rsidR="00076801">
              <w:rPr>
                <w:noProof/>
                <w:webHidden/>
              </w:rPr>
              <w:tab/>
            </w:r>
            <w:r w:rsidR="001309CA">
              <w:rPr>
                <w:noProof/>
                <w:webHidden/>
              </w:rPr>
              <w:fldChar w:fldCharType="begin"/>
            </w:r>
            <w:r w:rsidR="00076801">
              <w:rPr>
                <w:noProof/>
                <w:webHidden/>
              </w:rPr>
              <w:instrText xml:space="preserve"> PAGEREF _Toc416435453 \h </w:instrText>
            </w:r>
            <w:r w:rsidR="001309CA">
              <w:rPr>
                <w:noProof/>
                <w:webHidden/>
              </w:rPr>
            </w:r>
            <w:r w:rsidR="001309CA">
              <w:rPr>
                <w:noProof/>
                <w:webHidden/>
              </w:rPr>
              <w:fldChar w:fldCharType="separate"/>
            </w:r>
            <w:r w:rsidR="005468A1">
              <w:rPr>
                <w:noProof/>
                <w:webHidden/>
              </w:rPr>
              <w:t>15</w:t>
            </w:r>
            <w:r w:rsidR="001309CA">
              <w:rPr>
                <w:noProof/>
                <w:webHidden/>
              </w:rPr>
              <w:fldChar w:fldCharType="end"/>
            </w:r>
          </w:hyperlink>
        </w:p>
        <w:p w:rsidR="00076801" w:rsidRDefault="005F06AF">
          <w:pPr>
            <w:pStyle w:val="TOC1"/>
            <w:tabs>
              <w:tab w:val="right" w:leader="dot" w:pos="9016"/>
            </w:tabs>
            <w:rPr>
              <w:rFonts w:eastAsiaTheme="minorEastAsia"/>
              <w:noProof/>
              <w:lang w:eastAsia="bs-Latn-BA"/>
            </w:rPr>
          </w:pPr>
          <w:hyperlink w:anchor="_Toc416435454" w:history="1">
            <w:r w:rsidR="00076801" w:rsidRPr="004E587F">
              <w:rPr>
                <w:rStyle w:val="Hyperlink"/>
                <w:noProof/>
              </w:rPr>
              <w:t>3. Konkretni zahtjevi</w:t>
            </w:r>
            <w:r w:rsidR="00076801">
              <w:rPr>
                <w:noProof/>
                <w:webHidden/>
              </w:rPr>
              <w:tab/>
            </w:r>
            <w:r w:rsidR="001309CA">
              <w:rPr>
                <w:noProof/>
                <w:webHidden/>
              </w:rPr>
              <w:fldChar w:fldCharType="begin"/>
            </w:r>
            <w:r w:rsidR="00076801">
              <w:rPr>
                <w:noProof/>
                <w:webHidden/>
              </w:rPr>
              <w:instrText xml:space="preserve"> PAGEREF _Toc416435454 \h </w:instrText>
            </w:r>
            <w:r w:rsidR="001309CA">
              <w:rPr>
                <w:noProof/>
                <w:webHidden/>
              </w:rPr>
            </w:r>
            <w:r w:rsidR="001309CA">
              <w:rPr>
                <w:noProof/>
                <w:webHidden/>
              </w:rPr>
              <w:fldChar w:fldCharType="separate"/>
            </w:r>
            <w:r w:rsidR="005468A1">
              <w:rPr>
                <w:noProof/>
                <w:webHidden/>
              </w:rPr>
              <w:t>16</w:t>
            </w:r>
            <w:r w:rsidR="001309CA">
              <w:rPr>
                <w:noProof/>
                <w:webHidden/>
              </w:rPr>
              <w:fldChar w:fldCharType="end"/>
            </w:r>
          </w:hyperlink>
        </w:p>
        <w:p w:rsidR="00076801" w:rsidRDefault="005F06AF">
          <w:pPr>
            <w:pStyle w:val="TOC2"/>
            <w:tabs>
              <w:tab w:val="right" w:leader="dot" w:pos="9016"/>
            </w:tabs>
            <w:rPr>
              <w:rFonts w:eastAsiaTheme="minorEastAsia"/>
              <w:noProof/>
              <w:lang w:eastAsia="bs-Latn-BA"/>
            </w:rPr>
          </w:pPr>
          <w:hyperlink w:anchor="_Toc416435455" w:history="1">
            <w:r w:rsidR="00076801" w:rsidRPr="004E587F">
              <w:rPr>
                <w:rStyle w:val="Hyperlink"/>
                <w:noProof/>
              </w:rPr>
              <w:t>3.1. Vanjski zahtjevi</w:t>
            </w:r>
            <w:r w:rsidR="00076801">
              <w:rPr>
                <w:noProof/>
                <w:webHidden/>
              </w:rPr>
              <w:tab/>
            </w:r>
            <w:r w:rsidR="001309CA">
              <w:rPr>
                <w:noProof/>
                <w:webHidden/>
              </w:rPr>
              <w:fldChar w:fldCharType="begin"/>
            </w:r>
            <w:r w:rsidR="00076801">
              <w:rPr>
                <w:noProof/>
                <w:webHidden/>
              </w:rPr>
              <w:instrText xml:space="preserve"> PAGEREF _Toc416435455 \h </w:instrText>
            </w:r>
            <w:r w:rsidR="001309CA">
              <w:rPr>
                <w:noProof/>
                <w:webHidden/>
              </w:rPr>
            </w:r>
            <w:r w:rsidR="001309CA">
              <w:rPr>
                <w:noProof/>
                <w:webHidden/>
              </w:rPr>
              <w:fldChar w:fldCharType="separate"/>
            </w:r>
            <w:r w:rsidR="005468A1">
              <w:rPr>
                <w:noProof/>
                <w:webHidden/>
              </w:rPr>
              <w:t>16</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56" w:history="1">
            <w:r w:rsidR="00076801" w:rsidRPr="004E587F">
              <w:rPr>
                <w:rStyle w:val="Hyperlink"/>
                <w:noProof/>
              </w:rPr>
              <w:t>3.1.1. Korisnički interfejsi</w:t>
            </w:r>
            <w:r w:rsidR="00076801">
              <w:rPr>
                <w:noProof/>
                <w:webHidden/>
              </w:rPr>
              <w:tab/>
            </w:r>
            <w:r w:rsidR="001309CA">
              <w:rPr>
                <w:noProof/>
                <w:webHidden/>
              </w:rPr>
              <w:fldChar w:fldCharType="begin"/>
            </w:r>
            <w:r w:rsidR="00076801">
              <w:rPr>
                <w:noProof/>
                <w:webHidden/>
              </w:rPr>
              <w:instrText xml:space="preserve"> PAGEREF _Toc416435456 \h </w:instrText>
            </w:r>
            <w:r w:rsidR="001309CA">
              <w:rPr>
                <w:noProof/>
                <w:webHidden/>
              </w:rPr>
            </w:r>
            <w:r w:rsidR="001309CA">
              <w:rPr>
                <w:noProof/>
                <w:webHidden/>
              </w:rPr>
              <w:fldChar w:fldCharType="separate"/>
            </w:r>
            <w:r w:rsidR="005468A1">
              <w:rPr>
                <w:noProof/>
                <w:webHidden/>
              </w:rPr>
              <w:t>16</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57" w:history="1">
            <w:r w:rsidR="00076801" w:rsidRPr="004E587F">
              <w:rPr>
                <w:rStyle w:val="Hyperlink"/>
                <w:noProof/>
              </w:rPr>
              <w:t>3.1.2. Sotverski interfejs</w:t>
            </w:r>
            <w:r w:rsidR="00076801">
              <w:rPr>
                <w:noProof/>
                <w:webHidden/>
              </w:rPr>
              <w:tab/>
            </w:r>
            <w:r w:rsidR="001309CA">
              <w:rPr>
                <w:noProof/>
                <w:webHidden/>
              </w:rPr>
              <w:fldChar w:fldCharType="begin"/>
            </w:r>
            <w:r w:rsidR="00076801">
              <w:rPr>
                <w:noProof/>
                <w:webHidden/>
              </w:rPr>
              <w:instrText xml:space="preserve"> PAGEREF _Toc416435457 \h </w:instrText>
            </w:r>
            <w:r w:rsidR="001309CA">
              <w:rPr>
                <w:noProof/>
                <w:webHidden/>
              </w:rPr>
            </w:r>
            <w:r w:rsidR="001309CA">
              <w:rPr>
                <w:noProof/>
                <w:webHidden/>
              </w:rPr>
              <w:fldChar w:fldCharType="separate"/>
            </w:r>
            <w:r w:rsidR="005468A1">
              <w:rPr>
                <w:noProof/>
                <w:webHidden/>
              </w:rPr>
              <w:t>16</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58" w:history="1">
            <w:r w:rsidR="00076801" w:rsidRPr="004E587F">
              <w:rPr>
                <w:rStyle w:val="Hyperlink"/>
                <w:noProof/>
              </w:rPr>
              <w:t>3.1.3. Hardverski i komunikacijski interfejs</w:t>
            </w:r>
            <w:r w:rsidR="00076801">
              <w:rPr>
                <w:noProof/>
                <w:webHidden/>
              </w:rPr>
              <w:tab/>
            </w:r>
            <w:r w:rsidR="001309CA">
              <w:rPr>
                <w:noProof/>
                <w:webHidden/>
              </w:rPr>
              <w:fldChar w:fldCharType="begin"/>
            </w:r>
            <w:r w:rsidR="00076801">
              <w:rPr>
                <w:noProof/>
                <w:webHidden/>
              </w:rPr>
              <w:instrText xml:space="preserve"> PAGEREF _Toc416435458 \h </w:instrText>
            </w:r>
            <w:r w:rsidR="001309CA">
              <w:rPr>
                <w:noProof/>
                <w:webHidden/>
              </w:rPr>
            </w:r>
            <w:r w:rsidR="001309CA">
              <w:rPr>
                <w:noProof/>
                <w:webHidden/>
              </w:rPr>
              <w:fldChar w:fldCharType="separate"/>
            </w:r>
            <w:r w:rsidR="005468A1">
              <w:rPr>
                <w:noProof/>
                <w:webHidden/>
              </w:rPr>
              <w:t>16</w:t>
            </w:r>
            <w:r w:rsidR="001309CA">
              <w:rPr>
                <w:noProof/>
                <w:webHidden/>
              </w:rPr>
              <w:fldChar w:fldCharType="end"/>
            </w:r>
          </w:hyperlink>
        </w:p>
        <w:p w:rsidR="00076801" w:rsidRDefault="005F06AF">
          <w:pPr>
            <w:pStyle w:val="TOC2"/>
            <w:tabs>
              <w:tab w:val="right" w:leader="dot" w:pos="9016"/>
            </w:tabs>
            <w:rPr>
              <w:rFonts w:eastAsiaTheme="minorEastAsia"/>
              <w:noProof/>
              <w:lang w:eastAsia="bs-Latn-BA"/>
            </w:rPr>
          </w:pPr>
          <w:hyperlink w:anchor="_Toc416435459" w:history="1">
            <w:r w:rsidR="00076801" w:rsidRPr="004E587F">
              <w:rPr>
                <w:rStyle w:val="Hyperlink"/>
                <w:noProof/>
              </w:rPr>
              <w:t>3.2. Funkcionalni zahtjevi</w:t>
            </w:r>
            <w:r w:rsidR="00076801">
              <w:rPr>
                <w:noProof/>
                <w:webHidden/>
              </w:rPr>
              <w:tab/>
            </w:r>
            <w:r w:rsidR="001309CA">
              <w:rPr>
                <w:noProof/>
                <w:webHidden/>
              </w:rPr>
              <w:fldChar w:fldCharType="begin"/>
            </w:r>
            <w:r w:rsidR="00076801">
              <w:rPr>
                <w:noProof/>
                <w:webHidden/>
              </w:rPr>
              <w:instrText xml:space="preserve"> PAGEREF _Toc416435459 \h </w:instrText>
            </w:r>
            <w:r w:rsidR="001309CA">
              <w:rPr>
                <w:noProof/>
                <w:webHidden/>
              </w:rPr>
            </w:r>
            <w:r w:rsidR="001309CA">
              <w:rPr>
                <w:noProof/>
                <w:webHidden/>
              </w:rPr>
              <w:fldChar w:fldCharType="separate"/>
            </w:r>
            <w:r w:rsidR="005468A1">
              <w:rPr>
                <w:noProof/>
                <w:webHidden/>
              </w:rPr>
              <w:t>17</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60" w:history="1">
            <w:r w:rsidR="00076801" w:rsidRPr="004E587F">
              <w:rPr>
                <w:rStyle w:val="Hyperlink"/>
                <w:noProof/>
              </w:rPr>
              <w:t>3.2.1 Prijava na sistem</w:t>
            </w:r>
            <w:r w:rsidR="00076801">
              <w:rPr>
                <w:noProof/>
                <w:webHidden/>
              </w:rPr>
              <w:tab/>
            </w:r>
            <w:r w:rsidR="001309CA">
              <w:rPr>
                <w:noProof/>
                <w:webHidden/>
              </w:rPr>
              <w:fldChar w:fldCharType="begin"/>
            </w:r>
            <w:r w:rsidR="00076801">
              <w:rPr>
                <w:noProof/>
                <w:webHidden/>
              </w:rPr>
              <w:instrText xml:space="preserve"> PAGEREF _Toc416435460 \h </w:instrText>
            </w:r>
            <w:r w:rsidR="001309CA">
              <w:rPr>
                <w:noProof/>
                <w:webHidden/>
              </w:rPr>
            </w:r>
            <w:r w:rsidR="001309CA">
              <w:rPr>
                <w:noProof/>
                <w:webHidden/>
              </w:rPr>
              <w:fldChar w:fldCharType="separate"/>
            </w:r>
            <w:r w:rsidR="005468A1">
              <w:rPr>
                <w:noProof/>
                <w:webHidden/>
              </w:rPr>
              <w:t>17</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61" w:history="1">
            <w:r w:rsidR="00076801" w:rsidRPr="004E587F">
              <w:rPr>
                <w:rStyle w:val="Hyperlink"/>
                <w:noProof/>
              </w:rPr>
              <w:t>3.2.2. Odjava korisnika</w:t>
            </w:r>
            <w:r w:rsidR="00076801">
              <w:rPr>
                <w:noProof/>
                <w:webHidden/>
              </w:rPr>
              <w:tab/>
            </w:r>
            <w:r w:rsidR="001309CA">
              <w:rPr>
                <w:noProof/>
                <w:webHidden/>
              </w:rPr>
              <w:fldChar w:fldCharType="begin"/>
            </w:r>
            <w:r w:rsidR="00076801">
              <w:rPr>
                <w:noProof/>
                <w:webHidden/>
              </w:rPr>
              <w:instrText xml:space="preserve"> PAGEREF _Toc416435461 \h </w:instrText>
            </w:r>
            <w:r w:rsidR="001309CA">
              <w:rPr>
                <w:noProof/>
                <w:webHidden/>
              </w:rPr>
            </w:r>
            <w:r w:rsidR="001309CA">
              <w:rPr>
                <w:noProof/>
                <w:webHidden/>
              </w:rPr>
              <w:fldChar w:fldCharType="separate"/>
            </w:r>
            <w:r w:rsidR="005468A1">
              <w:rPr>
                <w:noProof/>
                <w:webHidden/>
              </w:rPr>
              <w:t>18</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62" w:history="1">
            <w:r w:rsidR="00076801" w:rsidRPr="004E587F">
              <w:rPr>
                <w:rStyle w:val="Hyperlink"/>
                <w:noProof/>
              </w:rPr>
              <w:t>3.2.3 Kreiranje novog korisničkog računa za uposlenika</w:t>
            </w:r>
            <w:r w:rsidR="00076801">
              <w:rPr>
                <w:noProof/>
                <w:webHidden/>
              </w:rPr>
              <w:tab/>
            </w:r>
            <w:r w:rsidR="001309CA">
              <w:rPr>
                <w:noProof/>
                <w:webHidden/>
              </w:rPr>
              <w:fldChar w:fldCharType="begin"/>
            </w:r>
            <w:r w:rsidR="00076801">
              <w:rPr>
                <w:noProof/>
                <w:webHidden/>
              </w:rPr>
              <w:instrText xml:space="preserve"> PAGEREF _Toc416435462 \h </w:instrText>
            </w:r>
            <w:r w:rsidR="001309CA">
              <w:rPr>
                <w:noProof/>
                <w:webHidden/>
              </w:rPr>
            </w:r>
            <w:r w:rsidR="001309CA">
              <w:rPr>
                <w:noProof/>
                <w:webHidden/>
              </w:rPr>
              <w:fldChar w:fldCharType="separate"/>
            </w:r>
            <w:r w:rsidR="005468A1">
              <w:rPr>
                <w:noProof/>
                <w:webHidden/>
              </w:rPr>
              <w:t>19</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63" w:history="1">
            <w:r w:rsidR="00076801" w:rsidRPr="004E587F">
              <w:rPr>
                <w:rStyle w:val="Hyperlink"/>
                <w:noProof/>
              </w:rPr>
              <w:t>3.2.4. Modifikacija postojećeg korisnika</w:t>
            </w:r>
            <w:r w:rsidR="00076801">
              <w:rPr>
                <w:noProof/>
                <w:webHidden/>
              </w:rPr>
              <w:tab/>
            </w:r>
            <w:r w:rsidR="001309CA">
              <w:rPr>
                <w:noProof/>
                <w:webHidden/>
              </w:rPr>
              <w:fldChar w:fldCharType="begin"/>
            </w:r>
            <w:r w:rsidR="00076801">
              <w:rPr>
                <w:noProof/>
                <w:webHidden/>
              </w:rPr>
              <w:instrText xml:space="preserve"> PAGEREF _Toc416435463 \h </w:instrText>
            </w:r>
            <w:r w:rsidR="001309CA">
              <w:rPr>
                <w:noProof/>
                <w:webHidden/>
              </w:rPr>
            </w:r>
            <w:r w:rsidR="001309CA">
              <w:rPr>
                <w:noProof/>
                <w:webHidden/>
              </w:rPr>
              <w:fldChar w:fldCharType="separate"/>
            </w:r>
            <w:r w:rsidR="005468A1">
              <w:rPr>
                <w:noProof/>
                <w:webHidden/>
              </w:rPr>
              <w:t>20</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64" w:history="1">
            <w:r w:rsidR="00076801" w:rsidRPr="004E587F">
              <w:rPr>
                <w:rStyle w:val="Hyperlink"/>
                <w:noProof/>
              </w:rPr>
              <w:t>3.2.5. Brisanje postojećeg korisnika</w:t>
            </w:r>
            <w:r w:rsidR="00076801" w:rsidRPr="004E587F">
              <w:rPr>
                <w:rStyle w:val="Hyperlink"/>
                <w:noProof/>
                <w:lang w:val="en-US"/>
              </w:rPr>
              <w:t>/</w:t>
            </w:r>
            <w:r w:rsidR="00076801" w:rsidRPr="004E587F">
              <w:rPr>
                <w:rStyle w:val="Hyperlink"/>
                <w:noProof/>
              </w:rPr>
              <w:t>komitenta</w:t>
            </w:r>
            <w:r w:rsidR="00076801">
              <w:rPr>
                <w:noProof/>
                <w:webHidden/>
              </w:rPr>
              <w:tab/>
            </w:r>
            <w:r w:rsidR="001309CA">
              <w:rPr>
                <w:noProof/>
                <w:webHidden/>
              </w:rPr>
              <w:fldChar w:fldCharType="begin"/>
            </w:r>
            <w:r w:rsidR="00076801">
              <w:rPr>
                <w:noProof/>
                <w:webHidden/>
              </w:rPr>
              <w:instrText xml:space="preserve"> PAGEREF _Toc416435464 \h </w:instrText>
            </w:r>
            <w:r w:rsidR="001309CA">
              <w:rPr>
                <w:noProof/>
                <w:webHidden/>
              </w:rPr>
            </w:r>
            <w:r w:rsidR="001309CA">
              <w:rPr>
                <w:noProof/>
                <w:webHidden/>
              </w:rPr>
              <w:fldChar w:fldCharType="separate"/>
            </w:r>
            <w:r w:rsidR="005468A1">
              <w:rPr>
                <w:noProof/>
                <w:webHidden/>
              </w:rPr>
              <w:t>21</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65" w:history="1">
            <w:r w:rsidR="00076801" w:rsidRPr="004E587F">
              <w:rPr>
                <w:rStyle w:val="Hyperlink"/>
                <w:noProof/>
              </w:rPr>
              <w:t>3.2.6 Pretraga i pregled korisnika</w:t>
            </w:r>
            <w:r w:rsidR="00076801" w:rsidRPr="004E587F">
              <w:rPr>
                <w:rStyle w:val="Hyperlink"/>
                <w:noProof/>
                <w:lang w:val="de-DE"/>
              </w:rPr>
              <w:t>/</w:t>
            </w:r>
            <w:r w:rsidR="00076801" w:rsidRPr="004E587F">
              <w:rPr>
                <w:rStyle w:val="Hyperlink"/>
                <w:noProof/>
              </w:rPr>
              <w:t>komitenta</w:t>
            </w:r>
            <w:r w:rsidR="00076801">
              <w:rPr>
                <w:noProof/>
                <w:webHidden/>
              </w:rPr>
              <w:tab/>
            </w:r>
            <w:r w:rsidR="001309CA">
              <w:rPr>
                <w:noProof/>
                <w:webHidden/>
              </w:rPr>
              <w:fldChar w:fldCharType="begin"/>
            </w:r>
            <w:r w:rsidR="00076801">
              <w:rPr>
                <w:noProof/>
                <w:webHidden/>
              </w:rPr>
              <w:instrText xml:space="preserve"> PAGEREF _Toc416435465 \h </w:instrText>
            </w:r>
            <w:r w:rsidR="001309CA">
              <w:rPr>
                <w:noProof/>
                <w:webHidden/>
              </w:rPr>
            </w:r>
            <w:r w:rsidR="001309CA">
              <w:rPr>
                <w:noProof/>
                <w:webHidden/>
              </w:rPr>
              <w:fldChar w:fldCharType="separate"/>
            </w:r>
            <w:r w:rsidR="005468A1">
              <w:rPr>
                <w:noProof/>
                <w:webHidden/>
              </w:rPr>
              <w:t>22</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66" w:history="1">
            <w:r w:rsidR="00076801" w:rsidRPr="004E587F">
              <w:rPr>
                <w:rStyle w:val="Hyperlink"/>
                <w:noProof/>
              </w:rPr>
              <w:t>3.2.7 Dodavanje novog fizičkog komitenta</w:t>
            </w:r>
            <w:r w:rsidR="00076801">
              <w:rPr>
                <w:noProof/>
                <w:webHidden/>
              </w:rPr>
              <w:tab/>
            </w:r>
            <w:r w:rsidR="001309CA">
              <w:rPr>
                <w:noProof/>
                <w:webHidden/>
              </w:rPr>
              <w:fldChar w:fldCharType="begin"/>
            </w:r>
            <w:r w:rsidR="00076801">
              <w:rPr>
                <w:noProof/>
                <w:webHidden/>
              </w:rPr>
              <w:instrText xml:space="preserve"> PAGEREF _Toc416435466 \h </w:instrText>
            </w:r>
            <w:r w:rsidR="001309CA">
              <w:rPr>
                <w:noProof/>
                <w:webHidden/>
              </w:rPr>
            </w:r>
            <w:r w:rsidR="001309CA">
              <w:rPr>
                <w:noProof/>
                <w:webHidden/>
              </w:rPr>
              <w:fldChar w:fldCharType="separate"/>
            </w:r>
            <w:r w:rsidR="005468A1">
              <w:rPr>
                <w:noProof/>
                <w:webHidden/>
              </w:rPr>
              <w:t>23</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67" w:history="1">
            <w:r w:rsidR="00076801" w:rsidRPr="004E587F">
              <w:rPr>
                <w:rStyle w:val="Hyperlink"/>
                <w:noProof/>
              </w:rPr>
              <w:t>3.2.8 Dodavanje novog pravnog komitenta</w:t>
            </w:r>
            <w:r w:rsidR="00076801">
              <w:rPr>
                <w:noProof/>
                <w:webHidden/>
              </w:rPr>
              <w:tab/>
            </w:r>
            <w:r w:rsidR="001309CA">
              <w:rPr>
                <w:noProof/>
                <w:webHidden/>
              </w:rPr>
              <w:fldChar w:fldCharType="begin"/>
            </w:r>
            <w:r w:rsidR="00076801">
              <w:rPr>
                <w:noProof/>
                <w:webHidden/>
              </w:rPr>
              <w:instrText xml:space="preserve"> PAGEREF _Toc416435467 \h </w:instrText>
            </w:r>
            <w:r w:rsidR="001309CA">
              <w:rPr>
                <w:noProof/>
                <w:webHidden/>
              </w:rPr>
            </w:r>
            <w:r w:rsidR="001309CA">
              <w:rPr>
                <w:noProof/>
                <w:webHidden/>
              </w:rPr>
              <w:fldChar w:fldCharType="separate"/>
            </w:r>
            <w:r w:rsidR="005468A1">
              <w:rPr>
                <w:noProof/>
                <w:webHidden/>
              </w:rPr>
              <w:t>24</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68" w:history="1">
            <w:r w:rsidR="00076801" w:rsidRPr="004E587F">
              <w:rPr>
                <w:rStyle w:val="Hyperlink"/>
                <w:noProof/>
              </w:rPr>
              <w:t>3.2.9 Modifikacija postojećeg pravnog komitenta</w:t>
            </w:r>
            <w:r w:rsidR="00076801">
              <w:rPr>
                <w:noProof/>
                <w:webHidden/>
              </w:rPr>
              <w:tab/>
            </w:r>
            <w:r w:rsidR="001309CA">
              <w:rPr>
                <w:noProof/>
                <w:webHidden/>
              </w:rPr>
              <w:fldChar w:fldCharType="begin"/>
            </w:r>
            <w:r w:rsidR="00076801">
              <w:rPr>
                <w:noProof/>
                <w:webHidden/>
              </w:rPr>
              <w:instrText xml:space="preserve"> PAGEREF _Toc416435468 \h </w:instrText>
            </w:r>
            <w:r w:rsidR="001309CA">
              <w:rPr>
                <w:noProof/>
                <w:webHidden/>
              </w:rPr>
            </w:r>
            <w:r w:rsidR="001309CA">
              <w:rPr>
                <w:noProof/>
                <w:webHidden/>
              </w:rPr>
              <w:fldChar w:fldCharType="separate"/>
            </w:r>
            <w:r w:rsidR="005468A1">
              <w:rPr>
                <w:noProof/>
                <w:webHidden/>
              </w:rPr>
              <w:t>25</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69" w:history="1">
            <w:r w:rsidR="00076801" w:rsidRPr="004E587F">
              <w:rPr>
                <w:rStyle w:val="Hyperlink"/>
                <w:noProof/>
              </w:rPr>
              <w:t>3.2.10. Modifikacija postojećeg fizičkog komitenta</w:t>
            </w:r>
            <w:r w:rsidR="00076801">
              <w:rPr>
                <w:noProof/>
                <w:webHidden/>
              </w:rPr>
              <w:tab/>
            </w:r>
            <w:r w:rsidR="001309CA">
              <w:rPr>
                <w:noProof/>
                <w:webHidden/>
              </w:rPr>
              <w:fldChar w:fldCharType="begin"/>
            </w:r>
            <w:r w:rsidR="00076801">
              <w:rPr>
                <w:noProof/>
                <w:webHidden/>
              </w:rPr>
              <w:instrText xml:space="preserve"> PAGEREF _Toc416435469 \h </w:instrText>
            </w:r>
            <w:r w:rsidR="001309CA">
              <w:rPr>
                <w:noProof/>
                <w:webHidden/>
              </w:rPr>
            </w:r>
            <w:r w:rsidR="001309CA">
              <w:rPr>
                <w:noProof/>
                <w:webHidden/>
              </w:rPr>
              <w:fldChar w:fldCharType="separate"/>
            </w:r>
            <w:r w:rsidR="005468A1">
              <w:rPr>
                <w:noProof/>
                <w:webHidden/>
              </w:rPr>
              <w:t>26</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70" w:history="1">
            <w:r w:rsidR="00076801" w:rsidRPr="004E587F">
              <w:rPr>
                <w:rStyle w:val="Hyperlink"/>
                <w:noProof/>
              </w:rPr>
              <w:t>3.2.11. Brisanje postojećeg pravnog komitenta</w:t>
            </w:r>
            <w:r w:rsidR="00076801">
              <w:rPr>
                <w:noProof/>
                <w:webHidden/>
              </w:rPr>
              <w:tab/>
            </w:r>
            <w:r w:rsidR="001309CA">
              <w:rPr>
                <w:noProof/>
                <w:webHidden/>
              </w:rPr>
              <w:fldChar w:fldCharType="begin"/>
            </w:r>
            <w:r w:rsidR="00076801">
              <w:rPr>
                <w:noProof/>
                <w:webHidden/>
              </w:rPr>
              <w:instrText xml:space="preserve"> PAGEREF _Toc416435470 \h </w:instrText>
            </w:r>
            <w:r w:rsidR="001309CA">
              <w:rPr>
                <w:noProof/>
                <w:webHidden/>
              </w:rPr>
            </w:r>
            <w:r w:rsidR="001309CA">
              <w:rPr>
                <w:noProof/>
                <w:webHidden/>
              </w:rPr>
              <w:fldChar w:fldCharType="separate"/>
            </w:r>
            <w:r w:rsidR="005468A1">
              <w:rPr>
                <w:noProof/>
                <w:webHidden/>
              </w:rPr>
              <w:t>27</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71" w:history="1">
            <w:r w:rsidR="00076801" w:rsidRPr="004E587F">
              <w:rPr>
                <w:rStyle w:val="Hyperlink"/>
                <w:noProof/>
              </w:rPr>
              <w:t>3.2.12. Brisanje postojećeg fizičkog komitenta</w:t>
            </w:r>
            <w:r w:rsidR="00076801">
              <w:rPr>
                <w:noProof/>
                <w:webHidden/>
              </w:rPr>
              <w:tab/>
            </w:r>
            <w:r w:rsidR="001309CA">
              <w:rPr>
                <w:noProof/>
                <w:webHidden/>
              </w:rPr>
              <w:fldChar w:fldCharType="begin"/>
            </w:r>
            <w:r w:rsidR="00076801">
              <w:rPr>
                <w:noProof/>
                <w:webHidden/>
              </w:rPr>
              <w:instrText xml:space="preserve"> PAGEREF _Toc416435471 \h </w:instrText>
            </w:r>
            <w:r w:rsidR="001309CA">
              <w:rPr>
                <w:noProof/>
                <w:webHidden/>
              </w:rPr>
            </w:r>
            <w:r w:rsidR="001309CA">
              <w:rPr>
                <w:noProof/>
                <w:webHidden/>
              </w:rPr>
              <w:fldChar w:fldCharType="separate"/>
            </w:r>
            <w:r w:rsidR="005468A1">
              <w:rPr>
                <w:noProof/>
                <w:webHidden/>
              </w:rPr>
              <w:t>28</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72" w:history="1">
            <w:r w:rsidR="00076801" w:rsidRPr="004E587F">
              <w:rPr>
                <w:rStyle w:val="Hyperlink"/>
                <w:noProof/>
              </w:rPr>
              <w:t>3.2.1</w:t>
            </w:r>
            <w:r w:rsidR="00076801">
              <w:rPr>
                <w:rStyle w:val="Hyperlink"/>
                <w:noProof/>
              </w:rPr>
              <w:t>3. Pretraga plinskih rezervoara</w:t>
            </w:r>
            <w:r w:rsidR="00076801">
              <w:rPr>
                <w:noProof/>
                <w:webHidden/>
              </w:rPr>
              <w:tab/>
            </w:r>
            <w:r w:rsidR="001309CA">
              <w:rPr>
                <w:noProof/>
                <w:webHidden/>
              </w:rPr>
              <w:fldChar w:fldCharType="begin"/>
            </w:r>
            <w:r w:rsidR="00076801">
              <w:rPr>
                <w:noProof/>
                <w:webHidden/>
              </w:rPr>
              <w:instrText xml:space="preserve"> PAGEREF _Toc416435472 \h </w:instrText>
            </w:r>
            <w:r w:rsidR="001309CA">
              <w:rPr>
                <w:noProof/>
                <w:webHidden/>
              </w:rPr>
            </w:r>
            <w:r w:rsidR="001309CA">
              <w:rPr>
                <w:noProof/>
                <w:webHidden/>
              </w:rPr>
              <w:fldChar w:fldCharType="separate"/>
            </w:r>
            <w:r w:rsidR="005468A1">
              <w:rPr>
                <w:noProof/>
                <w:webHidden/>
              </w:rPr>
              <w:t>29</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73" w:history="1">
            <w:r w:rsidR="00076801" w:rsidRPr="004E587F">
              <w:rPr>
                <w:rStyle w:val="Hyperlink"/>
                <w:noProof/>
              </w:rPr>
              <w:t>3.2.14. Un</w:t>
            </w:r>
            <w:r w:rsidR="00076801">
              <w:rPr>
                <w:rStyle w:val="Hyperlink"/>
                <w:noProof/>
              </w:rPr>
              <w:t>os podataka plinskih rezervoara</w:t>
            </w:r>
            <w:r w:rsidR="00076801">
              <w:rPr>
                <w:noProof/>
                <w:webHidden/>
              </w:rPr>
              <w:tab/>
            </w:r>
            <w:r w:rsidR="001309CA">
              <w:rPr>
                <w:noProof/>
                <w:webHidden/>
              </w:rPr>
              <w:fldChar w:fldCharType="begin"/>
            </w:r>
            <w:r w:rsidR="00076801">
              <w:rPr>
                <w:noProof/>
                <w:webHidden/>
              </w:rPr>
              <w:instrText xml:space="preserve"> PAGEREF _Toc416435473 \h </w:instrText>
            </w:r>
            <w:r w:rsidR="001309CA">
              <w:rPr>
                <w:noProof/>
                <w:webHidden/>
              </w:rPr>
            </w:r>
            <w:r w:rsidR="001309CA">
              <w:rPr>
                <w:noProof/>
                <w:webHidden/>
              </w:rPr>
              <w:fldChar w:fldCharType="separate"/>
            </w:r>
            <w:r w:rsidR="005468A1">
              <w:rPr>
                <w:noProof/>
                <w:webHidden/>
              </w:rPr>
              <w:t>30</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74" w:history="1">
            <w:r w:rsidR="00076801" w:rsidRPr="004E587F">
              <w:rPr>
                <w:rStyle w:val="Hyperlink"/>
                <w:noProof/>
              </w:rPr>
              <w:t>3.2.15. Uređivanje podataka plinskih rezervoara</w:t>
            </w:r>
            <w:r w:rsidR="00076801">
              <w:rPr>
                <w:noProof/>
                <w:webHidden/>
              </w:rPr>
              <w:tab/>
            </w:r>
            <w:r w:rsidR="001309CA">
              <w:rPr>
                <w:noProof/>
                <w:webHidden/>
              </w:rPr>
              <w:fldChar w:fldCharType="begin"/>
            </w:r>
            <w:r w:rsidR="00076801">
              <w:rPr>
                <w:noProof/>
                <w:webHidden/>
              </w:rPr>
              <w:instrText xml:space="preserve"> PAGEREF _Toc416435474 \h </w:instrText>
            </w:r>
            <w:r w:rsidR="001309CA">
              <w:rPr>
                <w:noProof/>
                <w:webHidden/>
              </w:rPr>
            </w:r>
            <w:r w:rsidR="001309CA">
              <w:rPr>
                <w:noProof/>
                <w:webHidden/>
              </w:rPr>
              <w:fldChar w:fldCharType="separate"/>
            </w:r>
            <w:r w:rsidR="005468A1">
              <w:rPr>
                <w:noProof/>
                <w:webHidden/>
              </w:rPr>
              <w:t>31</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75" w:history="1">
            <w:r w:rsidR="00076801" w:rsidRPr="004E587F">
              <w:rPr>
                <w:rStyle w:val="Hyperlink"/>
                <w:noProof/>
              </w:rPr>
              <w:t>3.2.16. Sistemsko obavještavanje o baždarenju plinskih rezervoara</w:t>
            </w:r>
            <w:r w:rsidR="00076801">
              <w:rPr>
                <w:noProof/>
                <w:webHidden/>
              </w:rPr>
              <w:tab/>
            </w:r>
            <w:r w:rsidR="001309CA">
              <w:rPr>
                <w:noProof/>
                <w:webHidden/>
              </w:rPr>
              <w:fldChar w:fldCharType="begin"/>
            </w:r>
            <w:r w:rsidR="00076801">
              <w:rPr>
                <w:noProof/>
                <w:webHidden/>
              </w:rPr>
              <w:instrText xml:space="preserve"> PAGEREF _Toc416435475 \h </w:instrText>
            </w:r>
            <w:r w:rsidR="001309CA">
              <w:rPr>
                <w:noProof/>
                <w:webHidden/>
              </w:rPr>
            </w:r>
            <w:r w:rsidR="001309CA">
              <w:rPr>
                <w:noProof/>
                <w:webHidden/>
              </w:rPr>
              <w:fldChar w:fldCharType="separate"/>
            </w:r>
            <w:r w:rsidR="005468A1">
              <w:rPr>
                <w:noProof/>
                <w:webHidden/>
              </w:rPr>
              <w:t>32</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76" w:history="1">
            <w:r w:rsidR="00076801" w:rsidRPr="004E587F">
              <w:rPr>
                <w:rStyle w:val="Hyperlink"/>
                <w:noProof/>
              </w:rPr>
              <w:t>3.2.17. Prikaz svih lokacija jednog komitenta</w:t>
            </w:r>
            <w:r w:rsidR="00076801">
              <w:rPr>
                <w:noProof/>
                <w:webHidden/>
              </w:rPr>
              <w:tab/>
            </w:r>
            <w:r w:rsidR="001309CA">
              <w:rPr>
                <w:noProof/>
                <w:webHidden/>
              </w:rPr>
              <w:fldChar w:fldCharType="begin"/>
            </w:r>
            <w:r w:rsidR="00076801">
              <w:rPr>
                <w:noProof/>
                <w:webHidden/>
              </w:rPr>
              <w:instrText xml:space="preserve"> PAGEREF _Toc416435476 \h </w:instrText>
            </w:r>
            <w:r w:rsidR="001309CA">
              <w:rPr>
                <w:noProof/>
                <w:webHidden/>
              </w:rPr>
            </w:r>
            <w:r w:rsidR="001309CA">
              <w:rPr>
                <w:noProof/>
                <w:webHidden/>
              </w:rPr>
              <w:fldChar w:fldCharType="separate"/>
            </w:r>
            <w:r w:rsidR="005468A1">
              <w:rPr>
                <w:noProof/>
                <w:webHidden/>
              </w:rPr>
              <w:t>33</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77" w:history="1">
            <w:r w:rsidR="00076801" w:rsidRPr="004E587F">
              <w:rPr>
                <w:rStyle w:val="Hyperlink"/>
                <w:noProof/>
              </w:rPr>
              <w:t>3.2.18. Kreiranje pojedinačnih izvještaja za velike plinske rezervoare</w:t>
            </w:r>
            <w:r w:rsidR="00076801">
              <w:rPr>
                <w:noProof/>
                <w:webHidden/>
              </w:rPr>
              <w:tab/>
            </w:r>
            <w:r w:rsidR="001309CA">
              <w:rPr>
                <w:noProof/>
                <w:webHidden/>
              </w:rPr>
              <w:fldChar w:fldCharType="begin"/>
            </w:r>
            <w:r w:rsidR="00076801">
              <w:rPr>
                <w:noProof/>
                <w:webHidden/>
              </w:rPr>
              <w:instrText xml:space="preserve"> PAGEREF _Toc416435477 \h </w:instrText>
            </w:r>
            <w:r w:rsidR="001309CA">
              <w:rPr>
                <w:noProof/>
                <w:webHidden/>
              </w:rPr>
            </w:r>
            <w:r w:rsidR="001309CA">
              <w:rPr>
                <w:noProof/>
                <w:webHidden/>
              </w:rPr>
              <w:fldChar w:fldCharType="separate"/>
            </w:r>
            <w:r w:rsidR="005468A1">
              <w:rPr>
                <w:noProof/>
                <w:webHidden/>
              </w:rPr>
              <w:t>34</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78" w:history="1">
            <w:r w:rsidR="00076801" w:rsidRPr="004E587F">
              <w:rPr>
                <w:rStyle w:val="Hyperlink"/>
                <w:noProof/>
              </w:rPr>
              <w:t>3.2.19. Kreiranje izvještaja trenutnog stanja za komitenta</w:t>
            </w:r>
            <w:r w:rsidR="00076801">
              <w:rPr>
                <w:noProof/>
                <w:webHidden/>
              </w:rPr>
              <w:tab/>
            </w:r>
            <w:r w:rsidR="001309CA">
              <w:rPr>
                <w:noProof/>
                <w:webHidden/>
              </w:rPr>
              <w:fldChar w:fldCharType="begin"/>
            </w:r>
            <w:r w:rsidR="00076801">
              <w:rPr>
                <w:noProof/>
                <w:webHidden/>
              </w:rPr>
              <w:instrText xml:space="preserve"> PAGEREF _Toc416435478 \h </w:instrText>
            </w:r>
            <w:r w:rsidR="001309CA">
              <w:rPr>
                <w:noProof/>
                <w:webHidden/>
              </w:rPr>
            </w:r>
            <w:r w:rsidR="001309CA">
              <w:rPr>
                <w:noProof/>
                <w:webHidden/>
              </w:rPr>
              <w:fldChar w:fldCharType="separate"/>
            </w:r>
            <w:r w:rsidR="005468A1">
              <w:rPr>
                <w:noProof/>
                <w:webHidden/>
              </w:rPr>
              <w:t>35</w:t>
            </w:r>
            <w:r w:rsidR="001309CA">
              <w:rPr>
                <w:noProof/>
                <w:webHidden/>
              </w:rPr>
              <w:fldChar w:fldCharType="end"/>
            </w:r>
          </w:hyperlink>
        </w:p>
        <w:p w:rsidR="00076801" w:rsidRDefault="005F06AF">
          <w:pPr>
            <w:pStyle w:val="TOC3"/>
            <w:tabs>
              <w:tab w:val="right" w:leader="dot" w:pos="9016"/>
            </w:tabs>
            <w:rPr>
              <w:rFonts w:eastAsiaTheme="minorEastAsia"/>
              <w:noProof/>
              <w:lang w:eastAsia="bs-Latn-BA"/>
            </w:rPr>
          </w:pPr>
          <w:hyperlink w:anchor="_Toc416435479" w:history="1">
            <w:r w:rsidR="00076801" w:rsidRPr="004E587F">
              <w:rPr>
                <w:rStyle w:val="Hyperlink"/>
                <w:noProof/>
              </w:rPr>
              <w:t>3.2.20. Kreiranje izvještaja o stanju na skladištu</w:t>
            </w:r>
            <w:r w:rsidR="00076801">
              <w:rPr>
                <w:noProof/>
                <w:webHidden/>
              </w:rPr>
              <w:tab/>
            </w:r>
            <w:r w:rsidR="001309CA">
              <w:rPr>
                <w:noProof/>
                <w:webHidden/>
              </w:rPr>
              <w:fldChar w:fldCharType="begin"/>
            </w:r>
            <w:r w:rsidR="00076801">
              <w:rPr>
                <w:noProof/>
                <w:webHidden/>
              </w:rPr>
              <w:instrText xml:space="preserve"> PAGEREF _Toc416435479 \h </w:instrText>
            </w:r>
            <w:r w:rsidR="001309CA">
              <w:rPr>
                <w:noProof/>
                <w:webHidden/>
              </w:rPr>
            </w:r>
            <w:r w:rsidR="001309CA">
              <w:rPr>
                <w:noProof/>
                <w:webHidden/>
              </w:rPr>
              <w:fldChar w:fldCharType="separate"/>
            </w:r>
            <w:r w:rsidR="005468A1">
              <w:rPr>
                <w:noProof/>
                <w:webHidden/>
              </w:rPr>
              <w:t>36</w:t>
            </w:r>
            <w:r w:rsidR="001309CA">
              <w:rPr>
                <w:noProof/>
                <w:webHidden/>
              </w:rPr>
              <w:fldChar w:fldCharType="end"/>
            </w:r>
          </w:hyperlink>
        </w:p>
        <w:p w:rsidR="00076801" w:rsidRDefault="005F06AF">
          <w:pPr>
            <w:pStyle w:val="TOC2"/>
            <w:tabs>
              <w:tab w:val="right" w:leader="dot" w:pos="9016"/>
            </w:tabs>
            <w:rPr>
              <w:rFonts w:eastAsiaTheme="minorEastAsia"/>
              <w:noProof/>
              <w:lang w:eastAsia="bs-Latn-BA"/>
            </w:rPr>
          </w:pPr>
          <w:hyperlink w:anchor="_Toc416435480" w:history="1">
            <w:r w:rsidR="00076801" w:rsidRPr="004E587F">
              <w:rPr>
                <w:rStyle w:val="Hyperlink"/>
                <w:noProof/>
              </w:rPr>
              <w:t>3.3. Nefunkcionalni zahtjevi i osobine sistema</w:t>
            </w:r>
            <w:r w:rsidR="00076801">
              <w:rPr>
                <w:noProof/>
                <w:webHidden/>
              </w:rPr>
              <w:tab/>
            </w:r>
            <w:r w:rsidR="001309CA">
              <w:rPr>
                <w:noProof/>
                <w:webHidden/>
              </w:rPr>
              <w:fldChar w:fldCharType="begin"/>
            </w:r>
            <w:r w:rsidR="00076801">
              <w:rPr>
                <w:noProof/>
                <w:webHidden/>
              </w:rPr>
              <w:instrText xml:space="preserve"> PAGEREF _Toc416435480 \h </w:instrText>
            </w:r>
            <w:r w:rsidR="001309CA">
              <w:rPr>
                <w:noProof/>
                <w:webHidden/>
              </w:rPr>
            </w:r>
            <w:r w:rsidR="001309CA">
              <w:rPr>
                <w:noProof/>
                <w:webHidden/>
              </w:rPr>
              <w:fldChar w:fldCharType="separate"/>
            </w:r>
            <w:r w:rsidR="005468A1">
              <w:rPr>
                <w:noProof/>
                <w:webHidden/>
              </w:rPr>
              <w:t>37</w:t>
            </w:r>
            <w:r w:rsidR="001309CA">
              <w:rPr>
                <w:noProof/>
                <w:webHidden/>
              </w:rPr>
              <w:fldChar w:fldCharType="end"/>
            </w:r>
          </w:hyperlink>
        </w:p>
        <w:p w:rsidR="00076801" w:rsidRDefault="005F06AF">
          <w:pPr>
            <w:pStyle w:val="TOC2"/>
            <w:tabs>
              <w:tab w:val="right" w:leader="dot" w:pos="9016"/>
            </w:tabs>
            <w:rPr>
              <w:rFonts w:eastAsiaTheme="minorEastAsia"/>
              <w:noProof/>
              <w:lang w:eastAsia="bs-Latn-BA"/>
            </w:rPr>
          </w:pPr>
          <w:hyperlink w:anchor="_Toc416435481" w:history="1">
            <w:r w:rsidR="00076801" w:rsidRPr="004E587F">
              <w:rPr>
                <w:rStyle w:val="Hyperlink"/>
                <w:noProof/>
              </w:rPr>
              <w:t>3.4. Atributi kvalitete sistema</w:t>
            </w:r>
            <w:r w:rsidR="00076801">
              <w:rPr>
                <w:noProof/>
                <w:webHidden/>
              </w:rPr>
              <w:tab/>
            </w:r>
            <w:r w:rsidR="001309CA">
              <w:rPr>
                <w:noProof/>
                <w:webHidden/>
              </w:rPr>
              <w:fldChar w:fldCharType="begin"/>
            </w:r>
            <w:r w:rsidR="00076801">
              <w:rPr>
                <w:noProof/>
                <w:webHidden/>
              </w:rPr>
              <w:instrText xml:space="preserve"> PAGEREF _Toc416435481 \h </w:instrText>
            </w:r>
            <w:r w:rsidR="001309CA">
              <w:rPr>
                <w:noProof/>
                <w:webHidden/>
              </w:rPr>
            </w:r>
            <w:r w:rsidR="001309CA">
              <w:rPr>
                <w:noProof/>
                <w:webHidden/>
              </w:rPr>
              <w:fldChar w:fldCharType="separate"/>
            </w:r>
            <w:r w:rsidR="005468A1">
              <w:rPr>
                <w:noProof/>
                <w:webHidden/>
              </w:rPr>
              <w:t>38</w:t>
            </w:r>
            <w:r w:rsidR="001309CA">
              <w:rPr>
                <w:noProof/>
                <w:webHidden/>
              </w:rPr>
              <w:fldChar w:fldCharType="end"/>
            </w:r>
          </w:hyperlink>
        </w:p>
        <w:p w:rsidR="000C213C" w:rsidRDefault="001309CA" w:rsidP="00E34568">
          <w:pPr>
            <w:spacing w:after="0"/>
          </w:pPr>
          <w:r>
            <w:rPr>
              <w:b/>
              <w:bCs/>
              <w:noProof/>
            </w:rPr>
            <w:fldChar w:fldCharType="end"/>
          </w:r>
        </w:p>
      </w:sdtContent>
    </w:sdt>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p>
    <w:p w:rsidR="000C213C" w:rsidRDefault="000C213C" w:rsidP="00E34568">
      <w:pPr>
        <w:spacing w:after="0"/>
      </w:pPr>
      <w:r>
        <w:br w:type="page"/>
      </w:r>
    </w:p>
    <w:p w:rsidR="000C213C" w:rsidRDefault="000C213C" w:rsidP="00E34568">
      <w:pPr>
        <w:pStyle w:val="Heading1"/>
      </w:pPr>
      <w:bookmarkStart w:id="0" w:name="_Toc416435435"/>
      <w:r>
        <w:lastRenderedPageBreak/>
        <w:t>1. Uvod</w:t>
      </w:r>
      <w:bookmarkEnd w:id="0"/>
    </w:p>
    <w:p w:rsidR="000C213C" w:rsidRDefault="000C213C" w:rsidP="00E34568">
      <w:pPr>
        <w:spacing w:after="0"/>
      </w:pPr>
    </w:p>
    <w:p w:rsidR="000C213C" w:rsidRDefault="000C213C" w:rsidP="00E34568">
      <w:pPr>
        <w:pStyle w:val="Heading2"/>
      </w:pPr>
      <w:bookmarkStart w:id="1" w:name="_Toc416435436"/>
      <w:r>
        <w:t>1.1 Svrha dokumenta</w:t>
      </w:r>
      <w:bookmarkEnd w:id="1"/>
    </w:p>
    <w:p w:rsidR="000C213C" w:rsidRPr="000C213C" w:rsidRDefault="000C213C" w:rsidP="00E34568">
      <w:pPr>
        <w:spacing w:after="0"/>
      </w:pPr>
    </w:p>
    <w:p w:rsidR="000C213C" w:rsidRPr="002A584B" w:rsidRDefault="000C213C" w:rsidP="00E34568">
      <w:pPr>
        <w:spacing w:after="0"/>
        <w:jc w:val="both"/>
        <w:rPr>
          <w:sz w:val="24"/>
          <w:szCs w:val="24"/>
        </w:rPr>
      </w:pPr>
      <w:r w:rsidRPr="002A584B">
        <w:rPr>
          <w:rFonts w:eastAsia="Times New Roman" w:cs="Times New Roman"/>
          <w:sz w:val="24"/>
          <w:szCs w:val="24"/>
        </w:rPr>
        <w:t>Svrha ovog dokumenta je da detaljno opiše “Gassoft”- sistem za prodaju i iznajmljivanje plinskih rezervoara.</w:t>
      </w:r>
      <w:r w:rsidR="00F06E2E">
        <w:rPr>
          <w:rFonts w:eastAsia="Times New Roman" w:cs="Times New Roman"/>
          <w:sz w:val="24"/>
          <w:szCs w:val="24"/>
        </w:rPr>
        <w:t xml:space="preserve"> </w:t>
      </w:r>
      <w:r w:rsidRPr="002A584B">
        <w:rPr>
          <w:rFonts w:eastAsia="Times New Roman" w:cs="Times New Roman"/>
          <w:sz w:val="24"/>
          <w:szCs w:val="24"/>
        </w:rPr>
        <w:t>Ovaj dokument je namijenjen članovima razvojnog tima, naručiocu proizvoda (klijentu) i timu koji će raditi na održavanju ovog sistema.</w:t>
      </w:r>
      <w:r w:rsidR="00F06E2E">
        <w:rPr>
          <w:rFonts w:eastAsia="Times New Roman" w:cs="Times New Roman"/>
          <w:sz w:val="24"/>
          <w:szCs w:val="24"/>
        </w:rPr>
        <w:t xml:space="preserve"> </w:t>
      </w:r>
      <w:r w:rsidRPr="002A584B">
        <w:rPr>
          <w:rFonts w:eastAsia="Times New Roman" w:cs="Times New Roman"/>
          <w:sz w:val="24"/>
          <w:szCs w:val="24"/>
        </w:rPr>
        <w:t>Dokument treba da obezbijedi dobru osnovu za članove razvojnog tima, jer na osnovu ovog dokumenta njima treba da bude jasno šta trebaju da rade i kakav treba da bude konačan proizvod.</w:t>
      </w:r>
    </w:p>
    <w:p w:rsidR="000C213C" w:rsidRPr="000C213C" w:rsidRDefault="000C213C" w:rsidP="00E34568">
      <w:pPr>
        <w:spacing w:after="0"/>
        <w:jc w:val="both"/>
        <w:rPr>
          <w:sz w:val="24"/>
          <w:szCs w:val="24"/>
        </w:rPr>
      </w:pPr>
      <w:r w:rsidRPr="002A584B">
        <w:rPr>
          <w:rFonts w:eastAsia="Times New Roman" w:cs="Times New Roman"/>
          <w:sz w:val="24"/>
          <w:szCs w:val="24"/>
        </w:rPr>
        <w:t xml:space="preserve">Isto tako, klijent treba da nakon čitanja ovog dokumenta ima jasnu sliku kakvi su planovi naše organizacije, da može odlučiti da li je to ono što je on naručio i jesu li to uslovi na koje on pristaje. Na osnovu ovog dokumenta korisnik će na kraju projekta </w:t>
      </w:r>
      <w:r>
        <w:rPr>
          <w:rFonts w:eastAsia="Times New Roman" w:cs="Times New Roman"/>
          <w:sz w:val="24"/>
          <w:szCs w:val="24"/>
        </w:rPr>
        <w:t>odrediti</w:t>
      </w:r>
      <w:r w:rsidRPr="002A584B">
        <w:rPr>
          <w:rFonts w:eastAsia="Times New Roman" w:cs="Times New Roman"/>
          <w:sz w:val="24"/>
          <w:szCs w:val="24"/>
        </w:rPr>
        <w:t xml:space="preserve"> da li je sistem ispunio sve što je korisnik naručio.</w:t>
      </w:r>
    </w:p>
    <w:p w:rsidR="000C213C" w:rsidRPr="000C213C" w:rsidRDefault="000C213C" w:rsidP="00E34568">
      <w:pPr>
        <w:spacing w:after="0"/>
      </w:pPr>
    </w:p>
    <w:p w:rsidR="000C213C" w:rsidRDefault="000C213C" w:rsidP="00E34568">
      <w:pPr>
        <w:pStyle w:val="Heading2"/>
      </w:pPr>
      <w:bookmarkStart w:id="2" w:name="_Toc416435437"/>
      <w:r>
        <w:t>1.2 Opseg dokumenta</w:t>
      </w:r>
      <w:bookmarkEnd w:id="2"/>
    </w:p>
    <w:p w:rsidR="000C213C" w:rsidRDefault="000C213C" w:rsidP="00E34568">
      <w:pPr>
        <w:spacing w:after="0"/>
      </w:pPr>
    </w:p>
    <w:p w:rsidR="000C213C" w:rsidRPr="002A584B" w:rsidRDefault="000C213C" w:rsidP="00E34568">
      <w:pPr>
        <w:spacing w:after="0"/>
        <w:jc w:val="both"/>
        <w:rPr>
          <w:rFonts w:eastAsia="Times New Roman" w:cs="Times New Roman"/>
          <w:sz w:val="24"/>
          <w:szCs w:val="24"/>
        </w:rPr>
      </w:pPr>
      <w:r w:rsidRPr="002A584B">
        <w:rPr>
          <w:rFonts w:eastAsia="Times New Roman" w:cs="Times New Roman"/>
          <w:sz w:val="24"/>
          <w:szCs w:val="24"/>
        </w:rPr>
        <w:t>Dokument opisuje:</w:t>
      </w:r>
    </w:p>
    <w:p w:rsidR="000C213C" w:rsidRPr="002A584B" w:rsidRDefault="000C213C" w:rsidP="00E34568">
      <w:pPr>
        <w:pStyle w:val="ListParagraph"/>
        <w:numPr>
          <w:ilvl w:val="0"/>
          <w:numId w:val="1"/>
        </w:numPr>
        <w:jc w:val="both"/>
        <w:rPr>
          <w:rFonts w:asciiTheme="minorHAnsi" w:hAnsiTheme="minorHAnsi"/>
          <w:sz w:val="24"/>
          <w:szCs w:val="24"/>
        </w:rPr>
      </w:pPr>
      <w:r>
        <w:rPr>
          <w:rFonts w:asciiTheme="minorHAnsi" w:eastAsia="Times New Roman" w:hAnsiTheme="minorHAnsi" w:cs="Times New Roman"/>
          <w:sz w:val="24"/>
          <w:szCs w:val="24"/>
        </w:rPr>
        <w:t>sve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način na koji će ovaj sistem odgovoriti na zahtjeve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zakonske regulative koje imaju uticaja na ovaj projekat</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ograničenja koja su nametnuta od strane korisnika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radno okruženje u kojem će se sistem koristiti</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uslove i način održavanja sistema</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interfejse koji će biti napravljeni</w:t>
      </w:r>
    </w:p>
    <w:p w:rsidR="000C213C" w:rsidRPr="002A584B" w:rsidRDefault="000C213C" w:rsidP="00E34568">
      <w:pPr>
        <w:pStyle w:val="ListParagraph"/>
        <w:numPr>
          <w:ilvl w:val="0"/>
          <w:numId w:val="1"/>
        </w:numPr>
        <w:jc w:val="both"/>
        <w:rPr>
          <w:rFonts w:asciiTheme="minorHAnsi" w:hAnsiTheme="minorHAnsi"/>
          <w:sz w:val="24"/>
          <w:szCs w:val="24"/>
        </w:rPr>
      </w:pPr>
      <w:r w:rsidRPr="002A584B">
        <w:rPr>
          <w:rFonts w:asciiTheme="minorHAnsi" w:eastAsia="Times New Roman" w:hAnsiTheme="minorHAnsi" w:cs="Times New Roman"/>
          <w:sz w:val="24"/>
          <w:szCs w:val="24"/>
        </w:rPr>
        <w:t>hardver i softver koji će biti korišten za razvoj sistema</w:t>
      </w:r>
    </w:p>
    <w:p w:rsidR="000C213C" w:rsidRDefault="000C213C" w:rsidP="00E34568">
      <w:pPr>
        <w:spacing w:after="0"/>
      </w:pPr>
    </w:p>
    <w:p w:rsidR="000C213C" w:rsidRPr="000C213C" w:rsidRDefault="000C213C" w:rsidP="00E34568">
      <w:pPr>
        <w:spacing w:after="0"/>
      </w:pPr>
    </w:p>
    <w:p w:rsidR="000C213C" w:rsidRDefault="00E34568" w:rsidP="00E34568">
      <w:pPr>
        <w:pStyle w:val="Heading2"/>
      </w:pPr>
      <w:bookmarkStart w:id="3" w:name="_Toc416435438"/>
      <w:r>
        <w:t>1.3</w:t>
      </w:r>
      <w:r w:rsidR="000C213C">
        <w:t xml:space="preserve"> Standardi dokumentovanja</w:t>
      </w:r>
      <w:bookmarkEnd w:id="3"/>
    </w:p>
    <w:p w:rsidR="00E34568" w:rsidRDefault="00E34568" w:rsidP="00E34568">
      <w:pPr>
        <w:spacing w:after="0"/>
        <w:rPr>
          <w:rFonts w:eastAsia="Times New Roman" w:cs="Times New Roman"/>
          <w:b/>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 xml:space="preserve">Dokument je pisan u skladu sa IEEE 830-1988 standardom. Autorstvo nad dokumentom zvanično ima “Ax Developers”. </w:t>
      </w:r>
    </w:p>
    <w:p w:rsidR="000C213C" w:rsidRPr="002A584B" w:rsidRDefault="000C213C" w:rsidP="00E34568">
      <w:pPr>
        <w:spacing w:after="0"/>
        <w:rPr>
          <w:sz w:val="24"/>
          <w:szCs w:val="24"/>
        </w:rPr>
      </w:pPr>
      <w:r w:rsidRPr="002A584B">
        <w:rPr>
          <w:rFonts w:eastAsia="Times New Roman" w:cs="Times New Roman"/>
          <w:sz w:val="24"/>
          <w:szCs w:val="24"/>
        </w:rPr>
        <w:t>Alati koji su korišteni prilikom izrade dokumenta su:</w:t>
      </w:r>
    </w:p>
    <w:p w:rsidR="000C213C" w:rsidRPr="002A584B" w:rsidRDefault="000C213C" w:rsidP="00E34568">
      <w:pPr>
        <w:pStyle w:val="ListParagraph"/>
        <w:numPr>
          <w:ilvl w:val="0"/>
          <w:numId w:val="2"/>
        </w:numPr>
        <w:rPr>
          <w:rFonts w:asciiTheme="minorHAnsi" w:hAnsiTheme="minorHAnsi"/>
          <w:sz w:val="24"/>
          <w:szCs w:val="24"/>
        </w:rPr>
      </w:pPr>
      <w:r w:rsidRPr="002A584B">
        <w:rPr>
          <w:rFonts w:asciiTheme="minorHAnsi" w:eastAsia="Times New Roman" w:hAnsiTheme="minorHAnsi" w:cs="Times New Roman"/>
          <w:sz w:val="24"/>
          <w:szCs w:val="24"/>
        </w:rPr>
        <w:t>Microsoft Word</w:t>
      </w:r>
    </w:p>
    <w:p w:rsidR="000C213C" w:rsidRPr="00E34568" w:rsidRDefault="000C213C" w:rsidP="00E34568">
      <w:pPr>
        <w:pStyle w:val="ListParagraph"/>
        <w:numPr>
          <w:ilvl w:val="0"/>
          <w:numId w:val="2"/>
        </w:numPr>
        <w:rPr>
          <w:rFonts w:asciiTheme="minorHAnsi" w:hAnsiTheme="minorHAnsi"/>
          <w:sz w:val="24"/>
          <w:szCs w:val="24"/>
        </w:rPr>
      </w:pPr>
      <w:r w:rsidRPr="002A584B">
        <w:rPr>
          <w:rFonts w:asciiTheme="minorHAnsi" w:eastAsia="Times New Roman" w:hAnsiTheme="minorHAnsi" w:cs="Times New Roman"/>
          <w:sz w:val="24"/>
          <w:szCs w:val="24"/>
        </w:rPr>
        <w:t>StarUML</w:t>
      </w:r>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Default="00E34568" w:rsidP="00E34568">
      <w:pPr>
        <w:rPr>
          <w:sz w:val="24"/>
          <w:szCs w:val="24"/>
        </w:rPr>
      </w:pPr>
    </w:p>
    <w:p w:rsidR="00E34568" w:rsidRPr="00E34568" w:rsidRDefault="00E34568" w:rsidP="00E34568">
      <w:pPr>
        <w:rPr>
          <w:sz w:val="24"/>
          <w:szCs w:val="24"/>
        </w:rPr>
      </w:pPr>
    </w:p>
    <w:p w:rsidR="000C213C" w:rsidRPr="000C213C" w:rsidRDefault="000C213C" w:rsidP="00E34568">
      <w:pPr>
        <w:spacing w:after="0"/>
      </w:pPr>
    </w:p>
    <w:p w:rsidR="000C213C" w:rsidRPr="000C213C" w:rsidRDefault="00E34568" w:rsidP="00E34568">
      <w:pPr>
        <w:pStyle w:val="Heading2"/>
      </w:pPr>
      <w:bookmarkStart w:id="4" w:name="_Toc416435439"/>
      <w:r>
        <w:lastRenderedPageBreak/>
        <w:t>1.4</w:t>
      </w:r>
      <w:r w:rsidR="000C213C">
        <w:t xml:space="preserve"> Reference</w:t>
      </w:r>
      <w:bookmarkEnd w:id="4"/>
    </w:p>
    <w:p w:rsidR="000C213C" w:rsidRDefault="000C213C" w:rsidP="00E34568">
      <w:pPr>
        <w:spacing w:after="0"/>
      </w:pPr>
    </w:p>
    <w:p w:rsidR="000C213C" w:rsidRPr="002A584B" w:rsidRDefault="000C213C" w:rsidP="00E34568">
      <w:pPr>
        <w:spacing w:after="0"/>
        <w:rPr>
          <w:rFonts w:eastAsia="Times New Roman" w:cs="Times New Roman"/>
          <w:sz w:val="24"/>
          <w:szCs w:val="24"/>
        </w:rPr>
      </w:pPr>
      <w:r w:rsidRPr="002A584B">
        <w:rPr>
          <w:rFonts w:eastAsia="Times New Roman" w:cs="Times New Roman"/>
          <w:sz w:val="24"/>
          <w:szCs w:val="24"/>
        </w:rPr>
        <w:t>Zakon o obligacionim odnosima/ GLAVA XI.Zakup (“Službeni list SFRJ”, br. 29/78, 39/85, 45/89 i 57/89) (“Službeni list RBiH”, br. 2/92, 13/93 i 13/94) (“Službeni glasnik RS”, br. 17/93 i 3/96)</w:t>
      </w:r>
    </w:p>
    <w:p w:rsidR="000C213C" w:rsidRPr="00E34568" w:rsidRDefault="005F06AF" w:rsidP="00E34568">
      <w:pPr>
        <w:pStyle w:val="ListParagraph"/>
        <w:numPr>
          <w:ilvl w:val="0"/>
          <w:numId w:val="3"/>
        </w:numPr>
        <w:rPr>
          <w:rStyle w:val="Hyperlink"/>
          <w:rFonts w:asciiTheme="minorHAnsi" w:eastAsia="Times New Roman" w:hAnsiTheme="minorHAnsi" w:cs="Times New Roman"/>
          <w:color w:val="000000"/>
          <w:sz w:val="24"/>
          <w:szCs w:val="24"/>
          <w:u w:val="none"/>
        </w:rPr>
      </w:pPr>
      <w:hyperlink r:id="rId8" w:history="1">
        <w:r w:rsidR="000C213C" w:rsidRPr="00E34568">
          <w:rPr>
            <w:rStyle w:val="Hyperlink"/>
            <w:rFonts w:asciiTheme="minorHAnsi" w:eastAsia="Times New Roman" w:hAnsiTheme="minorHAnsi" w:cs="Times New Roman"/>
            <w:sz w:val="24"/>
            <w:szCs w:val="24"/>
          </w:rPr>
          <w:t>https://github.com/SoftverInzenjeringETFSA/SI2014Tim4/blob/master/Zakoni/Zakon-o-obligacionim-odnosima-FBiH-RS.pdf</w:t>
        </w:r>
      </w:hyperlink>
    </w:p>
    <w:p w:rsidR="00E34568" w:rsidRPr="00E34568" w:rsidRDefault="00E34568" w:rsidP="00E34568">
      <w:pPr>
        <w:ind w:left="360"/>
        <w:rPr>
          <w:rFonts w:eastAsia="Times New Roman" w:cs="Times New Roman"/>
          <w:sz w:val="24"/>
          <w:szCs w:val="24"/>
        </w:rPr>
      </w:pPr>
    </w:p>
    <w:p w:rsidR="000C213C" w:rsidRDefault="000C213C" w:rsidP="00E34568">
      <w:pPr>
        <w:shd w:val="clear" w:color="auto" w:fill="FFFFFF"/>
        <w:spacing w:after="0" w:line="256" w:lineRule="atLeast"/>
        <w:rPr>
          <w:rFonts w:eastAsia="Times New Roman"/>
          <w:sz w:val="24"/>
          <w:szCs w:val="24"/>
        </w:rPr>
      </w:pPr>
      <w:r w:rsidRPr="002A584B">
        <w:rPr>
          <w:rFonts w:eastAsia="Times New Roman"/>
          <w:sz w:val="24"/>
          <w:szCs w:val="24"/>
        </w:rPr>
        <w:t>Zakon o prometu eksplozivnih materija i zapaljivih tečnosti i gasova ( 'Službeni list SRBiH' broj: 39/89,36/90 )</w:t>
      </w:r>
    </w:p>
    <w:p w:rsidR="000C213C" w:rsidRPr="00E34568" w:rsidRDefault="005F06AF" w:rsidP="00E34568">
      <w:pPr>
        <w:pStyle w:val="ListParagraph"/>
        <w:numPr>
          <w:ilvl w:val="0"/>
          <w:numId w:val="4"/>
        </w:numPr>
        <w:rPr>
          <w:rFonts w:asciiTheme="minorHAnsi" w:eastAsia="Times New Roman" w:hAnsiTheme="minorHAnsi"/>
          <w:sz w:val="24"/>
          <w:szCs w:val="24"/>
        </w:rPr>
      </w:pPr>
      <w:hyperlink r:id="rId9" w:history="1">
        <w:r w:rsidR="000C213C" w:rsidRPr="00E34568">
          <w:rPr>
            <w:rStyle w:val="Hyperlink"/>
            <w:rFonts w:asciiTheme="minorHAnsi" w:eastAsia="Times New Roman" w:hAnsiTheme="minorHAnsi"/>
            <w:sz w:val="24"/>
            <w:szCs w:val="24"/>
          </w:rPr>
          <w:t>http://bhstring.net/ppztk/zakonlzt.htm</w:t>
        </w:r>
      </w:hyperlink>
    </w:p>
    <w:p w:rsidR="000C213C" w:rsidRDefault="000C213C" w:rsidP="00E34568">
      <w:pPr>
        <w:spacing w:after="0"/>
        <w:rPr>
          <w:rFonts w:eastAsia="Times New Roman"/>
          <w:sz w:val="24"/>
          <w:szCs w:val="24"/>
        </w:rPr>
      </w:pPr>
    </w:p>
    <w:p w:rsidR="000C213C" w:rsidRDefault="000C213C" w:rsidP="00E34568">
      <w:pPr>
        <w:spacing w:after="0"/>
        <w:rPr>
          <w:rFonts w:eastAsia="Times New Roman"/>
          <w:sz w:val="24"/>
          <w:szCs w:val="24"/>
        </w:rPr>
      </w:pPr>
      <w:r>
        <w:rPr>
          <w:rFonts w:eastAsia="Times New Roman"/>
          <w:sz w:val="24"/>
          <w:szCs w:val="24"/>
        </w:rPr>
        <w:t>IEEE 802.3 standard</w:t>
      </w:r>
    </w:p>
    <w:p w:rsidR="000C213C" w:rsidRPr="00E34568" w:rsidRDefault="005F06AF" w:rsidP="00E34568">
      <w:pPr>
        <w:pStyle w:val="ListParagraph"/>
        <w:numPr>
          <w:ilvl w:val="0"/>
          <w:numId w:val="5"/>
        </w:numPr>
        <w:rPr>
          <w:rFonts w:asciiTheme="minorHAnsi" w:hAnsiTheme="minorHAnsi"/>
          <w:sz w:val="24"/>
          <w:szCs w:val="24"/>
        </w:rPr>
      </w:pPr>
      <w:hyperlink r:id="rId10" w:history="1">
        <w:r w:rsidR="000C213C" w:rsidRPr="00E34568">
          <w:rPr>
            <w:rStyle w:val="Hyperlink"/>
            <w:rFonts w:asciiTheme="minorHAnsi" w:hAnsiTheme="minorHAnsi"/>
            <w:sz w:val="24"/>
            <w:szCs w:val="24"/>
          </w:rPr>
          <w:t>https://github.com/SoftverInzenjeringETFSA/SI2014Tim4/blob/master/Zakoni/802.3ieee.pdf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r w:rsidRPr="002A584B">
        <w:rPr>
          <w:rFonts w:eastAsia="Times New Roman" w:cs="Times New Roman"/>
          <w:sz w:val="24"/>
          <w:szCs w:val="24"/>
        </w:rPr>
        <w:t>IEEE 830 standard</w:t>
      </w:r>
    </w:p>
    <w:p w:rsidR="000C213C" w:rsidRPr="00E34568" w:rsidRDefault="005F06AF" w:rsidP="00E34568">
      <w:pPr>
        <w:pStyle w:val="ListParagraph"/>
        <w:numPr>
          <w:ilvl w:val="0"/>
          <w:numId w:val="6"/>
        </w:numPr>
        <w:rPr>
          <w:rFonts w:asciiTheme="minorHAnsi" w:eastAsia="Times New Roman" w:hAnsiTheme="minorHAnsi" w:cs="Times New Roman"/>
          <w:sz w:val="24"/>
          <w:szCs w:val="24"/>
        </w:rPr>
      </w:pPr>
      <w:hyperlink r:id="rId11" w:history="1">
        <w:r w:rsidR="000C213C" w:rsidRPr="00E34568">
          <w:rPr>
            <w:rStyle w:val="Hyperlink"/>
            <w:rFonts w:asciiTheme="minorHAnsi" w:eastAsia="Times New Roman" w:hAnsiTheme="minorHAnsi" w:cs="Times New Roman"/>
            <w:sz w:val="24"/>
            <w:szCs w:val="24"/>
          </w:rPr>
          <w:t>https://github.com/SoftverInzenjeringETFSA/SI2014Tim4/blob/master/Zakoni/ieee830.pdf</w:t>
        </w:r>
      </w:hyperlink>
    </w:p>
    <w:p w:rsidR="000C213C" w:rsidRDefault="000C213C" w:rsidP="00E34568">
      <w:pPr>
        <w:spacing w:after="0"/>
        <w:rPr>
          <w:rFonts w:eastAsia="Times New Roman" w:cs="Times New Roman"/>
          <w:sz w:val="24"/>
          <w:szCs w:val="24"/>
        </w:rPr>
      </w:pPr>
    </w:p>
    <w:p w:rsidR="000C213C" w:rsidRDefault="000C213C" w:rsidP="00E34568">
      <w:pPr>
        <w:spacing w:after="0"/>
        <w:rPr>
          <w:rFonts w:eastAsia="Times New Roman" w:cs="Times New Roman"/>
          <w:sz w:val="24"/>
          <w:szCs w:val="24"/>
        </w:rPr>
      </w:pPr>
    </w:p>
    <w:p w:rsidR="00215130" w:rsidRDefault="00215130" w:rsidP="00E34568">
      <w:pPr>
        <w:spacing w:after="0"/>
      </w:pPr>
    </w:p>
    <w:p w:rsidR="00215130" w:rsidRDefault="00215130">
      <w:r>
        <w:br w:type="page"/>
      </w:r>
    </w:p>
    <w:p w:rsidR="00A1445B" w:rsidRDefault="00215130" w:rsidP="00A1445B">
      <w:pPr>
        <w:pStyle w:val="Heading1"/>
      </w:pPr>
      <w:bookmarkStart w:id="5" w:name="_Toc416435440"/>
      <w:r>
        <w:lastRenderedPageBreak/>
        <w:t>2. Opis</w:t>
      </w:r>
      <w:bookmarkEnd w:id="5"/>
    </w:p>
    <w:p w:rsidR="00A1445B" w:rsidRPr="00A1445B" w:rsidRDefault="00A1445B" w:rsidP="00A1445B"/>
    <w:p w:rsidR="0054023F" w:rsidRDefault="00215130" w:rsidP="00A1445B">
      <w:pPr>
        <w:pStyle w:val="Heading2"/>
      </w:pPr>
      <w:bookmarkStart w:id="6" w:name="_Toc416435441"/>
      <w:r>
        <w:t>2.1. Perspekiva proizvoda</w:t>
      </w:r>
      <w:bookmarkEnd w:id="6"/>
    </w:p>
    <w:p w:rsidR="00A1445B" w:rsidRPr="00A1445B" w:rsidRDefault="00A1445B" w:rsidP="00A1445B"/>
    <w:p w:rsidR="000C0F46" w:rsidRPr="00873D1B" w:rsidRDefault="000C0F46" w:rsidP="000C0F46">
      <w:pPr>
        <w:spacing w:after="0"/>
        <w:jc w:val="both"/>
        <w:rPr>
          <w:sz w:val="24"/>
          <w:szCs w:val="24"/>
        </w:rPr>
      </w:pPr>
      <w:r w:rsidRPr="002A584B">
        <w:rPr>
          <w:rFonts w:eastAsia="Times New Roman" w:cs="Times New Roman"/>
          <w:sz w:val="24"/>
          <w:szCs w:val="24"/>
        </w:rPr>
        <w:t xml:space="preserve">“Gassoft” je desktop aplikacija koja je povezana sa bazom podataka i pomoću aplikacije je korisniku omogućeno da u svakom trenutku </w:t>
      </w:r>
      <w:r>
        <w:rPr>
          <w:rFonts w:eastAsia="Times New Roman" w:cs="Times New Roman"/>
          <w:sz w:val="24"/>
          <w:szCs w:val="24"/>
        </w:rPr>
        <w:t>vrši unos novih</w:t>
      </w:r>
      <w:r w:rsidRPr="002A584B">
        <w:rPr>
          <w:rFonts w:eastAsia="Times New Roman" w:cs="Times New Roman"/>
          <w:sz w:val="24"/>
          <w:szCs w:val="24"/>
        </w:rPr>
        <w:t xml:space="preserve"> podat</w:t>
      </w:r>
      <w:r>
        <w:rPr>
          <w:rFonts w:eastAsia="Times New Roman" w:cs="Times New Roman"/>
          <w:sz w:val="24"/>
          <w:szCs w:val="24"/>
        </w:rPr>
        <w:t>aka</w:t>
      </w:r>
      <w:r w:rsidRPr="002A584B">
        <w:rPr>
          <w:rFonts w:eastAsia="Times New Roman" w:cs="Times New Roman"/>
          <w:sz w:val="24"/>
          <w:szCs w:val="24"/>
        </w:rPr>
        <w:t xml:space="preserve">, te </w:t>
      </w:r>
      <w:r>
        <w:rPr>
          <w:rFonts w:eastAsia="Times New Roman" w:cs="Times New Roman"/>
          <w:sz w:val="24"/>
          <w:szCs w:val="24"/>
        </w:rPr>
        <w:t>uređuje i ažurira</w:t>
      </w:r>
      <w:r w:rsidRPr="002A584B">
        <w:rPr>
          <w:rFonts w:eastAsia="Times New Roman" w:cs="Times New Roman"/>
          <w:sz w:val="24"/>
          <w:szCs w:val="24"/>
        </w:rPr>
        <w:t xml:space="preserve"> postojeće podatke.U bazi podataka su smješteni svi podaci o korisnicima, klijentima, rezervoarima i zahvaljujući bazi podataka korisnik će u svakom trenutku imati pristup svim informacijama koje su mu potrebne za obavljanje poslova.</w:t>
      </w:r>
    </w:p>
    <w:p w:rsidR="000C0F46" w:rsidRPr="002A584B" w:rsidRDefault="000C0F46" w:rsidP="000C0F46">
      <w:pPr>
        <w:pStyle w:val="NormalWeb"/>
        <w:spacing w:after="0" w:afterAutospacing="0"/>
        <w:rPr>
          <w:rFonts w:asciiTheme="minorHAnsi" w:hAnsiTheme="minorHAnsi"/>
        </w:rPr>
      </w:pPr>
      <w:r w:rsidRPr="002A584B">
        <w:rPr>
          <w:rFonts w:asciiTheme="minorHAnsi" w:hAnsiTheme="minorHAnsi"/>
        </w:rPr>
        <w:t xml:space="preserve">Aplikacija će također pružiti korisniku mogućnost pregleda podataka u </w:t>
      </w:r>
      <w:r>
        <w:rPr>
          <w:rFonts w:asciiTheme="minorHAnsi" w:hAnsiTheme="minorHAnsi"/>
        </w:rPr>
        <w:t>vidu sljedećih izvještaja:</w:t>
      </w:r>
    </w:p>
    <w:p w:rsidR="000C0F46" w:rsidRDefault="000C0F46" w:rsidP="00F166FC">
      <w:pPr>
        <w:pStyle w:val="NormalWeb"/>
        <w:numPr>
          <w:ilvl w:val="0"/>
          <w:numId w:val="10"/>
        </w:numPr>
        <w:spacing w:after="0" w:afterAutospacing="0"/>
        <w:rPr>
          <w:rFonts w:asciiTheme="minorHAnsi" w:hAnsiTheme="minorHAnsi"/>
          <w:color w:val="000000"/>
        </w:rPr>
      </w:pPr>
      <w:r>
        <w:rPr>
          <w:rFonts w:asciiTheme="minorHAnsi" w:hAnsiTheme="minorHAnsi"/>
          <w:color w:val="000000"/>
        </w:rPr>
        <w:t>Pojedinačni izvještaji za velike plinske rezervoare</w:t>
      </w:r>
    </w:p>
    <w:p w:rsidR="000C0F46" w:rsidRDefault="000C0F46" w:rsidP="00F166FC">
      <w:pPr>
        <w:pStyle w:val="NormalWeb"/>
        <w:numPr>
          <w:ilvl w:val="0"/>
          <w:numId w:val="10"/>
        </w:numPr>
        <w:spacing w:after="0" w:afterAutospacing="0"/>
        <w:rPr>
          <w:rFonts w:asciiTheme="minorHAnsi" w:hAnsiTheme="minorHAnsi"/>
          <w:color w:val="000000"/>
        </w:rPr>
      </w:pPr>
      <w:r w:rsidRPr="00A83418">
        <w:rPr>
          <w:rFonts w:asciiTheme="minorHAnsi" w:hAnsiTheme="minorHAnsi"/>
          <w:color w:val="000000"/>
        </w:rPr>
        <w:t>Izvješ</w:t>
      </w:r>
      <w:r>
        <w:rPr>
          <w:rFonts w:asciiTheme="minorHAnsi" w:hAnsiTheme="minorHAnsi"/>
          <w:color w:val="000000"/>
        </w:rPr>
        <w:t>taj trenutnog stanja komitenata</w:t>
      </w:r>
    </w:p>
    <w:p w:rsidR="000C0F46" w:rsidRDefault="000C0F46" w:rsidP="00F166FC">
      <w:pPr>
        <w:pStyle w:val="NormalWeb"/>
        <w:numPr>
          <w:ilvl w:val="0"/>
          <w:numId w:val="10"/>
        </w:numPr>
        <w:spacing w:before="0" w:beforeAutospacing="0" w:after="0" w:afterAutospacing="0"/>
        <w:rPr>
          <w:rFonts w:asciiTheme="minorHAnsi" w:hAnsiTheme="minorHAnsi"/>
          <w:color w:val="000000"/>
        </w:rPr>
      </w:pPr>
      <w:r w:rsidRPr="00610C68">
        <w:rPr>
          <w:rFonts w:asciiTheme="minorHAnsi" w:hAnsiTheme="minorHAnsi"/>
          <w:color w:val="000000"/>
        </w:rPr>
        <w:t xml:space="preserve">Izvještaj o stanju na skladištu za male i velike plinske boce </w:t>
      </w:r>
    </w:p>
    <w:p w:rsidR="000C0F46" w:rsidRPr="000C0F46" w:rsidRDefault="000C0F46" w:rsidP="000C0F46">
      <w:pPr>
        <w:pStyle w:val="NormalWeb"/>
        <w:spacing w:after="0" w:afterAutospacing="0"/>
        <w:ind w:left="360"/>
        <w:rPr>
          <w:rFonts w:asciiTheme="minorHAnsi" w:hAnsiTheme="minorHAnsi"/>
          <w:color w:val="000000"/>
        </w:rPr>
      </w:pPr>
    </w:p>
    <w:p w:rsidR="000C0F46" w:rsidRPr="002A584B" w:rsidRDefault="000C0F46" w:rsidP="000C0F46">
      <w:pPr>
        <w:pStyle w:val="NormalWeb"/>
        <w:spacing w:before="0" w:beforeAutospacing="0" w:after="0" w:afterAutospacing="0"/>
        <w:rPr>
          <w:rFonts w:asciiTheme="minorHAnsi" w:hAnsiTheme="minorHAnsi"/>
          <w:color w:val="000000"/>
        </w:rPr>
      </w:pPr>
      <w:r w:rsidRPr="002A584B">
        <w:rPr>
          <w:rFonts w:asciiTheme="minorHAnsi" w:hAnsiTheme="minorHAnsi"/>
          <w:color w:val="000000"/>
        </w:rPr>
        <w:t>Aplikacija će vršiti kreiranje i sljedećih faktura:</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Pr>
          <w:rFonts w:asciiTheme="minorHAnsi" w:hAnsiTheme="minorHAnsi"/>
          <w:color w:val="000000"/>
        </w:rPr>
        <w:t>Godiš</w:t>
      </w:r>
      <w:r w:rsidRPr="002A584B">
        <w:rPr>
          <w:rFonts w:asciiTheme="minorHAnsi" w:hAnsiTheme="minorHAnsi"/>
          <w:color w:val="000000"/>
        </w:rPr>
        <w:t xml:space="preserve">nja faktura za velike plinske rezervoare </w:t>
      </w:r>
    </w:p>
    <w:p w:rsidR="000C0F46" w:rsidRDefault="000C0F46" w:rsidP="00F166FC">
      <w:pPr>
        <w:pStyle w:val="NormalWeb"/>
        <w:numPr>
          <w:ilvl w:val="0"/>
          <w:numId w:val="11"/>
        </w:numPr>
        <w:spacing w:before="0" w:beforeAutospacing="0" w:after="0" w:afterAutospacing="0"/>
        <w:rPr>
          <w:rFonts w:asciiTheme="minorHAnsi" w:hAnsiTheme="minorHAnsi"/>
          <w:color w:val="000000"/>
        </w:rPr>
      </w:pPr>
      <w:r w:rsidRPr="002A584B">
        <w:rPr>
          <w:rFonts w:asciiTheme="minorHAnsi" w:hAnsiTheme="minorHAnsi"/>
          <w:color w:val="000000"/>
        </w:rPr>
        <w:t xml:space="preserve">Izdavanje faktura za iznajmljivanje velikih plinskih rezervoara </w:t>
      </w:r>
    </w:p>
    <w:p w:rsidR="000C0F46" w:rsidRPr="002A584B" w:rsidRDefault="000C0F46" w:rsidP="000C0F46">
      <w:pPr>
        <w:pStyle w:val="NormalWeb"/>
        <w:spacing w:before="0" w:beforeAutospacing="0" w:after="0" w:afterAutospacing="0"/>
        <w:ind w:left="360"/>
        <w:rPr>
          <w:rFonts w:asciiTheme="minorHAnsi" w:hAnsiTheme="minorHAnsi"/>
          <w:color w:val="000000"/>
        </w:rPr>
      </w:pPr>
    </w:p>
    <w:p w:rsidR="000C0F46" w:rsidRDefault="000C0F46" w:rsidP="00A1445B">
      <w:pPr>
        <w:pStyle w:val="NormalWeb"/>
        <w:spacing w:before="0" w:beforeAutospacing="0" w:after="0" w:afterAutospacing="0"/>
        <w:rPr>
          <w:rFonts w:asciiTheme="minorHAnsi" w:hAnsiTheme="minorHAnsi"/>
          <w:color w:val="000000"/>
        </w:rPr>
      </w:pPr>
      <w:r w:rsidRPr="002A584B">
        <w:rPr>
          <w:rFonts w:asciiTheme="minorHAnsi" w:hAnsiTheme="minorHAnsi"/>
          <w:color w:val="000000"/>
        </w:rPr>
        <w:t xml:space="preserve">Detaljnjiji opisi izvještaja i faktura nalaze se u dijelu dokumenta pod nazivom </w:t>
      </w:r>
      <w:r w:rsidRPr="00FF782A">
        <w:rPr>
          <w:rFonts w:asciiTheme="minorHAnsi" w:hAnsiTheme="minorHAnsi"/>
          <w:b/>
          <w:color w:val="000000"/>
        </w:rPr>
        <w:t>konkretni zahtjevi</w:t>
      </w:r>
      <w:r w:rsidRPr="002A584B">
        <w:rPr>
          <w:rFonts w:asciiTheme="minorHAnsi" w:hAnsiTheme="minorHAnsi"/>
          <w:color w:val="000000"/>
        </w:rPr>
        <w:t xml:space="preserve">. </w:t>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pStyle w:val="NormalWeb"/>
        <w:spacing w:before="0" w:beforeAutospacing="0" w:after="0" w:afterAutospacing="0"/>
        <w:jc w:val="center"/>
        <w:rPr>
          <w:rFonts w:asciiTheme="minorHAnsi" w:hAnsiTheme="minorHAnsi"/>
          <w:color w:val="000000"/>
        </w:rPr>
      </w:pPr>
      <w:r>
        <w:rPr>
          <w:rFonts w:asciiTheme="minorHAnsi" w:hAnsiTheme="minorHAnsi"/>
          <w:noProof/>
          <w:color w:val="000000"/>
        </w:rPr>
        <w:drawing>
          <wp:inline distT="0" distB="0" distL="0" distR="0">
            <wp:extent cx="1722475" cy="2380700"/>
            <wp:effectExtent l="0" t="0" r="0" b="635"/>
            <wp:docPr id="13" name="Picture 13" descr="C:\Users\Elma\Desktop\11130555_10206213254347272_57438625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ma\Desktop\11130555_10206213254347272_574386250_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29319" cy="2390160"/>
                    </a:xfrm>
                    <a:prstGeom prst="rect">
                      <a:avLst/>
                    </a:prstGeom>
                    <a:noFill/>
                    <a:ln>
                      <a:noFill/>
                    </a:ln>
                  </pic:spPr>
                </pic:pic>
              </a:graphicData>
            </a:graphic>
          </wp:inline>
        </w:drawing>
      </w:r>
    </w:p>
    <w:p w:rsidR="00A1445B" w:rsidRDefault="00A1445B" w:rsidP="00A1445B">
      <w:pPr>
        <w:pStyle w:val="NormalWeb"/>
        <w:spacing w:before="0" w:beforeAutospacing="0" w:after="0" w:afterAutospacing="0"/>
        <w:rPr>
          <w:rFonts w:asciiTheme="minorHAnsi" w:hAnsiTheme="minorHAnsi"/>
          <w:color w:val="000000"/>
        </w:rPr>
      </w:pPr>
    </w:p>
    <w:p w:rsidR="00A1445B" w:rsidRDefault="00A1445B" w:rsidP="00A1445B">
      <w:pPr>
        <w:ind w:left="2700"/>
        <w:rPr>
          <w:rFonts w:eastAsia="Times New Roman" w:cs="Times New Roman"/>
          <w:sz w:val="24"/>
          <w:szCs w:val="24"/>
        </w:rPr>
      </w:pPr>
    </w:p>
    <w:p w:rsidR="00A1445B" w:rsidRDefault="00A1445B" w:rsidP="00A1445B">
      <w:pPr>
        <w:ind w:left="2700"/>
        <w:rPr>
          <w:rFonts w:eastAsia="Times New Roman" w:cs="Times New Roman"/>
          <w:sz w:val="24"/>
          <w:szCs w:val="24"/>
        </w:rPr>
      </w:pPr>
    </w:p>
    <w:p w:rsidR="00A1445B" w:rsidRPr="002A584B" w:rsidRDefault="00A1445B" w:rsidP="00A1445B">
      <w:pPr>
        <w:ind w:left="2700"/>
        <w:rPr>
          <w:sz w:val="24"/>
          <w:szCs w:val="24"/>
        </w:rPr>
      </w:pPr>
      <w:r w:rsidRPr="002A584B">
        <w:rPr>
          <w:rFonts w:eastAsia="Times New Roman" w:cs="Times New Roman"/>
          <w:sz w:val="24"/>
          <w:szCs w:val="24"/>
        </w:rPr>
        <w:t>Slika broj 1: Blok dijagram sistema</w:t>
      </w:r>
    </w:p>
    <w:p w:rsidR="00A1445B" w:rsidRDefault="00A1445B" w:rsidP="00A1445B">
      <w:pPr>
        <w:pStyle w:val="NormalWeb"/>
        <w:spacing w:before="0" w:beforeAutospacing="0" w:after="0" w:afterAutospacing="0"/>
      </w:pPr>
    </w:p>
    <w:p w:rsidR="00A1445B" w:rsidRPr="000C0F46" w:rsidRDefault="00A1445B" w:rsidP="00A1445B">
      <w:pPr>
        <w:pStyle w:val="NormalWeb"/>
        <w:spacing w:before="0" w:beforeAutospacing="0" w:after="0" w:afterAutospacing="0"/>
      </w:pPr>
    </w:p>
    <w:p w:rsidR="00A1445B" w:rsidRDefault="00A1445B" w:rsidP="00A1445B">
      <w:pPr>
        <w:pStyle w:val="Heading3"/>
      </w:pPr>
      <w:bookmarkStart w:id="7" w:name="_Toc416435442"/>
      <w:r>
        <w:t>2.1.1 Korisnički interfjesi</w:t>
      </w:r>
      <w:bookmarkEnd w:id="7"/>
    </w:p>
    <w:p w:rsidR="00A1445B" w:rsidRPr="00A1445B" w:rsidRDefault="00A1445B" w:rsidP="00A1445B"/>
    <w:p w:rsidR="00A1445B" w:rsidRPr="002A584B" w:rsidRDefault="00A1445B" w:rsidP="00A1445B">
      <w:pPr>
        <w:jc w:val="both"/>
        <w:rPr>
          <w:sz w:val="24"/>
          <w:szCs w:val="24"/>
        </w:rPr>
      </w:pPr>
      <w:r w:rsidRPr="002A584B">
        <w:rPr>
          <w:rFonts w:eastAsia="Times New Roman" w:cs="Times New Roman"/>
          <w:sz w:val="24"/>
          <w:szCs w:val="24"/>
        </w:rPr>
        <w:t>Prvo ćemo opisati samo osnovne funkcionalnosti sistema koje ćemo kasnije i detaljno razjasniti. Korisnički interfejs omogućav</w:t>
      </w:r>
      <w:r>
        <w:rPr>
          <w:rFonts w:eastAsia="Times New Roman" w:cs="Times New Roman"/>
          <w:sz w:val="24"/>
          <w:szCs w:val="24"/>
        </w:rPr>
        <w:t xml:space="preserve">a korisniku korištenje sistema. </w:t>
      </w:r>
      <w:r w:rsidRPr="002A584B">
        <w:rPr>
          <w:rFonts w:eastAsia="Times New Roman" w:cs="Times New Roman"/>
          <w:sz w:val="24"/>
          <w:szCs w:val="24"/>
        </w:rPr>
        <w:t xml:space="preserve">Preko grafičkog korisničkog interfejsa korisnik </w:t>
      </w:r>
      <w:r>
        <w:rPr>
          <w:rFonts w:eastAsia="Times New Roman" w:cs="Times New Roman"/>
          <w:sz w:val="24"/>
          <w:szCs w:val="24"/>
        </w:rPr>
        <w:t>vrši interakciju sa sistemom</w:t>
      </w:r>
      <w:r w:rsidRPr="002A584B">
        <w:rPr>
          <w:rFonts w:eastAsia="Times New Roman" w:cs="Times New Roman"/>
          <w:sz w:val="24"/>
          <w:szCs w:val="24"/>
        </w:rPr>
        <w:t xml:space="preserve">, odnosno koristi sve funkcije koje sistem treba da omogući. S obzirom na postojanje korisnika sa različitim privilegijama, kako je specificirano u dokumentu, postoje dva različita </w:t>
      </w:r>
      <w:r>
        <w:rPr>
          <w:rFonts w:eastAsia="Times New Roman" w:cs="Times New Roman"/>
          <w:i/>
          <w:sz w:val="24"/>
          <w:szCs w:val="24"/>
        </w:rPr>
        <w:t>interface - a</w:t>
      </w:r>
      <w:r w:rsidRPr="002A584B">
        <w:rPr>
          <w:rFonts w:eastAsia="Times New Roman" w:cs="Times New Roman"/>
          <w:sz w:val="24"/>
          <w:szCs w:val="24"/>
        </w:rPr>
        <w:t xml:space="preserve">, a pristup ovim </w:t>
      </w:r>
      <w:r>
        <w:rPr>
          <w:rFonts w:eastAsia="Times New Roman" w:cs="Times New Roman"/>
          <w:i/>
          <w:sz w:val="24"/>
          <w:szCs w:val="24"/>
        </w:rPr>
        <w:t xml:space="preserve">interface - ima </w:t>
      </w:r>
      <w:r w:rsidRPr="002A584B">
        <w:rPr>
          <w:rFonts w:eastAsia="Times New Roman" w:cs="Times New Roman"/>
          <w:sz w:val="24"/>
          <w:szCs w:val="24"/>
        </w:rPr>
        <w:t xml:space="preserve"> je kontrolisan username-password kombinacijom:</w:t>
      </w:r>
    </w:p>
    <w:p w:rsidR="00A1445B" w:rsidRPr="00A67DD3" w:rsidRDefault="00A1445B" w:rsidP="00F166FC">
      <w:pPr>
        <w:pStyle w:val="ListParagraph"/>
        <w:numPr>
          <w:ilvl w:val="0"/>
          <w:numId w:val="7"/>
        </w:numPr>
        <w:rPr>
          <w:rFonts w:asciiTheme="minorHAnsi" w:hAnsiTheme="minorHAnsi"/>
          <w:sz w:val="24"/>
          <w:szCs w:val="24"/>
        </w:rPr>
      </w:pPr>
      <w:r w:rsidRPr="00A67DD3">
        <w:rPr>
          <w:rFonts w:asciiTheme="minorHAnsi" w:eastAsia="Times New Roman" w:hAnsiTheme="minorHAnsi" w:cs="Times New Roman"/>
          <w:b/>
          <w:i/>
          <w:sz w:val="24"/>
          <w:szCs w:val="24"/>
        </w:rPr>
        <w:t>interface</w:t>
      </w:r>
      <w:r w:rsidRPr="00A67DD3">
        <w:rPr>
          <w:rFonts w:asciiTheme="minorHAnsi" w:eastAsia="Times New Roman" w:hAnsiTheme="minorHAnsi" w:cs="Times New Roman"/>
          <w:b/>
          <w:sz w:val="24"/>
          <w:szCs w:val="24"/>
        </w:rPr>
        <w:t xml:space="preserve"> za radnike u firmi</w:t>
      </w:r>
    </w:p>
    <w:p w:rsidR="00A1445B" w:rsidRDefault="00A1445B" w:rsidP="00F166FC">
      <w:pPr>
        <w:pStyle w:val="ListParagraph"/>
        <w:numPr>
          <w:ilvl w:val="0"/>
          <w:numId w:val="7"/>
        </w:numPr>
        <w:rPr>
          <w:rFonts w:asciiTheme="minorHAnsi" w:eastAsia="Times New Roman" w:hAnsiTheme="minorHAnsi" w:cs="Times New Roman"/>
          <w:b/>
          <w:sz w:val="24"/>
          <w:szCs w:val="24"/>
        </w:rPr>
      </w:pPr>
      <w:r w:rsidRPr="00A67DD3">
        <w:rPr>
          <w:rFonts w:asciiTheme="minorHAnsi" w:eastAsia="Times New Roman" w:hAnsiTheme="minorHAnsi" w:cs="Times New Roman"/>
          <w:b/>
          <w:i/>
          <w:sz w:val="24"/>
          <w:szCs w:val="24"/>
        </w:rPr>
        <w:t>interface</w:t>
      </w:r>
      <w:r w:rsidRPr="00A67DD3">
        <w:rPr>
          <w:rFonts w:asciiTheme="minorHAnsi" w:eastAsia="Times New Roman" w:hAnsiTheme="minorHAnsi" w:cs="Times New Roman"/>
          <w:b/>
          <w:sz w:val="24"/>
          <w:szCs w:val="24"/>
        </w:rPr>
        <w:t xml:space="preserve"> za administratora sistema</w:t>
      </w:r>
    </w:p>
    <w:p w:rsidR="00A1445B" w:rsidRPr="00A67DD3" w:rsidRDefault="00A1445B" w:rsidP="00A1445B">
      <w:pPr>
        <w:pStyle w:val="ListParagraph"/>
        <w:ind w:left="360"/>
        <w:jc w:val="both"/>
        <w:rPr>
          <w:rFonts w:asciiTheme="minorHAnsi" w:eastAsia="Times New Roman" w:hAnsiTheme="minorHAnsi" w:cs="Times New Roman"/>
          <w:b/>
          <w:sz w:val="24"/>
          <w:szCs w:val="24"/>
        </w:rPr>
      </w:pPr>
    </w:p>
    <w:p w:rsidR="00057341" w:rsidRDefault="00A1445B" w:rsidP="00A1445B">
      <w:pPr>
        <w:jc w:val="both"/>
        <w:rPr>
          <w:rFonts w:eastAsia="Times New Roman" w:cs="Times New Roman"/>
          <w:sz w:val="24"/>
          <w:szCs w:val="24"/>
        </w:rPr>
      </w:pPr>
      <w:r w:rsidRPr="002A584B">
        <w:rPr>
          <w:rFonts w:eastAsia="Times New Roman" w:cs="Times New Roman"/>
          <w:sz w:val="24"/>
          <w:szCs w:val="24"/>
        </w:rPr>
        <w:t>U slučaju zaboravljene lozinke korisnik se obraća administratoru, koji mu dodjeljuje novu lozinku.</w:t>
      </w:r>
    </w:p>
    <w:p w:rsidR="00D13EEA" w:rsidRDefault="00D13EEA" w:rsidP="00A1445B">
      <w:pPr>
        <w:jc w:val="both"/>
        <w:rPr>
          <w:rFonts w:eastAsia="Times New Roman" w:cs="Times New Roman"/>
          <w:sz w:val="24"/>
          <w:szCs w:val="24"/>
        </w:rPr>
      </w:pPr>
    </w:p>
    <w:p w:rsidR="00D13EEA" w:rsidRDefault="00D13EEA" w:rsidP="00A1445B">
      <w:pPr>
        <w:jc w:val="both"/>
        <w:rPr>
          <w:rFonts w:eastAsia="Times New Roman" w:cs="Times New Roman"/>
          <w:sz w:val="24"/>
          <w:szCs w:val="24"/>
        </w:rPr>
      </w:pPr>
    </w:p>
    <w:p w:rsidR="00A12CFF" w:rsidRDefault="007E061E" w:rsidP="00A12CFF">
      <w:pPr>
        <w:pStyle w:val="Heading4"/>
      </w:pPr>
      <w:r>
        <w:t>2.1.1.1. Korisnički interfejs za radnike u firmi</w:t>
      </w:r>
    </w:p>
    <w:p w:rsidR="00DF57A7" w:rsidRPr="00DF57A7" w:rsidRDefault="00DF57A7" w:rsidP="00DF57A7"/>
    <w:p w:rsidR="00DF57A7" w:rsidRPr="002A584B" w:rsidRDefault="00DF57A7" w:rsidP="00DF57A7">
      <w:pPr>
        <w:rPr>
          <w:rFonts w:eastAsia="Times New Roman" w:cs="Times New Roman"/>
          <w:sz w:val="24"/>
          <w:szCs w:val="24"/>
        </w:rPr>
      </w:pPr>
      <w:r>
        <w:rPr>
          <w:rFonts w:eastAsia="Times New Roman" w:cs="Times New Roman"/>
          <w:sz w:val="24"/>
          <w:szCs w:val="24"/>
        </w:rPr>
        <w:t xml:space="preserve">Ovaj </w:t>
      </w:r>
      <w:r>
        <w:rPr>
          <w:rFonts w:eastAsia="Times New Roman" w:cs="Times New Roman"/>
          <w:i/>
          <w:sz w:val="24"/>
          <w:szCs w:val="24"/>
        </w:rPr>
        <w:t>interface</w:t>
      </w:r>
      <w:r w:rsidRPr="002A584B">
        <w:rPr>
          <w:rFonts w:eastAsia="Times New Roman" w:cs="Times New Roman"/>
          <w:sz w:val="24"/>
          <w:szCs w:val="24"/>
        </w:rPr>
        <w:t xml:space="preserve"> pruža uposlenicima sljedeće mogućnosti:</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Evidentiranje rezervoara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faktura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Kreiranje izvještaja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 i ažuriranje stanja na skladištu</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 stanja komitenta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 novih komitenata</w:t>
      </w:r>
    </w:p>
    <w:p w:rsidR="00DF57A7" w:rsidRPr="00376109" w:rsidRDefault="00DF57A7"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Pretragu podataka o iznajmljenim rezervoarima</w:t>
      </w:r>
    </w:p>
    <w:p w:rsidR="00DF57A7" w:rsidRPr="00376109" w:rsidRDefault="00DF57A7"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Obavještavanje o potrebi baždarenja određenih rezervoara</w:t>
      </w:r>
    </w:p>
    <w:p w:rsidR="00DF57A7" w:rsidRPr="00376109" w:rsidRDefault="00DF57A7" w:rsidP="00DF57A7">
      <w:pPr>
        <w:pStyle w:val="ListParagraph"/>
        <w:ind w:left="360"/>
        <w:rPr>
          <w:rFonts w:asciiTheme="minorHAnsi" w:hAnsiTheme="minorHAnsi"/>
          <w:sz w:val="24"/>
          <w:szCs w:val="24"/>
        </w:rPr>
      </w:pPr>
    </w:p>
    <w:p w:rsidR="00DF57A7" w:rsidRDefault="00DF57A7" w:rsidP="00D13EEA">
      <w:pPr>
        <w:jc w:val="both"/>
        <w:rPr>
          <w:rFonts w:eastAsia="Times New Roman" w:cs="Times New Roman"/>
          <w:sz w:val="24"/>
          <w:szCs w:val="24"/>
        </w:rPr>
      </w:pPr>
      <w:r w:rsidRPr="002A584B">
        <w:rPr>
          <w:rFonts w:eastAsia="Times New Roman" w:cs="Times New Roman"/>
          <w:sz w:val="24"/>
          <w:szCs w:val="24"/>
        </w:rPr>
        <w:t xml:space="preserve">Ovo su osnovne funkcionalnosti koje ovaj </w:t>
      </w:r>
      <w:r>
        <w:rPr>
          <w:rFonts w:eastAsia="Times New Roman" w:cs="Times New Roman"/>
          <w:i/>
          <w:sz w:val="24"/>
          <w:szCs w:val="24"/>
        </w:rPr>
        <w:t>interface</w:t>
      </w:r>
      <w:r w:rsidRPr="002A584B">
        <w:rPr>
          <w:rFonts w:eastAsia="Times New Roman" w:cs="Times New Roman"/>
          <w:sz w:val="24"/>
          <w:szCs w:val="24"/>
        </w:rPr>
        <w:t xml:space="preserve"> pruža i garantuje olakšanje u obavljanju svakodnevnih aktivnosti radnika. </w:t>
      </w: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Default="00D13EEA" w:rsidP="00D13EEA">
      <w:pPr>
        <w:jc w:val="both"/>
        <w:rPr>
          <w:rFonts w:eastAsia="Times New Roman" w:cs="Times New Roman"/>
          <w:sz w:val="24"/>
          <w:szCs w:val="24"/>
        </w:rPr>
      </w:pPr>
    </w:p>
    <w:p w:rsidR="00D13EEA" w:rsidRPr="00D13EEA" w:rsidRDefault="00D13EEA" w:rsidP="00D13EEA">
      <w:pPr>
        <w:jc w:val="both"/>
        <w:rPr>
          <w:sz w:val="24"/>
          <w:szCs w:val="24"/>
        </w:rPr>
      </w:pPr>
    </w:p>
    <w:p w:rsidR="00DF57A7" w:rsidRDefault="00A12CFF" w:rsidP="00DF57A7">
      <w:pPr>
        <w:pStyle w:val="Heading4"/>
        <w:rPr>
          <w:rFonts w:asciiTheme="minorHAnsi" w:eastAsia="Times New Roman" w:hAnsiTheme="minorHAnsi" w:cs="Times New Roman"/>
          <w:b/>
          <w:sz w:val="24"/>
          <w:szCs w:val="24"/>
        </w:rPr>
      </w:pPr>
      <w:r>
        <w:lastRenderedPageBreak/>
        <w:t>2.1.</w:t>
      </w:r>
      <w:r w:rsidR="007E061E">
        <w:t>1.2. Korisnički interfejs za administratora sistema</w:t>
      </w:r>
    </w:p>
    <w:p w:rsidR="00DF57A7" w:rsidRPr="002A584B" w:rsidRDefault="00DF57A7" w:rsidP="00DF57A7">
      <w:pPr>
        <w:rPr>
          <w:sz w:val="24"/>
          <w:szCs w:val="24"/>
        </w:rPr>
      </w:pPr>
    </w:p>
    <w:p w:rsidR="00DF57A7" w:rsidRPr="002A584B" w:rsidRDefault="00DF57A7" w:rsidP="00DF57A7">
      <w:pPr>
        <w:jc w:val="both"/>
        <w:rPr>
          <w:sz w:val="24"/>
          <w:szCs w:val="24"/>
        </w:rPr>
      </w:pPr>
      <w:r w:rsidRPr="002A584B">
        <w:rPr>
          <w:rFonts w:eastAsia="Times New Roman" w:cs="Times New Roman"/>
          <w:sz w:val="24"/>
          <w:szCs w:val="24"/>
        </w:rPr>
        <w:t xml:space="preserve">Administrator sistema je također radnik u firmi koji obavlja poslove kao i ostali radnici i to mu ovaj korisnički </w:t>
      </w:r>
      <w:r>
        <w:rPr>
          <w:rFonts w:eastAsia="Times New Roman" w:cs="Times New Roman"/>
          <w:i/>
          <w:sz w:val="24"/>
          <w:szCs w:val="24"/>
        </w:rPr>
        <w:t>interface</w:t>
      </w:r>
      <w:r w:rsidRPr="002A584B">
        <w:rPr>
          <w:rFonts w:eastAsia="Times New Roman" w:cs="Times New Roman"/>
          <w:sz w:val="24"/>
          <w:szCs w:val="24"/>
        </w:rPr>
        <w:t xml:space="preserve"> omogućava. Ovaj </w:t>
      </w:r>
      <w:r>
        <w:rPr>
          <w:rFonts w:eastAsia="Times New Roman" w:cs="Times New Roman"/>
          <w:i/>
          <w:sz w:val="24"/>
          <w:szCs w:val="24"/>
        </w:rPr>
        <w:t>interface</w:t>
      </w:r>
      <w:r w:rsidRPr="002A584B">
        <w:rPr>
          <w:rFonts w:eastAsia="Times New Roman" w:cs="Times New Roman"/>
          <w:sz w:val="24"/>
          <w:szCs w:val="24"/>
        </w:rPr>
        <w:t xml:space="preserve"> se razlikuje od prethodnog  po tome što administrator  ima </w:t>
      </w:r>
      <w:r>
        <w:rPr>
          <w:rFonts w:eastAsia="Times New Roman" w:cs="Times New Roman"/>
          <w:sz w:val="24"/>
          <w:szCs w:val="24"/>
        </w:rPr>
        <w:t xml:space="preserve">sljedeće </w:t>
      </w:r>
      <w:r w:rsidRPr="002A584B">
        <w:rPr>
          <w:rFonts w:eastAsia="Times New Roman" w:cs="Times New Roman"/>
          <w:sz w:val="24"/>
          <w:szCs w:val="24"/>
        </w:rPr>
        <w:t>dodatne opcije:</w:t>
      </w:r>
    </w:p>
    <w:p w:rsidR="00DF57A7" w:rsidRPr="002A584B" w:rsidRDefault="00DF57A7" w:rsidP="00057341">
      <w:pPr>
        <w:ind w:firstLine="60"/>
        <w:rPr>
          <w:sz w:val="24"/>
          <w:szCs w:val="24"/>
        </w:rPr>
      </w:pP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Upravljanje korisničkim računima</w:t>
      </w:r>
    </w:p>
    <w:p w:rsidR="00DF57A7" w:rsidRPr="00B13E16" w:rsidRDefault="00DF57A7"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Ažuriranje podataka o k</w:t>
      </w:r>
      <w:r>
        <w:rPr>
          <w:rFonts w:asciiTheme="minorHAnsi" w:eastAsia="Times New Roman" w:hAnsiTheme="minorHAnsi" w:cs="Times New Roman"/>
          <w:sz w:val="24"/>
          <w:szCs w:val="24"/>
        </w:rPr>
        <w:t>omitentima</w:t>
      </w:r>
    </w:p>
    <w:p w:rsidR="00057341" w:rsidRPr="00D13EEA" w:rsidRDefault="00057341" w:rsidP="00057341">
      <w:pPr>
        <w:rPr>
          <w:sz w:val="24"/>
          <w:szCs w:val="24"/>
        </w:rPr>
      </w:pPr>
    </w:p>
    <w:p w:rsidR="00057341" w:rsidRPr="00057341" w:rsidRDefault="00057341" w:rsidP="00057341"/>
    <w:p w:rsidR="00215130" w:rsidRDefault="00215130" w:rsidP="000C0F46">
      <w:pPr>
        <w:pStyle w:val="Heading2"/>
      </w:pPr>
      <w:bookmarkStart w:id="8" w:name="_Toc416435443"/>
      <w:r>
        <w:t>2.2. Funkcionalnosti proizvoda</w:t>
      </w:r>
      <w:bookmarkEnd w:id="8"/>
    </w:p>
    <w:p w:rsidR="00057341" w:rsidRDefault="00057341" w:rsidP="00057341"/>
    <w:p w:rsidR="00057341" w:rsidRDefault="00057341" w:rsidP="00057341">
      <w:pPr>
        <w:jc w:val="both"/>
        <w:rPr>
          <w:rFonts w:eastAsia="Times New Roman" w:cs="Times New Roman"/>
          <w:sz w:val="24"/>
          <w:szCs w:val="24"/>
        </w:rPr>
      </w:pPr>
      <w:r w:rsidRPr="002A584B">
        <w:rPr>
          <w:rFonts w:eastAsia="Times New Roman" w:cs="Times New Roman"/>
          <w:sz w:val="24"/>
          <w:szCs w:val="24"/>
        </w:rPr>
        <w:t>Osnovne funkcionalnosti sistema su funk</w:t>
      </w:r>
      <w:r>
        <w:rPr>
          <w:rFonts w:eastAsia="Times New Roman" w:cs="Times New Roman"/>
          <w:sz w:val="24"/>
          <w:szCs w:val="24"/>
        </w:rPr>
        <w:t>c</w:t>
      </w:r>
      <w:r w:rsidRPr="002A584B">
        <w:rPr>
          <w:rFonts w:eastAsia="Times New Roman" w:cs="Times New Roman"/>
          <w:sz w:val="24"/>
          <w:szCs w:val="24"/>
        </w:rPr>
        <w:t xml:space="preserve">ionalnosti koje su omogućene korisničkim </w:t>
      </w:r>
      <w:r>
        <w:rPr>
          <w:rFonts w:eastAsia="Times New Roman" w:cs="Times New Roman"/>
          <w:sz w:val="24"/>
          <w:szCs w:val="24"/>
        </w:rPr>
        <w:t xml:space="preserve">interface--ima. </w:t>
      </w:r>
    </w:p>
    <w:p w:rsidR="00057341" w:rsidRPr="00B82433" w:rsidRDefault="00057341" w:rsidP="00057341">
      <w:pPr>
        <w:jc w:val="both"/>
        <w:rPr>
          <w:rFonts w:eastAsia="Times New Roman" w:cs="Times New Roman"/>
          <w:sz w:val="24"/>
          <w:szCs w:val="24"/>
        </w:rPr>
      </w:pPr>
      <w:r>
        <w:rPr>
          <w:rFonts w:eastAsia="Times New Roman" w:cs="Times New Roman"/>
          <w:sz w:val="24"/>
          <w:szCs w:val="24"/>
        </w:rPr>
        <w:t>Slijedi popis ovih funkcionalnosti</w:t>
      </w:r>
      <w:r w:rsidRPr="002A584B">
        <w:rPr>
          <w:rFonts w:eastAsia="Times New Roman" w:cs="Times New Roman"/>
          <w:sz w:val="24"/>
          <w:szCs w:val="24"/>
        </w:rPr>
        <w:t>:</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Evidentiranje rezervoara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Kreiranje faktura i izvještaja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Provjera i ažuriranje stanja na skladištu</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Pregled stanja komitenta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Unos novih komitenata</w:t>
      </w:r>
    </w:p>
    <w:p w:rsidR="00057341" w:rsidRPr="008C01D3" w:rsidRDefault="00057341" w:rsidP="00F166FC">
      <w:pPr>
        <w:pStyle w:val="ListParagraph"/>
        <w:numPr>
          <w:ilvl w:val="0"/>
          <w:numId w:val="8"/>
        </w:numPr>
        <w:rPr>
          <w:rFonts w:asciiTheme="minorHAnsi" w:eastAsia="Times New Roman" w:hAnsiTheme="minorHAnsi" w:cs="Times New Roman"/>
          <w:sz w:val="24"/>
          <w:szCs w:val="24"/>
        </w:rPr>
      </w:pPr>
      <w:r w:rsidRPr="008C01D3">
        <w:rPr>
          <w:rFonts w:asciiTheme="minorHAnsi" w:eastAsia="Times New Roman" w:hAnsiTheme="minorHAnsi" w:cs="Times New Roman"/>
          <w:sz w:val="24"/>
          <w:szCs w:val="24"/>
        </w:rPr>
        <w:t>Pretragu podataka o iznajmljenim rezervoarima</w:t>
      </w:r>
    </w:p>
    <w:p w:rsidR="00057341" w:rsidRPr="008C01D3" w:rsidRDefault="00057341" w:rsidP="00F166FC">
      <w:pPr>
        <w:pStyle w:val="ListParagraph"/>
        <w:numPr>
          <w:ilvl w:val="0"/>
          <w:numId w:val="8"/>
        </w:numPr>
        <w:rPr>
          <w:rFonts w:asciiTheme="minorHAnsi" w:hAnsiTheme="minorHAnsi"/>
          <w:sz w:val="24"/>
          <w:szCs w:val="24"/>
        </w:rPr>
      </w:pPr>
      <w:r w:rsidRPr="008C01D3">
        <w:rPr>
          <w:rFonts w:asciiTheme="minorHAnsi" w:eastAsia="Times New Roman" w:hAnsiTheme="minorHAnsi" w:cs="Times New Roman"/>
          <w:sz w:val="24"/>
          <w:szCs w:val="24"/>
        </w:rPr>
        <w:t>Obavještavanje o potrebi baždarenja određenih rezervoara</w:t>
      </w:r>
    </w:p>
    <w:p w:rsidR="00057341" w:rsidRDefault="00057341" w:rsidP="00057341">
      <w:pPr>
        <w:pStyle w:val="Heading3"/>
        <w:spacing w:before="0"/>
      </w:pPr>
    </w:p>
    <w:p w:rsidR="00DC3B91" w:rsidRDefault="00057341" w:rsidP="00DC3B91">
      <w:pPr>
        <w:pStyle w:val="Heading3"/>
        <w:spacing w:before="0"/>
      </w:pPr>
      <w:bookmarkStart w:id="9" w:name="_Toc416435444"/>
      <w:r>
        <w:t>2.2.1. Upravljanje korisničkim računima</w:t>
      </w:r>
      <w:bookmarkEnd w:id="9"/>
    </w:p>
    <w:p w:rsidR="00DC3B91" w:rsidRPr="00DC3B91" w:rsidRDefault="00DC3B91" w:rsidP="00DC3B91"/>
    <w:p w:rsidR="00057341" w:rsidRPr="00057341" w:rsidRDefault="00057341" w:rsidP="00DC3B91">
      <w:pPr>
        <w:spacing w:after="0"/>
        <w:rPr>
          <w:sz w:val="24"/>
          <w:szCs w:val="24"/>
        </w:rPr>
      </w:pPr>
      <w:r w:rsidRPr="00057341">
        <w:rPr>
          <w:sz w:val="24"/>
          <w:szCs w:val="24"/>
        </w:rPr>
        <w:t>Upravljanje korisničkim računima sastoji se od sljedećih funkcionalnosti:</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Kreiranje novog korisničkog računa</w:t>
      </w:r>
    </w:p>
    <w:p w:rsidR="00057341" w:rsidRP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Modifikacija postojećeg korisničkog računa</w:t>
      </w:r>
    </w:p>
    <w:p w:rsidR="00057341" w:rsidRDefault="00057341" w:rsidP="00F166FC">
      <w:pPr>
        <w:pStyle w:val="ListParagraph"/>
        <w:numPr>
          <w:ilvl w:val="0"/>
          <w:numId w:val="9"/>
        </w:numPr>
        <w:rPr>
          <w:rFonts w:asciiTheme="minorHAnsi" w:hAnsiTheme="minorHAnsi"/>
          <w:sz w:val="24"/>
          <w:szCs w:val="24"/>
        </w:rPr>
      </w:pPr>
      <w:r w:rsidRPr="00057341">
        <w:rPr>
          <w:rFonts w:asciiTheme="minorHAnsi" w:hAnsiTheme="minorHAnsi"/>
          <w:sz w:val="24"/>
          <w:szCs w:val="24"/>
        </w:rPr>
        <w:t>Brisanje korisničkog računa</w:t>
      </w:r>
    </w:p>
    <w:p w:rsidR="00057341" w:rsidRPr="00057341" w:rsidRDefault="00057341" w:rsidP="00DC3B91">
      <w:pPr>
        <w:pStyle w:val="ListParagraph"/>
        <w:ind w:left="360"/>
        <w:rPr>
          <w:rFonts w:asciiTheme="minorHAnsi" w:hAnsiTheme="minorHAnsi"/>
          <w:sz w:val="24"/>
          <w:szCs w:val="24"/>
        </w:rPr>
      </w:pPr>
    </w:p>
    <w:p w:rsidR="00057341" w:rsidRDefault="00057341" w:rsidP="00DC3B91">
      <w:pPr>
        <w:pStyle w:val="Heading3"/>
        <w:spacing w:before="0"/>
      </w:pPr>
      <w:bookmarkStart w:id="10" w:name="_Toc416435445"/>
      <w:r>
        <w:t>2.2.2. Upravljanje podacima o rezervoarima</w:t>
      </w:r>
      <w:bookmarkEnd w:id="10"/>
    </w:p>
    <w:p w:rsidR="00057341" w:rsidRDefault="00057341" w:rsidP="00DC3B91">
      <w:pPr>
        <w:spacing w:after="0"/>
      </w:pPr>
    </w:p>
    <w:p w:rsidR="00057341" w:rsidRPr="00057341" w:rsidRDefault="00057341" w:rsidP="00DC3B91">
      <w:pPr>
        <w:spacing w:after="0"/>
        <w:rPr>
          <w:rFonts w:eastAsia="Times New Roman" w:cs="Times New Roman"/>
          <w:sz w:val="24"/>
          <w:szCs w:val="24"/>
        </w:rPr>
      </w:pPr>
      <w:r w:rsidRPr="00057341">
        <w:rPr>
          <w:rFonts w:eastAsia="Times New Roman" w:cs="Times New Roman"/>
          <w:sz w:val="24"/>
          <w:szCs w:val="24"/>
        </w:rPr>
        <w:t>Ova funkcionalnost podrazumijeva: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Pretraga rezervoara po serijskom broju</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Unos novih rezervoara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Modifikaciju podataka o svim rezervoarima koji su u vlasništvu firme</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Brisanje prodanih ili neupotrebljivih rezervoara iz sistema</w:t>
      </w:r>
    </w:p>
    <w:p w:rsidR="00057341" w:rsidRPr="00941227" w:rsidRDefault="00057341" w:rsidP="00F166FC">
      <w:pPr>
        <w:pStyle w:val="ListParagraph"/>
        <w:numPr>
          <w:ilvl w:val="0"/>
          <w:numId w:val="14"/>
        </w:numPr>
        <w:rPr>
          <w:rFonts w:asciiTheme="minorHAnsi" w:hAnsiTheme="minorHAnsi"/>
          <w:sz w:val="24"/>
          <w:szCs w:val="24"/>
        </w:rPr>
      </w:pPr>
      <w:r w:rsidRPr="00941227">
        <w:rPr>
          <w:rFonts w:asciiTheme="minorHAnsi" w:eastAsia="Times New Roman" w:hAnsiTheme="minorHAnsi" w:cs="Times New Roman"/>
          <w:sz w:val="24"/>
          <w:szCs w:val="24"/>
        </w:rPr>
        <w:t>Prikaz podataka o  rezervoarima iznajmljenim određenom komitentu</w:t>
      </w:r>
    </w:p>
    <w:p w:rsidR="00057341" w:rsidRPr="00057341" w:rsidRDefault="00057341" w:rsidP="00DC3B91">
      <w:pPr>
        <w:spacing w:after="0"/>
      </w:pPr>
    </w:p>
    <w:p w:rsidR="00057341" w:rsidRDefault="00057341" w:rsidP="00DC3B91">
      <w:pPr>
        <w:pStyle w:val="Heading3"/>
        <w:spacing w:before="0"/>
      </w:pPr>
      <w:bookmarkStart w:id="11" w:name="_Toc416435446"/>
      <w:r>
        <w:t>2.2.3. Upravljanje podacima o komitentima</w:t>
      </w:r>
      <w:bookmarkEnd w:id="11"/>
    </w:p>
    <w:p w:rsidR="00DC3B91" w:rsidRDefault="00DC3B91" w:rsidP="00DC3B91">
      <w:pPr>
        <w:spacing w:after="0"/>
        <w:rPr>
          <w:sz w:val="24"/>
          <w:szCs w:val="24"/>
        </w:rPr>
      </w:pPr>
    </w:p>
    <w:p w:rsidR="000C797B" w:rsidRPr="00DC3B91" w:rsidRDefault="000C797B" w:rsidP="00DC3B91">
      <w:pPr>
        <w:spacing w:after="0"/>
        <w:rPr>
          <w:sz w:val="24"/>
          <w:szCs w:val="24"/>
        </w:rPr>
      </w:pPr>
      <w:r>
        <w:rPr>
          <w:sz w:val="24"/>
          <w:szCs w:val="24"/>
        </w:rPr>
        <w:t xml:space="preserve">Sastoji se od sljedećih funkcionalnosti: </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pravnih lica po nazivu firme</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Pretraga fizičkih lica po imenu i prezimenu</w:t>
      </w:r>
    </w:p>
    <w:p w:rsidR="00DC3B91" w:rsidRPr="00070180"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Unos novih komitenata</w:t>
      </w:r>
    </w:p>
    <w:p w:rsidR="00DC3B91" w:rsidRPr="00070180" w:rsidRDefault="00DC3B91" w:rsidP="00F166FC">
      <w:pPr>
        <w:pStyle w:val="ListParagraph"/>
        <w:numPr>
          <w:ilvl w:val="0"/>
          <w:numId w:val="15"/>
        </w:numPr>
        <w:rPr>
          <w:rFonts w:asciiTheme="minorHAnsi" w:eastAsia="Times New Roman" w:hAnsiTheme="minorHAnsi" w:cs="Times New Roman"/>
          <w:sz w:val="24"/>
          <w:szCs w:val="24"/>
        </w:rPr>
      </w:pPr>
      <w:r w:rsidRPr="00070180">
        <w:rPr>
          <w:rFonts w:asciiTheme="minorHAnsi" w:eastAsia="Times New Roman" w:hAnsiTheme="minorHAnsi" w:cs="Times New Roman"/>
          <w:sz w:val="24"/>
          <w:szCs w:val="24"/>
        </w:rPr>
        <w:t>Prikaz podataka o komitentima</w:t>
      </w:r>
    </w:p>
    <w:p w:rsidR="00DC3B91" w:rsidRPr="00F735F2" w:rsidRDefault="00DC3B91" w:rsidP="00F166FC">
      <w:pPr>
        <w:pStyle w:val="ListParagraph"/>
        <w:numPr>
          <w:ilvl w:val="0"/>
          <w:numId w:val="15"/>
        </w:numPr>
        <w:rPr>
          <w:rFonts w:asciiTheme="minorHAnsi" w:hAnsiTheme="minorHAnsi"/>
          <w:sz w:val="24"/>
          <w:szCs w:val="24"/>
        </w:rPr>
      </w:pPr>
      <w:r w:rsidRPr="00070180">
        <w:rPr>
          <w:rFonts w:asciiTheme="minorHAnsi" w:eastAsia="Times New Roman" w:hAnsiTheme="minorHAnsi" w:cs="Times New Roman"/>
          <w:sz w:val="24"/>
          <w:szCs w:val="24"/>
        </w:rPr>
        <w:t>Prikaz podataka o  rezervoarima iznajmljenim određenom komitentu</w:t>
      </w:r>
    </w:p>
    <w:p w:rsidR="00F735F2" w:rsidRDefault="00F735F2" w:rsidP="00F735F2">
      <w:pPr>
        <w:rPr>
          <w:sz w:val="24"/>
          <w:szCs w:val="24"/>
        </w:rPr>
      </w:pPr>
    </w:p>
    <w:p w:rsidR="00F735F2" w:rsidRDefault="00F735F2"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A92813" w:rsidRDefault="00A92813" w:rsidP="00F735F2">
      <w:pPr>
        <w:rPr>
          <w:sz w:val="24"/>
          <w:szCs w:val="24"/>
        </w:rPr>
      </w:pPr>
    </w:p>
    <w:p w:rsidR="00F735F2" w:rsidRDefault="00F735F2" w:rsidP="00E823B0">
      <w:pPr>
        <w:pStyle w:val="Heading3"/>
      </w:pPr>
      <w:bookmarkStart w:id="12" w:name="_Toc416435447"/>
      <w:r>
        <w:lastRenderedPageBreak/>
        <w:t>2.2.4</w:t>
      </w:r>
      <w:r w:rsidR="00E823B0">
        <w:t>.</w:t>
      </w:r>
      <w:r>
        <w:t xml:space="preserve"> Kreiranje faktura i izvještaja</w:t>
      </w:r>
      <w:bookmarkEnd w:id="12"/>
    </w:p>
    <w:p w:rsidR="00C74259" w:rsidRPr="00C74259" w:rsidRDefault="00C74259" w:rsidP="00C74259"/>
    <w:p w:rsidR="00E823B0" w:rsidRPr="00C74259" w:rsidRDefault="00E823B0" w:rsidP="00E823B0">
      <w:pPr>
        <w:spacing w:after="0"/>
        <w:rPr>
          <w:rFonts w:eastAsia="Times New Roman" w:cs="Times New Roman"/>
          <w:sz w:val="24"/>
          <w:szCs w:val="24"/>
        </w:rPr>
      </w:pPr>
      <w:r w:rsidRPr="00C74259">
        <w:rPr>
          <w:rFonts w:eastAsia="Times New Roman" w:cs="Times New Roman"/>
          <w:sz w:val="24"/>
          <w:szCs w:val="24"/>
        </w:rPr>
        <w:t xml:space="preserve">Izvještaji: </w:t>
      </w:r>
    </w:p>
    <w:p w:rsidR="00E823B0" w:rsidRPr="002A584B" w:rsidRDefault="00E823B0" w:rsidP="00E823B0">
      <w:pPr>
        <w:spacing w:after="0"/>
        <w:rPr>
          <w:sz w:val="24"/>
          <w:szCs w:val="24"/>
        </w:rPr>
      </w:pP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Pojedinačni izvještaji za velike plinske rezervoare</w:t>
      </w:r>
      <w:r w:rsidR="00D13EEA">
        <w:rPr>
          <w:rFonts w:asciiTheme="minorHAnsi" w:hAnsiTheme="minorHAnsi"/>
          <w:color w:val="000000"/>
        </w:rPr>
        <w:t xml:space="preserve"> – tabelarni prikaz promjena koje su se dešavale na pojedinačnim plinskim rezervoarima</w:t>
      </w: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Izvještaj trenutnog stanja komitenata</w:t>
      </w:r>
      <w:r w:rsidR="00D13EEA">
        <w:rPr>
          <w:rFonts w:asciiTheme="minorHAnsi" w:hAnsiTheme="minorHAnsi"/>
          <w:color w:val="000000"/>
        </w:rPr>
        <w:t xml:space="preserve"> – tabelarni prikaz svih plinksih rezervoara koje su trenutno u posjedu klijenta</w:t>
      </w:r>
    </w:p>
    <w:p w:rsidR="00E823B0" w:rsidRDefault="00E823B0" w:rsidP="00F166FC">
      <w:pPr>
        <w:pStyle w:val="NormalWeb"/>
        <w:numPr>
          <w:ilvl w:val="0"/>
          <w:numId w:val="16"/>
        </w:numPr>
        <w:spacing w:before="0" w:beforeAutospacing="0" w:after="0" w:afterAutospacing="0"/>
        <w:rPr>
          <w:rFonts w:asciiTheme="minorHAnsi" w:hAnsiTheme="minorHAnsi"/>
          <w:color w:val="000000"/>
        </w:rPr>
      </w:pPr>
      <w:r w:rsidRPr="002A584B">
        <w:rPr>
          <w:rFonts w:asciiTheme="minorHAnsi" w:hAnsiTheme="minorHAnsi"/>
          <w:color w:val="000000"/>
        </w:rPr>
        <w:t xml:space="preserve">Izvještaj o stanju na skladistu za male i velike plinske boce </w:t>
      </w:r>
      <w:r w:rsidR="00D13EEA">
        <w:rPr>
          <w:rFonts w:asciiTheme="minorHAnsi" w:hAnsiTheme="minorHAnsi"/>
          <w:color w:val="000000"/>
        </w:rPr>
        <w:t>– Tabelarni prikaz svih plinskih rezervoara koje se nalaze u skladištu</w:t>
      </w:r>
    </w:p>
    <w:p w:rsidR="00D13EEA" w:rsidRDefault="00D13EEA" w:rsidP="00F166FC">
      <w:pPr>
        <w:pStyle w:val="NormalWeb"/>
        <w:numPr>
          <w:ilvl w:val="0"/>
          <w:numId w:val="16"/>
        </w:numPr>
        <w:spacing w:before="0" w:beforeAutospacing="0" w:after="0" w:afterAutospacing="0"/>
        <w:rPr>
          <w:rFonts w:asciiTheme="minorHAnsi" w:hAnsiTheme="minorHAnsi"/>
          <w:color w:val="000000"/>
        </w:rPr>
      </w:pPr>
      <w:r>
        <w:rPr>
          <w:rFonts w:asciiTheme="minorHAnsi" w:hAnsiTheme="minorHAnsi"/>
          <w:color w:val="000000"/>
        </w:rPr>
        <w:t>Fakture za iznajmljivanje velikih plinskih rezervoara – Zakonom regulisana faktura koja se izdaje u trenutku kupovanja velikih plinskih rezervoara</w:t>
      </w:r>
    </w:p>
    <w:p w:rsidR="00C74259" w:rsidRDefault="00C74259" w:rsidP="00C74259">
      <w:pPr>
        <w:pStyle w:val="NormalWeb"/>
        <w:spacing w:before="0" w:beforeAutospacing="0" w:after="0" w:afterAutospacing="0"/>
        <w:ind w:left="360"/>
        <w:rPr>
          <w:rFonts w:asciiTheme="minorHAnsi" w:hAnsiTheme="minorHAnsi"/>
          <w:color w:val="000000"/>
        </w:rPr>
      </w:pPr>
    </w:p>
    <w:p w:rsidR="00C74259" w:rsidRPr="002A584B" w:rsidRDefault="00C74259" w:rsidP="00C74259">
      <w:pPr>
        <w:pStyle w:val="NormalWeb"/>
        <w:spacing w:before="0" w:beforeAutospacing="0" w:after="0" w:afterAutospacing="0"/>
        <w:ind w:left="360"/>
        <w:rPr>
          <w:rFonts w:asciiTheme="minorHAnsi" w:hAnsiTheme="minorHAnsi"/>
          <w:color w:val="000000"/>
        </w:rPr>
      </w:pPr>
      <w:r>
        <w:rPr>
          <w:rFonts w:asciiTheme="minorHAnsi" w:hAnsiTheme="minorHAnsi"/>
          <w:noProof/>
          <w:color w:val="000000"/>
        </w:rPr>
        <w:drawing>
          <wp:inline distT="0" distB="0" distL="0" distR="0">
            <wp:extent cx="5730875" cy="4752975"/>
            <wp:effectExtent l="0" t="0" r="3175" b="9525"/>
            <wp:docPr id="16" name="Picture 16" descr="C:\Users\Elma\Desktop\11118275_10206213263067490_137044119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lma\Desktop\11118275_10206213263067490_1370441198_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875" cy="4752975"/>
                    </a:xfrm>
                    <a:prstGeom prst="rect">
                      <a:avLst/>
                    </a:prstGeom>
                    <a:noFill/>
                    <a:ln>
                      <a:noFill/>
                    </a:ln>
                  </pic:spPr>
                </pic:pic>
              </a:graphicData>
            </a:graphic>
          </wp:inline>
        </w:drawing>
      </w:r>
    </w:p>
    <w:p w:rsidR="00E823B0" w:rsidRDefault="00E823B0" w:rsidP="00E823B0">
      <w:pPr>
        <w:pStyle w:val="Heading3"/>
      </w:pPr>
    </w:p>
    <w:p w:rsidR="00C74259" w:rsidRPr="002A584B" w:rsidRDefault="00C74259" w:rsidP="00C74259">
      <w:pPr>
        <w:jc w:val="center"/>
        <w:rPr>
          <w:sz w:val="24"/>
          <w:szCs w:val="24"/>
        </w:rPr>
      </w:pPr>
      <w:r w:rsidRPr="002A584B">
        <w:rPr>
          <w:rFonts w:eastAsia="Times New Roman" w:cs="Times New Roman"/>
          <w:sz w:val="24"/>
          <w:szCs w:val="24"/>
        </w:rPr>
        <w:t>Slika broj 4: Pregled funkcionalnosti po modulima</w:t>
      </w:r>
    </w:p>
    <w:p w:rsidR="00E823B0" w:rsidRPr="00E823B0" w:rsidRDefault="00E823B0" w:rsidP="00E823B0"/>
    <w:p w:rsidR="00E823B0" w:rsidRDefault="00E823B0" w:rsidP="00E823B0"/>
    <w:p w:rsidR="00DC3B91" w:rsidRPr="00057341" w:rsidRDefault="00DC3B91" w:rsidP="00057341"/>
    <w:p w:rsidR="00215130" w:rsidRDefault="00215130" w:rsidP="000C0F46">
      <w:pPr>
        <w:pStyle w:val="Heading2"/>
      </w:pPr>
      <w:bookmarkStart w:id="13" w:name="_Toc416435448"/>
      <w:r>
        <w:lastRenderedPageBreak/>
        <w:t>2.3. Karakteris</w:t>
      </w:r>
      <w:r w:rsidR="00D13EEA">
        <w:t>t</w:t>
      </w:r>
      <w:r>
        <w:t>ike korisnika</w:t>
      </w:r>
      <w:bookmarkEnd w:id="13"/>
    </w:p>
    <w:p w:rsidR="00A92813" w:rsidRPr="00A92813" w:rsidRDefault="00A92813" w:rsidP="00A92813">
      <w:pPr>
        <w:rPr>
          <w:sz w:val="24"/>
        </w:rPr>
      </w:pPr>
    </w:p>
    <w:p w:rsidR="00A92813" w:rsidRDefault="00A92813" w:rsidP="008F0682">
      <w:pPr>
        <w:rPr>
          <w:sz w:val="24"/>
        </w:rPr>
      </w:pPr>
      <w:r w:rsidRPr="00A92813">
        <w:rPr>
          <w:sz w:val="24"/>
        </w:rPr>
        <w:t xml:space="preserve">U sistemu će se razlikovati dvije vrste korisnika: uposlenici i administrator. </w:t>
      </w:r>
    </w:p>
    <w:p w:rsidR="00076801" w:rsidRPr="00A92813" w:rsidRDefault="00076801" w:rsidP="008F0682">
      <w:pPr>
        <w:rPr>
          <w:sz w:val="24"/>
        </w:rPr>
      </w:pPr>
    </w:p>
    <w:p w:rsidR="008F0682" w:rsidRDefault="008F0682" w:rsidP="008F0682">
      <w:pPr>
        <w:pStyle w:val="Heading4"/>
      </w:pPr>
      <w:r>
        <w:t>2.3.1. Korisnici kao radnici u firmi</w:t>
      </w:r>
    </w:p>
    <w:p w:rsidR="008F0682" w:rsidRPr="00DF57A7" w:rsidRDefault="008F0682" w:rsidP="008F0682"/>
    <w:p w:rsidR="008F0682" w:rsidRPr="002A584B" w:rsidRDefault="00A92813" w:rsidP="008F0682">
      <w:pPr>
        <w:rPr>
          <w:rFonts w:eastAsia="Times New Roman" w:cs="Times New Roman"/>
          <w:sz w:val="24"/>
          <w:szCs w:val="24"/>
        </w:rPr>
      </w:pPr>
      <w:r>
        <w:rPr>
          <w:rFonts w:eastAsia="Times New Roman" w:cs="Times New Roman"/>
          <w:sz w:val="24"/>
          <w:szCs w:val="24"/>
        </w:rPr>
        <w:t>Korisnik sa privilegijama uposlenika je zadužen da:</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Evidentira rezervoare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fakture</w:t>
      </w:r>
    </w:p>
    <w:p w:rsidR="008F0682" w:rsidRPr="00376109"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Kreira izvještaje</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Provjera</w:t>
      </w:r>
      <w:r w:rsidR="00A92813">
        <w:rPr>
          <w:rFonts w:asciiTheme="minorHAnsi" w:eastAsia="Times New Roman" w:hAnsiTheme="minorHAnsi" w:cs="Times New Roman"/>
          <w:sz w:val="24"/>
          <w:szCs w:val="24"/>
        </w:rPr>
        <w:t xml:space="preserve">va i ažurira </w:t>
      </w:r>
      <w:r w:rsidRPr="00376109">
        <w:rPr>
          <w:rFonts w:asciiTheme="minorHAnsi" w:eastAsia="Times New Roman" w:hAnsiTheme="minorHAnsi" w:cs="Times New Roman"/>
          <w:sz w:val="24"/>
          <w:szCs w:val="24"/>
        </w:rPr>
        <w:t>stanja na skladištu</w:t>
      </w:r>
    </w:p>
    <w:p w:rsidR="008F0682" w:rsidRPr="00376109" w:rsidRDefault="008F0682" w:rsidP="00F166FC">
      <w:pPr>
        <w:pStyle w:val="ListParagraph"/>
        <w:numPr>
          <w:ilvl w:val="0"/>
          <w:numId w:val="12"/>
        </w:numPr>
        <w:rPr>
          <w:rFonts w:asciiTheme="minorHAnsi" w:eastAsia="Times New Roman" w:hAnsiTheme="minorHAnsi" w:cs="Times New Roman"/>
          <w:sz w:val="24"/>
          <w:szCs w:val="24"/>
        </w:rPr>
      </w:pPr>
      <w:r w:rsidRPr="00376109">
        <w:rPr>
          <w:rFonts w:asciiTheme="minorHAnsi" w:eastAsia="Times New Roman" w:hAnsiTheme="minorHAnsi" w:cs="Times New Roman"/>
          <w:sz w:val="24"/>
          <w:szCs w:val="24"/>
        </w:rPr>
        <w:t>Pregled</w:t>
      </w:r>
      <w:r w:rsidR="00A92813">
        <w:rPr>
          <w:rFonts w:asciiTheme="minorHAnsi" w:eastAsia="Times New Roman" w:hAnsiTheme="minorHAnsi" w:cs="Times New Roman"/>
          <w:sz w:val="24"/>
          <w:szCs w:val="24"/>
        </w:rPr>
        <w:t>a stanje</w:t>
      </w:r>
      <w:r w:rsidRPr="00376109">
        <w:rPr>
          <w:rFonts w:asciiTheme="minorHAnsi" w:eastAsia="Times New Roman" w:hAnsiTheme="minorHAnsi" w:cs="Times New Roman"/>
          <w:sz w:val="24"/>
          <w:szCs w:val="24"/>
        </w:rPr>
        <w:t xml:space="preserve"> komitenta</w:t>
      </w:r>
    </w:p>
    <w:p w:rsidR="008F0682" w:rsidRPr="00376109" w:rsidRDefault="008F0682" w:rsidP="00F166FC">
      <w:pPr>
        <w:pStyle w:val="ListParagraph"/>
        <w:numPr>
          <w:ilvl w:val="0"/>
          <w:numId w:val="12"/>
        </w:numPr>
        <w:rPr>
          <w:rFonts w:asciiTheme="minorHAnsi" w:hAnsiTheme="minorHAnsi"/>
          <w:sz w:val="24"/>
          <w:szCs w:val="24"/>
        </w:rPr>
      </w:pPr>
      <w:r w:rsidRPr="00376109">
        <w:rPr>
          <w:rFonts w:asciiTheme="minorHAnsi" w:eastAsia="Times New Roman" w:hAnsiTheme="minorHAnsi" w:cs="Times New Roman"/>
          <w:sz w:val="24"/>
          <w:szCs w:val="24"/>
        </w:rPr>
        <w:t>Unos</w:t>
      </w:r>
      <w:r w:rsidR="00A92813">
        <w:rPr>
          <w:rFonts w:asciiTheme="minorHAnsi" w:eastAsia="Times New Roman" w:hAnsiTheme="minorHAnsi" w:cs="Times New Roman"/>
          <w:sz w:val="24"/>
          <w:szCs w:val="24"/>
        </w:rPr>
        <w:t>i nove</w:t>
      </w:r>
      <w:r w:rsidRPr="00376109">
        <w:rPr>
          <w:rFonts w:asciiTheme="minorHAnsi" w:eastAsia="Times New Roman" w:hAnsiTheme="minorHAnsi" w:cs="Times New Roman"/>
          <w:sz w:val="24"/>
          <w:szCs w:val="24"/>
        </w:rPr>
        <w:t xml:space="preserve"> komitenata</w:t>
      </w:r>
    </w:p>
    <w:p w:rsidR="008F0682" w:rsidRPr="00376109" w:rsidRDefault="00A92813" w:rsidP="00F166FC">
      <w:pPr>
        <w:pStyle w:val="ListParagraph"/>
        <w:numPr>
          <w:ilvl w:val="0"/>
          <w:numId w:val="12"/>
        </w:numPr>
        <w:rPr>
          <w:rFonts w:asciiTheme="minorHAnsi" w:eastAsia="Times New Roman" w:hAnsiTheme="minorHAnsi" w:cs="Times New Roman"/>
          <w:sz w:val="24"/>
          <w:szCs w:val="24"/>
        </w:rPr>
      </w:pPr>
      <w:r>
        <w:rPr>
          <w:rFonts w:asciiTheme="minorHAnsi" w:eastAsia="Times New Roman" w:hAnsiTheme="minorHAnsi" w:cs="Times New Roman"/>
          <w:sz w:val="24"/>
          <w:szCs w:val="24"/>
        </w:rPr>
        <w:t>Pretražuje</w:t>
      </w:r>
      <w:r w:rsidR="008F0682" w:rsidRPr="00376109">
        <w:rPr>
          <w:rFonts w:asciiTheme="minorHAnsi" w:eastAsia="Times New Roman" w:hAnsiTheme="minorHAnsi" w:cs="Times New Roman"/>
          <w:sz w:val="24"/>
          <w:szCs w:val="24"/>
        </w:rPr>
        <w:t xml:space="preserve"> podat</w:t>
      </w:r>
      <w:r>
        <w:rPr>
          <w:rFonts w:asciiTheme="minorHAnsi" w:eastAsia="Times New Roman" w:hAnsiTheme="minorHAnsi" w:cs="Times New Roman"/>
          <w:sz w:val="24"/>
          <w:szCs w:val="24"/>
        </w:rPr>
        <w:t>ke</w:t>
      </w:r>
      <w:r w:rsidR="008F0682" w:rsidRPr="00376109">
        <w:rPr>
          <w:rFonts w:asciiTheme="minorHAnsi" w:eastAsia="Times New Roman" w:hAnsiTheme="minorHAnsi" w:cs="Times New Roman"/>
          <w:sz w:val="24"/>
          <w:szCs w:val="24"/>
        </w:rPr>
        <w:t xml:space="preserve"> o iznajmljenim rezervoarima</w:t>
      </w:r>
    </w:p>
    <w:p w:rsidR="008F0682" w:rsidRPr="00A92813" w:rsidRDefault="00A92813" w:rsidP="00F166FC">
      <w:pPr>
        <w:pStyle w:val="ListParagraph"/>
        <w:numPr>
          <w:ilvl w:val="0"/>
          <w:numId w:val="12"/>
        </w:numPr>
        <w:rPr>
          <w:rFonts w:asciiTheme="minorHAnsi" w:hAnsiTheme="minorHAnsi"/>
          <w:sz w:val="24"/>
          <w:szCs w:val="24"/>
        </w:rPr>
      </w:pPr>
      <w:r>
        <w:rPr>
          <w:rFonts w:asciiTheme="minorHAnsi" w:eastAsia="Times New Roman" w:hAnsiTheme="minorHAnsi" w:cs="Times New Roman"/>
          <w:sz w:val="24"/>
          <w:szCs w:val="24"/>
        </w:rPr>
        <w:t>Obavještava</w:t>
      </w:r>
      <w:r w:rsidR="008F0682" w:rsidRPr="00376109">
        <w:rPr>
          <w:rFonts w:asciiTheme="minorHAnsi" w:eastAsia="Times New Roman" w:hAnsiTheme="minorHAnsi" w:cs="Times New Roman"/>
          <w:sz w:val="24"/>
          <w:szCs w:val="24"/>
        </w:rPr>
        <w:t xml:space="preserve"> o potrebi baždarenja određenih rezervoara</w:t>
      </w:r>
    </w:p>
    <w:p w:rsidR="008F0682" w:rsidRDefault="008F0682" w:rsidP="008F0682"/>
    <w:p w:rsidR="008F0682" w:rsidRDefault="008F0682" w:rsidP="008F0682">
      <w:r>
        <w:rPr>
          <w:noProof/>
          <w:lang w:eastAsia="bs-Latn-BA"/>
        </w:rPr>
        <w:drawing>
          <wp:inline distT="0" distB="0" distL="0" distR="0">
            <wp:extent cx="5730875" cy="3721100"/>
            <wp:effectExtent l="0" t="0" r="3175" b="0"/>
            <wp:docPr id="14" name="Picture 14" descr="C:\Users\Elma\Desktop\961440_10206213256827334_164241762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ma\Desktop\961440_10206213256827334_1642417629_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3721100"/>
                    </a:xfrm>
                    <a:prstGeom prst="rect">
                      <a:avLst/>
                    </a:prstGeom>
                    <a:noFill/>
                    <a:ln>
                      <a:noFill/>
                    </a:ln>
                  </pic:spPr>
                </pic:pic>
              </a:graphicData>
            </a:graphic>
          </wp:inline>
        </w:drawing>
      </w:r>
    </w:p>
    <w:p w:rsidR="008F0682" w:rsidRPr="002A584B" w:rsidRDefault="008F0682" w:rsidP="008F0682">
      <w:pPr>
        <w:jc w:val="center"/>
        <w:rPr>
          <w:sz w:val="24"/>
          <w:szCs w:val="24"/>
        </w:rPr>
      </w:pPr>
      <w:r>
        <w:rPr>
          <w:rFonts w:eastAsia="Times New Roman" w:cs="Times New Roman"/>
          <w:sz w:val="24"/>
          <w:szCs w:val="24"/>
        </w:rPr>
        <w:t>Slika broj 2: Sluč</w:t>
      </w:r>
      <w:r w:rsidRPr="002A584B">
        <w:rPr>
          <w:rFonts w:eastAsia="Times New Roman" w:cs="Times New Roman"/>
          <w:sz w:val="24"/>
          <w:szCs w:val="24"/>
        </w:rPr>
        <w:t>ajevi upotrebe za radnika</w:t>
      </w:r>
    </w:p>
    <w:p w:rsidR="008F0682" w:rsidRDefault="008F0682" w:rsidP="008F0682"/>
    <w:p w:rsidR="00A92813" w:rsidRDefault="00A92813" w:rsidP="008F0682"/>
    <w:p w:rsidR="00A92813" w:rsidRDefault="00A92813" w:rsidP="008F0682"/>
    <w:p w:rsidR="008F0682" w:rsidRPr="00DF57A7" w:rsidRDefault="008F0682" w:rsidP="008F0682"/>
    <w:p w:rsidR="008F0682" w:rsidRDefault="008F0682" w:rsidP="008F0682">
      <w:pPr>
        <w:pStyle w:val="Heading4"/>
        <w:rPr>
          <w:rFonts w:asciiTheme="minorHAnsi" w:eastAsia="Times New Roman" w:hAnsiTheme="minorHAnsi" w:cs="Times New Roman"/>
          <w:b/>
          <w:sz w:val="24"/>
          <w:szCs w:val="24"/>
        </w:rPr>
      </w:pPr>
      <w:r>
        <w:t>2.1.1.2. Korisnici kao administratori sistema</w:t>
      </w:r>
    </w:p>
    <w:p w:rsidR="00A92813" w:rsidRPr="00DF57A7" w:rsidRDefault="00A92813" w:rsidP="00A92813"/>
    <w:p w:rsidR="008F0682" w:rsidRPr="00A92813" w:rsidRDefault="00A92813" w:rsidP="00A92813">
      <w:pPr>
        <w:rPr>
          <w:rFonts w:eastAsia="Times New Roman" w:cs="Times New Roman"/>
          <w:sz w:val="24"/>
          <w:szCs w:val="24"/>
        </w:rPr>
      </w:pPr>
      <w:r>
        <w:rPr>
          <w:rFonts w:eastAsia="Times New Roman" w:cs="Times New Roman"/>
          <w:sz w:val="24"/>
          <w:szCs w:val="24"/>
        </w:rPr>
        <w:t>Korisnik sa privilegijama administratora je zadužen da:</w:t>
      </w:r>
    </w:p>
    <w:p w:rsidR="008F0682" w:rsidRPr="00B13E16" w:rsidRDefault="008F0682" w:rsidP="00F166FC">
      <w:pPr>
        <w:pStyle w:val="ListParagraph"/>
        <w:numPr>
          <w:ilvl w:val="0"/>
          <w:numId w:val="13"/>
        </w:numPr>
        <w:rPr>
          <w:rFonts w:asciiTheme="minorHAnsi" w:hAnsiTheme="minorHAnsi"/>
          <w:sz w:val="24"/>
          <w:szCs w:val="24"/>
        </w:rPr>
      </w:pPr>
      <w:r w:rsidRPr="00B13E16">
        <w:rPr>
          <w:rFonts w:asciiTheme="minorHAnsi" w:eastAsia="Times New Roman" w:hAnsiTheme="minorHAnsi" w:cs="Times New Roman"/>
          <w:sz w:val="24"/>
          <w:szCs w:val="24"/>
        </w:rPr>
        <w:t>U</w:t>
      </w:r>
      <w:r w:rsidR="00A92813">
        <w:rPr>
          <w:rFonts w:asciiTheme="minorHAnsi" w:eastAsia="Times New Roman" w:hAnsiTheme="minorHAnsi" w:cs="Times New Roman"/>
          <w:sz w:val="24"/>
          <w:szCs w:val="24"/>
        </w:rPr>
        <w:t>pravlja</w:t>
      </w:r>
      <w:r w:rsidRPr="00B13E16">
        <w:rPr>
          <w:rFonts w:asciiTheme="minorHAnsi" w:eastAsia="Times New Roman" w:hAnsiTheme="minorHAnsi" w:cs="Times New Roman"/>
          <w:sz w:val="24"/>
          <w:szCs w:val="24"/>
        </w:rPr>
        <w:t xml:space="preserve"> korisničkim računima</w:t>
      </w:r>
    </w:p>
    <w:p w:rsidR="008F0682" w:rsidRPr="00B13E16" w:rsidRDefault="00A92813" w:rsidP="00F166FC">
      <w:pPr>
        <w:pStyle w:val="ListParagraph"/>
        <w:numPr>
          <w:ilvl w:val="0"/>
          <w:numId w:val="13"/>
        </w:numPr>
        <w:rPr>
          <w:rFonts w:asciiTheme="minorHAnsi" w:hAnsiTheme="minorHAnsi"/>
          <w:sz w:val="24"/>
          <w:szCs w:val="24"/>
        </w:rPr>
      </w:pPr>
      <w:r>
        <w:rPr>
          <w:rFonts w:asciiTheme="minorHAnsi" w:eastAsia="Times New Roman" w:hAnsiTheme="minorHAnsi" w:cs="Times New Roman"/>
          <w:sz w:val="24"/>
          <w:szCs w:val="24"/>
        </w:rPr>
        <w:t>Ažurira</w:t>
      </w:r>
      <w:r w:rsidR="008F0682" w:rsidRPr="00B13E16">
        <w:rPr>
          <w:rFonts w:asciiTheme="minorHAnsi" w:eastAsia="Times New Roman" w:hAnsiTheme="minorHAnsi" w:cs="Times New Roman"/>
          <w:sz w:val="24"/>
          <w:szCs w:val="24"/>
        </w:rPr>
        <w:t xml:space="preserve"> podataka o k</w:t>
      </w:r>
      <w:r w:rsidR="008F0682">
        <w:rPr>
          <w:rFonts w:asciiTheme="minorHAnsi" w:eastAsia="Times New Roman" w:hAnsiTheme="minorHAnsi" w:cs="Times New Roman"/>
          <w:sz w:val="24"/>
          <w:szCs w:val="24"/>
        </w:rPr>
        <w:t>omitentima</w:t>
      </w:r>
    </w:p>
    <w:p w:rsidR="008F0682" w:rsidRPr="002A584B" w:rsidRDefault="008F0682" w:rsidP="008F0682">
      <w:pPr>
        <w:rPr>
          <w:sz w:val="24"/>
          <w:szCs w:val="24"/>
        </w:rPr>
      </w:pPr>
    </w:p>
    <w:p w:rsidR="008F0682" w:rsidRPr="00DF57A7" w:rsidRDefault="008F0682" w:rsidP="008F0682">
      <w:r>
        <w:rPr>
          <w:noProof/>
          <w:lang w:eastAsia="bs-Latn-BA"/>
        </w:rPr>
        <w:drawing>
          <wp:inline distT="0" distB="0" distL="0" distR="0">
            <wp:extent cx="5730875" cy="3572510"/>
            <wp:effectExtent l="0" t="0" r="3175" b="8890"/>
            <wp:docPr id="15" name="Picture 15" descr="C:\Users\Elma\Desktop\11130520_10206213258227369_13315026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ma\Desktop\11130520_10206213258227369_133150263_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875" cy="3572510"/>
                    </a:xfrm>
                    <a:prstGeom prst="rect">
                      <a:avLst/>
                    </a:prstGeom>
                    <a:noFill/>
                    <a:ln>
                      <a:noFill/>
                    </a:ln>
                  </pic:spPr>
                </pic:pic>
              </a:graphicData>
            </a:graphic>
          </wp:inline>
        </w:drawing>
      </w:r>
    </w:p>
    <w:p w:rsidR="008F0682" w:rsidRPr="002A584B" w:rsidRDefault="008F0682" w:rsidP="008F0682">
      <w:pPr>
        <w:jc w:val="center"/>
        <w:rPr>
          <w:sz w:val="24"/>
          <w:szCs w:val="24"/>
        </w:rPr>
      </w:pPr>
      <w:r>
        <w:tab/>
      </w:r>
      <w:r w:rsidRPr="002A584B">
        <w:rPr>
          <w:rFonts w:eastAsia="Times New Roman" w:cs="Times New Roman"/>
          <w:sz w:val="24"/>
          <w:szCs w:val="24"/>
        </w:rPr>
        <w:t xml:space="preserve">Slika broj 3: </w:t>
      </w:r>
      <w:r>
        <w:rPr>
          <w:rFonts w:eastAsia="Times New Roman" w:cs="Times New Roman"/>
          <w:sz w:val="24"/>
          <w:szCs w:val="24"/>
        </w:rPr>
        <w:t>Slučajevi</w:t>
      </w:r>
      <w:r w:rsidRPr="002A584B">
        <w:rPr>
          <w:rFonts w:eastAsia="Times New Roman" w:cs="Times New Roman"/>
          <w:sz w:val="24"/>
          <w:szCs w:val="24"/>
        </w:rPr>
        <w:t xml:space="preserve"> upotrebe za administratora</w:t>
      </w:r>
    </w:p>
    <w:p w:rsidR="008F0682" w:rsidRDefault="008F0682" w:rsidP="008F0682">
      <w:pPr>
        <w:pStyle w:val="Heading2"/>
      </w:pPr>
    </w:p>
    <w:p w:rsidR="00D13EEA" w:rsidRDefault="00D13EEA"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Default="00A92813" w:rsidP="00D13EEA"/>
    <w:p w:rsidR="00A92813" w:rsidRPr="00D13EEA" w:rsidRDefault="00A92813" w:rsidP="00D13EEA"/>
    <w:p w:rsidR="00215130" w:rsidRDefault="00215130" w:rsidP="000C0F46">
      <w:pPr>
        <w:pStyle w:val="Heading2"/>
      </w:pPr>
      <w:bookmarkStart w:id="14" w:name="_Toc416435449"/>
      <w:r>
        <w:lastRenderedPageBreak/>
        <w:t>2.4. Ograničenja</w:t>
      </w:r>
      <w:bookmarkEnd w:id="14"/>
    </w:p>
    <w:p w:rsidR="00A92813" w:rsidRPr="00A92813" w:rsidRDefault="00A92813" w:rsidP="00A92813"/>
    <w:p w:rsidR="00A92813" w:rsidRPr="002A584B" w:rsidRDefault="00A92813" w:rsidP="00F06E2E">
      <w:pPr>
        <w:jc w:val="both"/>
        <w:rPr>
          <w:sz w:val="24"/>
          <w:szCs w:val="24"/>
        </w:rPr>
      </w:pPr>
      <w:r w:rsidRPr="002A584B">
        <w:rPr>
          <w:sz w:val="24"/>
          <w:szCs w:val="24"/>
        </w:rPr>
        <w:t>Sistem koji nudimo bit će u skladu sa zakonskim regulativima i propisima navedenim u 1.</w:t>
      </w:r>
      <w:r w:rsidR="00F06E2E">
        <w:rPr>
          <w:sz w:val="24"/>
          <w:szCs w:val="24"/>
        </w:rPr>
        <w:t>4</w:t>
      </w:r>
      <w:r w:rsidRPr="002A584B">
        <w:rPr>
          <w:sz w:val="24"/>
          <w:szCs w:val="24"/>
        </w:rPr>
        <w:t>, čime će biti osigurano poštivanje i primjenjivanje uslova koji se odnose na prodaju i iznajmljivanje plinskih boca.</w:t>
      </w:r>
    </w:p>
    <w:p w:rsidR="00A92813" w:rsidRDefault="00A92813" w:rsidP="00A92813">
      <w:pPr>
        <w:pStyle w:val="Heading3"/>
      </w:pPr>
      <w:bookmarkStart w:id="15" w:name="_Toc416435450"/>
      <w:r>
        <w:t>2.4.1. Hardverska ograničenja</w:t>
      </w:r>
      <w:bookmarkEnd w:id="15"/>
    </w:p>
    <w:p w:rsidR="00A92813" w:rsidRPr="002A584B" w:rsidRDefault="00A92813" w:rsidP="00F06E2E">
      <w:pPr>
        <w:jc w:val="both"/>
        <w:rPr>
          <w:sz w:val="24"/>
          <w:szCs w:val="24"/>
        </w:rPr>
      </w:pPr>
      <w:r w:rsidRPr="002A584B">
        <w:rPr>
          <w:sz w:val="24"/>
          <w:szCs w:val="24"/>
        </w:rPr>
        <w:t>Svi računari uključeni u rad sistema moraju da raspolažu sa Java Runtime Enviroment-u(JRE). iz tog razloga potrebno je obezbjediti minimalnu konfiguraciju računara od 1 GB RAM memorije, 20 GB hard diska, te procesor sa radnim taktom preko  1 GHz.</w:t>
      </w:r>
    </w:p>
    <w:p w:rsidR="00A92813" w:rsidRPr="002A584B" w:rsidRDefault="00A92813" w:rsidP="00F06E2E">
      <w:pPr>
        <w:jc w:val="both"/>
        <w:rPr>
          <w:sz w:val="24"/>
          <w:szCs w:val="24"/>
        </w:rPr>
      </w:pPr>
      <w:r w:rsidRPr="002A584B">
        <w:rPr>
          <w:sz w:val="24"/>
          <w:szCs w:val="24"/>
        </w:rPr>
        <w:t>Potrebno je obezbjediti lokalnu mrežu unutar firme kako bi korisnici mogli da ostvare neomentan rad.</w:t>
      </w:r>
    </w:p>
    <w:p w:rsidR="00A92813" w:rsidRPr="002A584B" w:rsidRDefault="00A92813" w:rsidP="00F06E2E">
      <w:pPr>
        <w:jc w:val="both"/>
        <w:rPr>
          <w:sz w:val="24"/>
          <w:szCs w:val="24"/>
        </w:rPr>
      </w:pPr>
      <w:r w:rsidRPr="002A584B">
        <w:rPr>
          <w:sz w:val="24"/>
          <w:szCs w:val="24"/>
        </w:rPr>
        <w:t>Za određene funkcionalnosti sistem će zahtjevati štampač.</w:t>
      </w:r>
    </w:p>
    <w:p w:rsidR="00A92813" w:rsidRPr="00A92813" w:rsidRDefault="00A92813" w:rsidP="00A92813"/>
    <w:p w:rsidR="00A92813" w:rsidRDefault="00A92813" w:rsidP="00A92813">
      <w:pPr>
        <w:pStyle w:val="Heading3"/>
      </w:pPr>
      <w:bookmarkStart w:id="16" w:name="_Toc416435451"/>
      <w:r>
        <w:t>2.4.2. Softverska ograničenja</w:t>
      </w:r>
      <w:bookmarkEnd w:id="16"/>
    </w:p>
    <w:p w:rsidR="007817FB" w:rsidRPr="007817FB" w:rsidRDefault="007817FB" w:rsidP="007817FB"/>
    <w:p w:rsidR="007817FB" w:rsidRPr="002A584B" w:rsidRDefault="007817FB" w:rsidP="00F06E2E">
      <w:pPr>
        <w:spacing w:after="0"/>
        <w:jc w:val="both"/>
        <w:rPr>
          <w:sz w:val="24"/>
          <w:szCs w:val="24"/>
        </w:rPr>
      </w:pPr>
      <w:r w:rsidRPr="002A584B">
        <w:rPr>
          <w:sz w:val="24"/>
          <w:szCs w:val="24"/>
        </w:rPr>
        <w:t>Svi računari moraju da imaju instalirani Java Runtime Enviroment.</w:t>
      </w:r>
    </w:p>
    <w:p w:rsidR="007817FB" w:rsidRPr="002A584B" w:rsidRDefault="007817FB" w:rsidP="00F06E2E">
      <w:pPr>
        <w:spacing w:after="0"/>
        <w:jc w:val="both"/>
        <w:rPr>
          <w:sz w:val="24"/>
          <w:szCs w:val="24"/>
        </w:rPr>
      </w:pPr>
      <w:r w:rsidRPr="002A584B">
        <w:rPr>
          <w:sz w:val="24"/>
          <w:szCs w:val="24"/>
        </w:rPr>
        <w:t>Sistem mora da podrži rad više korisnika istovremeno bez problema.</w:t>
      </w:r>
    </w:p>
    <w:p w:rsidR="007817FB" w:rsidRPr="002A584B" w:rsidRDefault="007817FB" w:rsidP="00F06E2E">
      <w:pPr>
        <w:spacing w:after="0"/>
        <w:jc w:val="both"/>
        <w:rPr>
          <w:sz w:val="24"/>
          <w:szCs w:val="24"/>
        </w:rPr>
      </w:pPr>
      <w:r w:rsidRPr="002A584B">
        <w:rPr>
          <w:sz w:val="24"/>
          <w:szCs w:val="24"/>
        </w:rPr>
        <w:t>PDF i Microsoft Word čitač za pregled i printanje izvještaja.</w:t>
      </w:r>
    </w:p>
    <w:p w:rsidR="00A92813" w:rsidRPr="00A92813" w:rsidRDefault="00A92813" w:rsidP="00A92813"/>
    <w:p w:rsidR="00215130" w:rsidRDefault="00215130" w:rsidP="000C0F46">
      <w:pPr>
        <w:pStyle w:val="Heading2"/>
      </w:pPr>
      <w:bookmarkStart w:id="17" w:name="_Toc416435452"/>
      <w:r>
        <w:t>2.5. Pretpostavke i zavisnosti</w:t>
      </w:r>
      <w:bookmarkEnd w:id="17"/>
    </w:p>
    <w:p w:rsidR="00972203" w:rsidRPr="00972203" w:rsidRDefault="00972203" w:rsidP="00972203"/>
    <w:p w:rsidR="007817FB" w:rsidRPr="002A584B" w:rsidRDefault="007817FB" w:rsidP="007817FB">
      <w:pPr>
        <w:jc w:val="both"/>
        <w:rPr>
          <w:sz w:val="24"/>
          <w:szCs w:val="24"/>
        </w:rPr>
      </w:pPr>
      <w:r w:rsidRPr="002A584B">
        <w:rPr>
          <w:b/>
          <w:sz w:val="24"/>
          <w:szCs w:val="24"/>
        </w:rPr>
        <w:t xml:space="preserve">Pretpostavka 1: </w:t>
      </w:r>
      <w:r w:rsidRPr="002A584B">
        <w:rPr>
          <w:sz w:val="24"/>
          <w:szCs w:val="24"/>
        </w:rPr>
        <w:t>Pretpostavlja se da firma posjeduje jedan ili više računara koji zadovoljavaju navedenu minimalnu hardversku konfiguraciju, sa operativnim sistemom na kojem je moguće instalirati JRE(Java Runtime Environment).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2: </w:t>
      </w:r>
      <w:r w:rsidRPr="002A584B">
        <w:rPr>
          <w:sz w:val="24"/>
          <w:szCs w:val="24"/>
        </w:rPr>
        <w:t>Pretpostavlja se da u firmi postoji pravilno konfigurisana mrežna infrastruktura, odnosno da su svi računari na kojima je instaliran sistem povezani u lokalnoj mreži(LAN) sa serverskim računarom.</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3: </w:t>
      </w:r>
      <w:r w:rsidRPr="002A584B">
        <w:rPr>
          <w:sz w:val="24"/>
          <w:szCs w:val="24"/>
        </w:rPr>
        <w:t>Pretpostavlja se da će se korisnici sistema savjesno odnositi prema povjerenim im podacima za prijavu na sistem. Pod time se podrazumijeva da njihovi podaci za prijavu(korisničko ime i lozinku) neće biti poznati nikom drugom osim njima.</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Pretpostavka 4: P</w:t>
      </w:r>
      <w:r w:rsidRPr="002A584B">
        <w:rPr>
          <w:sz w:val="24"/>
          <w:szCs w:val="24"/>
        </w:rPr>
        <w:t xml:space="preserve">retpostavlja se da će na računarima na kojima će sistem biti instaliran, biti instaliran i pravilno konfigurisan </w:t>
      </w:r>
      <w:r w:rsidRPr="002A584B">
        <w:rPr>
          <w:i/>
          <w:sz w:val="24"/>
          <w:szCs w:val="24"/>
        </w:rPr>
        <w:t>firewall</w:t>
      </w:r>
      <w:r w:rsidRPr="002A584B">
        <w:rPr>
          <w:sz w:val="24"/>
          <w:szCs w:val="24"/>
        </w:rPr>
        <w:t>(pravilno konfigurisan znači da ograničava promet ka mreži izvan nje same) te licencirano antivirusno rješenje.</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5: </w:t>
      </w:r>
      <w:r w:rsidRPr="002A584B">
        <w:rPr>
          <w:sz w:val="24"/>
          <w:szCs w:val="24"/>
        </w:rPr>
        <w:t xml:space="preserve">Pretpostavlja se da će korisnici sistema imati korisnički račun na operativnom sistemu sa ograničenim ovlastima, pod čime se podrazumijeva da im je zabranjen pristup sistemskim datotekama, manipulacija sa datotekama koje pripadaju JRE – u(Java Runtime Environment, manipulacija znači brisanje, premještanje te bilo koje druge akcije koje mijenjaju originalnu strukturu JRE), te da im je zabranjen pristup konfiguraciji mrežnih </w:t>
      </w:r>
      <w:r w:rsidRPr="002A584B">
        <w:rPr>
          <w:i/>
          <w:sz w:val="24"/>
          <w:szCs w:val="24"/>
        </w:rPr>
        <w:t>interface – a</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6: </w:t>
      </w:r>
      <w:r w:rsidRPr="002A584B">
        <w:rPr>
          <w:sz w:val="24"/>
          <w:szCs w:val="24"/>
        </w:rPr>
        <w:t xml:space="preserve">Pretpostavlja se da će se u slučaju promjene zahtjeva ili u slučaju dodatnih funkcionalnih zahtjeva, u toku ili nakon izrade sistema, pratiti </w:t>
      </w:r>
      <w:r>
        <w:rPr>
          <w:sz w:val="24"/>
          <w:szCs w:val="24"/>
        </w:rPr>
        <w:t>procedura navedena u sekciji 2.6</w:t>
      </w:r>
      <w:r w:rsidRPr="002A584B">
        <w:rPr>
          <w:sz w:val="24"/>
          <w:szCs w:val="24"/>
        </w:rPr>
        <w:t>.</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7: </w:t>
      </w:r>
      <w:r w:rsidRPr="002A584B">
        <w:rPr>
          <w:sz w:val="24"/>
          <w:szCs w:val="24"/>
        </w:rPr>
        <w:t xml:space="preserve">Pretpostavlja se da firma posjeduje serverski računar sa minimalnom hardverskom konfiguracijom koja je ranije navedena u ovom dokumentu, instaliranim operativnim sistemom, te instaliranim i pravilno konfigurisanim </w:t>
      </w:r>
      <w:r w:rsidRPr="002A584B">
        <w:rPr>
          <w:i/>
          <w:sz w:val="24"/>
          <w:szCs w:val="24"/>
        </w:rPr>
        <w:t>firewall – om</w:t>
      </w:r>
      <w:r w:rsidRPr="002A584B">
        <w:rPr>
          <w:sz w:val="24"/>
          <w:szCs w:val="24"/>
        </w:rPr>
        <w:t xml:space="preserve"> te licenciranim antivirusnim rješenjem.</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8: </w:t>
      </w:r>
      <w:r w:rsidRPr="002A584B">
        <w:rPr>
          <w:sz w:val="24"/>
          <w:szCs w:val="24"/>
        </w:rPr>
        <w:t>Pretpostavlja se da je pristup serverskom računaru ograničen, odnosno da je serverski računar smješten u posebnoj prostoriji sa fizičkom barijerom(pod ovim pojmom se podrazumijevaju zaključana vrata, fizičko osiguranje i sl.), te da je u prostori obezbijeđena termoregulacija posredstvom klima uređaja.</w:t>
      </w:r>
    </w:p>
    <w:p w:rsidR="007817FB" w:rsidRPr="002A584B" w:rsidRDefault="007817FB" w:rsidP="007817FB">
      <w:pPr>
        <w:jc w:val="both"/>
        <w:rPr>
          <w:sz w:val="24"/>
          <w:szCs w:val="24"/>
        </w:rPr>
      </w:pPr>
      <w:r w:rsidRPr="002A584B">
        <w:rPr>
          <w:b/>
          <w:sz w:val="24"/>
          <w:szCs w:val="24"/>
        </w:rPr>
        <w:t xml:space="preserve">Pretpostavka 9: </w:t>
      </w:r>
      <w:r w:rsidRPr="002A584B">
        <w:rPr>
          <w:sz w:val="24"/>
          <w:szCs w:val="24"/>
        </w:rPr>
        <w:t>Pretpostavlja se da je serverskom računaru obezbijeđeno konstantno napajanje, te da je obezbijeđen i UPS uređaj koji bi preuzeo ulogu napajanja u nepredviđenim situacijama(kvar instalacija, nestanak struje i sl.).</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b/>
          <w:sz w:val="24"/>
          <w:szCs w:val="24"/>
        </w:rPr>
        <w:t xml:space="preserve">Pretpostavka 10:  </w:t>
      </w:r>
      <w:r w:rsidRPr="002A584B">
        <w:rPr>
          <w:sz w:val="24"/>
          <w:szCs w:val="24"/>
        </w:rPr>
        <w:t>Pretpostavlja se da pristup prostoriji u kojoj se nalazi serverski računar imaju samo ovlaštene osobe(pod time se podrazumijevaju osobe koje je menadžment kompanije odredio kao takve), te da iste osobe neće zloupotrijebiti podatke smještene na serverskom računaru.</w:t>
      </w:r>
    </w:p>
    <w:p w:rsidR="007817FB" w:rsidRDefault="007817FB" w:rsidP="007817FB">
      <w:pPr>
        <w:tabs>
          <w:tab w:val="left" w:pos="2076"/>
        </w:tabs>
      </w:pPr>
      <w:r>
        <w:tab/>
      </w: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Default="007817FB" w:rsidP="007817FB">
      <w:pPr>
        <w:tabs>
          <w:tab w:val="left" w:pos="2076"/>
        </w:tabs>
      </w:pPr>
    </w:p>
    <w:p w:rsidR="007817FB" w:rsidRPr="007817FB" w:rsidRDefault="007817FB" w:rsidP="007817FB">
      <w:pPr>
        <w:tabs>
          <w:tab w:val="left" w:pos="2076"/>
        </w:tabs>
      </w:pPr>
    </w:p>
    <w:p w:rsidR="00215130" w:rsidRDefault="00215130" w:rsidP="000C0F46">
      <w:pPr>
        <w:pStyle w:val="Heading2"/>
      </w:pPr>
      <w:bookmarkStart w:id="18" w:name="_Toc416435453"/>
      <w:r>
        <w:lastRenderedPageBreak/>
        <w:t>2.6. Planiranje zahtjeva</w:t>
      </w:r>
      <w:bookmarkEnd w:id="18"/>
    </w:p>
    <w:p w:rsidR="007817FB" w:rsidRDefault="007817FB" w:rsidP="007817FB"/>
    <w:p w:rsidR="007817FB" w:rsidRPr="002A584B" w:rsidRDefault="007817FB" w:rsidP="007817FB">
      <w:pPr>
        <w:jc w:val="both"/>
        <w:rPr>
          <w:sz w:val="24"/>
          <w:szCs w:val="24"/>
        </w:rPr>
      </w:pPr>
      <w:r w:rsidRPr="002A584B">
        <w:rPr>
          <w:sz w:val="24"/>
          <w:szCs w:val="24"/>
        </w:rPr>
        <w:t>Definicija ovdje navedenih zahtjeva izvršena je nakon razgovora sa predstavnikom firme, razmatranjem zakona i zakonskih regulativa koje se bave domenom plina i plinskih rezervoara, te analizom načina rada firme.</w:t>
      </w:r>
    </w:p>
    <w:p w:rsidR="007817FB" w:rsidRPr="007817FB" w:rsidRDefault="007817FB" w:rsidP="007817FB">
      <w:pPr>
        <w:jc w:val="both"/>
        <w:rPr>
          <w:sz w:val="24"/>
          <w:szCs w:val="24"/>
        </w:rPr>
      </w:pPr>
      <w:r w:rsidRPr="002A584B">
        <w:rPr>
          <w:sz w:val="24"/>
          <w:szCs w:val="24"/>
        </w:rPr>
        <w:t>U slučaju da naručilac informacionog sistema(u daljem tekstu klijent), želi dodati, promijeniti ili izbaciti određene funkcionalnosti u toku razvoja sistema, pratit će se sljedeća procedura:</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Klijent je dužan dostaviti zvanični zahtjev za promjenom funkcionalnosti, kojeg potpisuje ovlaštena osoba, a u kojem su detaljno definisane željene promjene.</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„Ax developers“ se tada obavezuje se da će najkasnije u roku od 15 dana nakon prijema zahtjeva dostaviti odgovor klijentu, u kojem će biti sadržana ponuda za traženu promjenu/e, u kojoj će biti definisano kako će promjena/e utjecati na cijenu izvedbe sistema i vremenski period predviđen za razvoj.</w:t>
      </w:r>
    </w:p>
    <w:p w:rsidR="007817FB" w:rsidRPr="002A584B" w:rsidRDefault="007817FB" w:rsidP="00F166FC">
      <w:pPr>
        <w:numPr>
          <w:ilvl w:val="0"/>
          <w:numId w:val="18"/>
        </w:numPr>
        <w:spacing w:after="0" w:line="276" w:lineRule="auto"/>
        <w:contextualSpacing/>
        <w:jc w:val="both"/>
        <w:rPr>
          <w:sz w:val="24"/>
          <w:szCs w:val="24"/>
        </w:rPr>
      </w:pPr>
      <w:r w:rsidRPr="002A584B">
        <w:rPr>
          <w:sz w:val="24"/>
          <w:szCs w:val="24"/>
        </w:rPr>
        <w:t>Ukoliko se klijent složi sa dostavljenom ponudom, revserijski brojirana verzija ovih specifikacija postaje obavezujuća za obje strane.</w:t>
      </w:r>
    </w:p>
    <w:p w:rsidR="007817FB" w:rsidRPr="002A584B" w:rsidRDefault="007817FB" w:rsidP="007817FB">
      <w:pPr>
        <w:jc w:val="both"/>
        <w:rPr>
          <w:sz w:val="24"/>
          <w:szCs w:val="24"/>
        </w:rPr>
      </w:pPr>
    </w:p>
    <w:p w:rsidR="007817FB" w:rsidRPr="002A584B" w:rsidRDefault="007817FB" w:rsidP="007817FB">
      <w:pPr>
        <w:jc w:val="both"/>
        <w:rPr>
          <w:sz w:val="24"/>
          <w:szCs w:val="24"/>
        </w:rPr>
      </w:pPr>
      <w:r w:rsidRPr="002A584B">
        <w:rPr>
          <w:sz w:val="24"/>
          <w:szCs w:val="24"/>
        </w:rPr>
        <w:t>U slučaju da klijent zahtjeva promjene nakon zaključivanja specifikacije zahtjeva sistema, „Ax developers“ zadržava pravo da ne pristane na izvršavanje traženih promjena.</w:t>
      </w:r>
    </w:p>
    <w:p w:rsidR="007817FB" w:rsidRPr="002A584B" w:rsidRDefault="007817FB" w:rsidP="007817FB">
      <w:pPr>
        <w:jc w:val="both"/>
        <w:rPr>
          <w:sz w:val="24"/>
          <w:szCs w:val="24"/>
        </w:rPr>
      </w:pPr>
      <w:r w:rsidRPr="002A584B">
        <w:rPr>
          <w:sz w:val="24"/>
          <w:szCs w:val="24"/>
        </w:rPr>
        <w:t>U slučaju da razvojni tim želi dodati, promijeniti ili izbaciti pojedine funkcionalnosti sistema nakon zaključivanja specifikacije zahtjeva sistema, tada se prati naredna procedura:</w:t>
      </w:r>
    </w:p>
    <w:p w:rsidR="007817FB" w:rsidRPr="002A584B" w:rsidRDefault="007817FB" w:rsidP="00F166FC">
      <w:pPr>
        <w:numPr>
          <w:ilvl w:val="0"/>
          <w:numId w:val="17"/>
        </w:numPr>
        <w:spacing w:after="0" w:line="276" w:lineRule="auto"/>
        <w:contextualSpacing/>
        <w:jc w:val="both"/>
        <w:rPr>
          <w:sz w:val="24"/>
          <w:szCs w:val="24"/>
        </w:rPr>
      </w:pPr>
      <w:r w:rsidRPr="002A584B">
        <w:rPr>
          <w:b/>
          <w:sz w:val="24"/>
          <w:szCs w:val="24"/>
        </w:rPr>
        <w:t>„</w:t>
      </w:r>
      <w:r w:rsidRPr="002A584B">
        <w:rPr>
          <w:sz w:val="24"/>
          <w:szCs w:val="24"/>
        </w:rPr>
        <w:t>Ax developers“ dužan je dostaviti zvanični zahtjev za promjenom funkcionalnosti klijentu, kojeg potpisuje ovlaštena osoba, a u kojem su detaljno definisane željene promjene i njihov utjecaj na cijenu sistema i planirani vremenski period za razvoj softvera</w:t>
      </w:r>
    </w:p>
    <w:p w:rsidR="007817FB" w:rsidRPr="002A584B" w:rsidRDefault="007817FB" w:rsidP="00F166FC">
      <w:pPr>
        <w:numPr>
          <w:ilvl w:val="0"/>
          <w:numId w:val="17"/>
        </w:numPr>
        <w:spacing w:after="0" w:line="276" w:lineRule="auto"/>
        <w:contextualSpacing/>
        <w:jc w:val="both"/>
        <w:rPr>
          <w:sz w:val="24"/>
          <w:szCs w:val="24"/>
        </w:rPr>
      </w:pPr>
      <w:r w:rsidRPr="002A584B">
        <w:rPr>
          <w:sz w:val="24"/>
          <w:szCs w:val="24"/>
        </w:rPr>
        <w:t>Klijent je  dužan da se najkasnije u roku od 15 dana od dana prijema zahtjeva, izjasni o promjeni  Ukoliko se klijent složi sa upućenim zahtjevom, revserijski brojirana verzija ovih specifikacija postaje obavezujuća za obje strane.</w:t>
      </w:r>
    </w:p>
    <w:p w:rsidR="007817FB" w:rsidRDefault="007817FB"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7817FB"/>
    <w:p w:rsidR="006F4810" w:rsidRDefault="006F4810" w:rsidP="006F4810">
      <w:pPr>
        <w:pStyle w:val="Heading1"/>
      </w:pPr>
      <w:bookmarkStart w:id="19" w:name="_Toc416435454"/>
      <w:r>
        <w:lastRenderedPageBreak/>
        <w:t>3. Konkretni zahtjevi</w:t>
      </w:r>
      <w:bookmarkEnd w:id="19"/>
    </w:p>
    <w:p w:rsidR="006F4810" w:rsidRPr="006F4810" w:rsidRDefault="006F4810" w:rsidP="006F4810"/>
    <w:p w:rsidR="006F4810" w:rsidRDefault="006F4810" w:rsidP="006F4810">
      <w:pPr>
        <w:pStyle w:val="Heading2"/>
      </w:pPr>
      <w:bookmarkStart w:id="20" w:name="_Toc416435455"/>
      <w:r>
        <w:t>3.1. Vanjski zahtjevi</w:t>
      </w:r>
      <w:bookmarkEnd w:id="20"/>
    </w:p>
    <w:p w:rsidR="00D15AD2" w:rsidRDefault="00D15AD2" w:rsidP="006F4810"/>
    <w:p w:rsidR="00D15AD2" w:rsidRDefault="00D15AD2" w:rsidP="00D15AD2">
      <w:pPr>
        <w:pStyle w:val="Heading3"/>
      </w:pPr>
      <w:bookmarkStart w:id="21" w:name="_Toc416435456"/>
      <w:r>
        <w:t>3.1.1. Korisnički interfejsi</w:t>
      </w:r>
      <w:bookmarkEnd w:id="21"/>
    </w:p>
    <w:p w:rsidR="004734A8" w:rsidRPr="004734A8" w:rsidRDefault="004734A8" w:rsidP="004734A8"/>
    <w:p w:rsidR="00D15AD2" w:rsidRDefault="008C4238" w:rsidP="00D15AD2">
      <w:r>
        <w:t>Korisnički interfejs poboljšava kvalitete</w:t>
      </w:r>
      <w:r w:rsidR="00E35705">
        <w:t xml:space="preserve"> i omogućava jednostavnu komunikaciju sa korisnicima, te omogućava da se koriste sve funkcionalnosti sistema. Korisnički interfejs se sastoji od dijaloških formi sistemske aplikacije. Kako imamo dvije vrste  korisnika tako su nam potrebna i dva tipa korisničkih interfejsa. Jedan od interfejsa je korisnički interfejs za uposlenike, dok je drugi korisnički interfejs za administratora.</w:t>
      </w:r>
    </w:p>
    <w:p w:rsidR="00E35705" w:rsidRPr="00D15AD2" w:rsidRDefault="00E35705" w:rsidP="00D15AD2">
      <w:r>
        <w:t>Interfejs omogućava generisanje izvještaja, evidentiranje novih informacija za plinske boce i komitente.</w:t>
      </w:r>
    </w:p>
    <w:p w:rsidR="00D15AD2" w:rsidRPr="0052302C" w:rsidRDefault="00D15AD2" w:rsidP="00D15AD2">
      <w:pPr>
        <w:pStyle w:val="Heading3"/>
        <w:rPr>
          <w:i/>
        </w:rPr>
      </w:pPr>
      <w:bookmarkStart w:id="22" w:name="_Toc416435457"/>
      <w:r>
        <w:t xml:space="preserve">3.1.2. </w:t>
      </w:r>
      <w:proofErr w:type="spellStart"/>
      <w:r>
        <w:t>Sotverski</w:t>
      </w:r>
      <w:proofErr w:type="spellEnd"/>
      <w:r>
        <w:t xml:space="preserve"> </w:t>
      </w:r>
      <w:bookmarkEnd w:id="22"/>
      <w:proofErr w:type="spellStart"/>
      <w:r w:rsidR="0052302C">
        <w:rPr>
          <w:i/>
        </w:rPr>
        <w:t>interface</w:t>
      </w:r>
      <w:proofErr w:type="spellEnd"/>
    </w:p>
    <w:p w:rsidR="00E35705" w:rsidRPr="00E35705" w:rsidRDefault="00E35705" w:rsidP="00E35705"/>
    <w:p w:rsidR="00D15AD2" w:rsidRPr="00D15AD2" w:rsidRDefault="00E35705" w:rsidP="00AC536B">
      <w:pPr>
        <w:jc w:val="both"/>
      </w:pPr>
      <w:r>
        <w:t>Za realizaciju desktop aplikacije „Gassoft“ potreban je jedan centralni server računar na kojem će se nalaziti baza podataka, i personalni računari koji će da pristupaju ti računari.</w:t>
      </w:r>
    </w:p>
    <w:p w:rsidR="00D15AD2" w:rsidRDefault="00D15AD2" w:rsidP="00D15AD2">
      <w:pPr>
        <w:pStyle w:val="Heading3"/>
      </w:pPr>
      <w:bookmarkStart w:id="23" w:name="_Toc416435458"/>
      <w:r>
        <w:t xml:space="preserve">3.1.3. Hardverski i komunikacijski </w:t>
      </w:r>
      <w:bookmarkEnd w:id="23"/>
      <w:proofErr w:type="spellStart"/>
      <w:r w:rsidR="0052302C">
        <w:rPr>
          <w:i/>
        </w:rPr>
        <w:t>interface</w:t>
      </w:r>
      <w:proofErr w:type="spellEnd"/>
    </w:p>
    <w:p w:rsidR="00E35705" w:rsidRPr="00E35705" w:rsidRDefault="00E35705" w:rsidP="00E35705"/>
    <w:p w:rsidR="00D15AD2" w:rsidRDefault="00E35705" w:rsidP="00AC536B">
      <w:pPr>
        <w:jc w:val="both"/>
      </w:pPr>
      <w:r>
        <w:t>Hardverske komponente sa kojima će sistem komunicirati su: miš, tastatura, moni</w:t>
      </w:r>
      <w:r w:rsidR="00F30A7E">
        <w:t xml:space="preserve">tor i printer za </w:t>
      </w:r>
      <w:r w:rsidR="00AC536B">
        <w:t>štampanje</w:t>
      </w:r>
      <w:r w:rsidR="00F30A7E">
        <w:t xml:space="preserve"> faktu</w:t>
      </w:r>
      <w:r>
        <w:t>ra i izvještaja. Korisnici će pokretati aplikaciju na lokalnom računaru i onda će putem LAN mreže pristupa</w:t>
      </w:r>
      <w:r w:rsidR="00F30A7E">
        <w:t>ti</w:t>
      </w:r>
      <w:r>
        <w:t xml:space="preserve"> bazi podataka. </w:t>
      </w:r>
    </w:p>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Default="00E35705" w:rsidP="00D15AD2"/>
    <w:p w:rsidR="00E35705" w:rsidRPr="00D15AD2" w:rsidRDefault="00E35705" w:rsidP="00D15AD2"/>
    <w:p w:rsidR="006F4810" w:rsidRDefault="006F4810" w:rsidP="006F4810">
      <w:pPr>
        <w:pStyle w:val="Heading2"/>
      </w:pPr>
      <w:bookmarkStart w:id="24" w:name="_Toc416435459"/>
      <w:r>
        <w:lastRenderedPageBreak/>
        <w:t>3.2. Funkcionalni zahtjevi</w:t>
      </w:r>
      <w:bookmarkEnd w:id="24"/>
    </w:p>
    <w:p w:rsidR="00D15AD2" w:rsidRPr="00A6506A" w:rsidRDefault="00D15AD2" w:rsidP="00D15AD2"/>
    <w:p w:rsidR="004734A8" w:rsidRDefault="004734A8" w:rsidP="00D15AD2">
      <w:r>
        <w:t>U ovom dijelu su opisani funkcionalni zahtjevi, tako što su opisani preduslovi ,ulaz, uslovi validacije, procesiranje, izlaz i funkcionalni zahtjevi</w:t>
      </w:r>
    </w:p>
    <w:p w:rsidR="00D15AD2" w:rsidRDefault="00E35705" w:rsidP="00E35705">
      <w:pPr>
        <w:pStyle w:val="Heading3"/>
      </w:pPr>
      <w:bookmarkStart w:id="25" w:name="_Toc416435460"/>
      <w:r w:rsidRPr="00E35705">
        <w:t>3.2.1</w:t>
      </w:r>
      <w:r w:rsidR="00D15AD2" w:rsidRPr="00E35705">
        <w:t xml:space="preserve"> Prijava na sistem</w:t>
      </w:r>
      <w:bookmarkEnd w:id="25"/>
    </w:p>
    <w:p w:rsidR="00E35705" w:rsidRDefault="00E35705" w:rsidP="00E35705"/>
    <w:tbl>
      <w:tblPr>
        <w:tblStyle w:val="PlainTable21"/>
        <w:tblW w:w="0" w:type="auto"/>
        <w:tblLook w:val="04A0" w:firstRow="1" w:lastRow="0" w:firstColumn="1" w:lastColumn="0" w:noHBand="0" w:noVBand="1"/>
      </w:tblPr>
      <w:tblGrid>
        <w:gridCol w:w="2122"/>
        <w:gridCol w:w="6894"/>
      </w:tblGrid>
      <w:tr w:rsidR="00A6506A" w:rsidTr="00A65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Opis</w:t>
            </w:r>
          </w:p>
        </w:tc>
        <w:tc>
          <w:tcPr>
            <w:tcW w:w="6894" w:type="dxa"/>
          </w:tcPr>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p>
          <w:p w:rsidR="00A6506A" w:rsidRDefault="00A6506A" w:rsidP="00E35705">
            <w:pPr>
              <w:cnfStyle w:val="100000000000" w:firstRow="1" w:lastRow="0" w:firstColumn="0" w:lastColumn="0" w:oddVBand="0" w:evenVBand="0" w:oddHBand="0" w:evenHBand="0" w:firstRowFirstColumn="0" w:firstRowLastColumn="0" w:lastRowFirstColumn="0" w:lastRowLastColumn="0"/>
              <w:rPr>
                <w:b w:val="0"/>
                <w:sz w:val="24"/>
                <w:szCs w:val="24"/>
              </w:rPr>
            </w:pPr>
            <w:r w:rsidRPr="00A6506A">
              <w:rPr>
                <w:b w:val="0"/>
                <w:sz w:val="24"/>
                <w:szCs w:val="24"/>
              </w:rPr>
              <w:t>Korisnik sistema unosi svoje korisničko ime i lozinku koja mu omogućava korištenje desktop aplikacije sa odgovarajućim privilegijama</w:t>
            </w:r>
          </w:p>
          <w:p w:rsidR="00A6506A" w:rsidRPr="00A6506A" w:rsidRDefault="00A6506A" w:rsidP="00E35705">
            <w:pPr>
              <w:cnfStyle w:val="100000000000" w:firstRow="1" w:lastRow="0" w:firstColumn="0" w:lastColumn="0" w:oddVBand="0" w:evenVBand="0" w:oddHBand="0" w:evenHBand="0" w:firstRowFirstColumn="0" w:firstRowLastColumn="0" w:lastRowFirstColumn="0" w:lastRowLastColumn="0"/>
              <w:rPr>
                <w:b w:val="0"/>
              </w:rPr>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Preduslovi</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Kreiran korisnički račun </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Ulaz</w:t>
            </w:r>
          </w:p>
        </w:tc>
        <w:tc>
          <w:tcPr>
            <w:tcW w:w="6894" w:type="dxa"/>
          </w:tcPr>
          <w:p w:rsidR="00A6506A" w:rsidRDefault="00A6506A" w:rsidP="00A6506A">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Korisničko ime</w:t>
            </w:r>
          </w:p>
          <w:p w:rsidR="00A6506A" w:rsidRPr="00A6506A" w:rsidRDefault="00A6506A" w:rsidP="00F166FC">
            <w:pPr>
              <w:pStyle w:val="ListParagraph"/>
              <w:numPr>
                <w:ilvl w:val="0"/>
                <w:numId w:val="1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Lozinka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Uslovi validnosti</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p>
          <w:p w:rsidR="00A6506A" w:rsidRDefault="00A6506A" w:rsidP="00E35705">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Podudaranje ulaznih podataka sa </w:t>
            </w:r>
            <w:r>
              <w:rPr>
                <w:sz w:val="24"/>
                <w:szCs w:val="24"/>
              </w:rPr>
              <w:t>podacima pohranjenim u bazi podataka</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Procesiranje</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Korisnik unosi korisničko ime i lozinku</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Sistem provjerava da li postoji korisnik sa odgovarajućim korisničkim imenom i lozinkom</w:t>
            </w:r>
          </w:p>
          <w:p w:rsidR="00A6506A" w:rsidRPr="00A6506A" w:rsidRDefault="00A6506A" w:rsidP="00F166FC">
            <w:pPr>
              <w:pStyle w:val="ListParagraph"/>
              <w:numPr>
                <w:ilvl w:val="0"/>
                <w:numId w:val="2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A6506A">
              <w:rPr>
                <w:rFonts w:asciiTheme="minorHAnsi" w:hAnsiTheme="minorHAnsi"/>
                <w:sz w:val="24"/>
                <w:szCs w:val="24"/>
              </w:rPr>
              <w:t xml:space="preserve">Ukoliko su podaci validni(tj. zadovoljavaju navedeni uslov validnosti), sistem otvara korisnički </w:t>
            </w:r>
            <w:r w:rsidRPr="00A6506A">
              <w:rPr>
                <w:rFonts w:asciiTheme="minorHAnsi" w:hAnsiTheme="minorHAnsi"/>
                <w:i/>
                <w:sz w:val="24"/>
                <w:szCs w:val="24"/>
              </w:rPr>
              <w:t>interface</w:t>
            </w:r>
            <w:r w:rsidRPr="00A6506A">
              <w:rPr>
                <w:rFonts w:asciiTheme="minorHAnsi" w:hAnsiTheme="minorHAnsi"/>
                <w:sz w:val="24"/>
                <w:szCs w:val="24"/>
              </w:rPr>
              <w:t>, a u suprotnom se korisnik obavještava o grešci i omogućava mu se ponovni unos.</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Izlaz</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Pr="002A584B" w:rsidRDefault="00A6506A" w:rsidP="00A6506A">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uspješnosti prijave ili grešci</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r w:rsidR="00A6506A" w:rsidTr="00A6506A">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Funkcionalni zahtjevi</w:t>
            </w:r>
          </w:p>
        </w:tc>
        <w:tc>
          <w:tcPr>
            <w:tcW w:w="6894" w:type="dxa"/>
          </w:tcPr>
          <w:p w:rsidR="00A6506A" w:rsidRDefault="00A6506A" w:rsidP="00E35705">
            <w:pPr>
              <w:cnfStyle w:val="000000000000" w:firstRow="0" w:lastRow="0" w:firstColumn="0" w:lastColumn="0" w:oddVBand="0" w:evenVBand="0" w:oddHBand="0" w:evenHBand="0" w:firstRowFirstColumn="0" w:firstRowLastColumn="0" w:lastRowFirstColumn="0" w:lastRowLastColumn="0"/>
            </w:pP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omogućava unos korisničkih podataka</w:t>
            </w:r>
          </w:p>
          <w:p w:rsidR="00A6506A" w:rsidRPr="00061573" w:rsidRDefault="00A6506A" w:rsidP="00F166FC">
            <w:pPr>
              <w:pStyle w:val="ListParagraph"/>
              <w:numPr>
                <w:ilvl w:val="0"/>
                <w:numId w:val="2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omogućava provjeru korisničkih podataka</w:t>
            </w:r>
          </w:p>
          <w:p w:rsidR="00A6506A" w:rsidRDefault="00A6506A" w:rsidP="00E35705">
            <w:pPr>
              <w:cnfStyle w:val="000000000000" w:firstRow="0" w:lastRow="0" w:firstColumn="0" w:lastColumn="0" w:oddVBand="0" w:evenVBand="0" w:oddHBand="0" w:evenHBand="0" w:firstRowFirstColumn="0" w:firstRowLastColumn="0" w:lastRowFirstColumn="0" w:lastRowLastColumn="0"/>
            </w:pPr>
          </w:p>
        </w:tc>
      </w:tr>
      <w:tr w:rsidR="00A6506A" w:rsidTr="00A65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A6506A" w:rsidRDefault="00A6506A" w:rsidP="00E35705">
            <w:r>
              <w:t>Prioritet realizacije</w:t>
            </w:r>
          </w:p>
        </w:tc>
        <w:tc>
          <w:tcPr>
            <w:tcW w:w="6894" w:type="dxa"/>
          </w:tcPr>
          <w:p w:rsidR="00A6506A" w:rsidRDefault="00A6506A" w:rsidP="00E35705">
            <w:pPr>
              <w:cnfStyle w:val="000000100000" w:firstRow="0" w:lastRow="0" w:firstColumn="0" w:lastColumn="0" w:oddVBand="0" w:evenVBand="0" w:oddHBand="1" w:evenHBand="0" w:firstRowFirstColumn="0" w:firstRowLastColumn="0" w:lastRowFirstColumn="0" w:lastRowLastColumn="0"/>
            </w:pPr>
          </w:p>
          <w:p w:rsidR="00A6506A" w:rsidRDefault="00A6506A" w:rsidP="00E35705">
            <w:pPr>
              <w:cnfStyle w:val="000000100000" w:firstRow="0" w:lastRow="0" w:firstColumn="0" w:lastColumn="0" w:oddVBand="0" w:evenVBand="0" w:oddHBand="1" w:evenHBand="0" w:firstRowFirstColumn="0" w:firstRowLastColumn="0" w:lastRowFirstColumn="0" w:lastRowLastColumn="0"/>
            </w:pPr>
            <w:r>
              <w:t>1</w:t>
            </w:r>
          </w:p>
          <w:p w:rsidR="00A6506A" w:rsidRDefault="00A6506A" w:rsidP="00E35705">
            <w:pPr>
              <w:cnfStyle w:val="000000100000" w:firstRow="0" w:lastRow="0" w:firstColumn="0" w:lastColumn="0" w:oddVBand="0" w:evenVBand="0" w:oddHBand="1" w:evenHBand="0" w:firstRowFirstColumn="0" w:firstRowLastColumn="0" w:lastRowFirstColumn="0" w:lastRowLastColumn="0"/>
            </w:pPr>
          </w:p>
        </w:tc>
      </w:tr>
    </w:tbl>
    <w:p w:rsidR="00A6506A" w:rsidRPr="00E35705" w:rsidRDefault="00A6506A" w:rsidP="00E35705"/>
    <w:p w:rsidR="00D15AD2" w:rsidRDefault="00D15AD2" w:rsidP="00D15AD2">
      <w:pPr>
        <w:rPr>
          <w:b/>
          <w:color w:val="73A9DB"/>
          <w:sz w:val="24"/>
          <w:szCs w:val="24"/>
        </w:rPr>
      </w:pPr>
    </w:p>
    <w:p w:rsidR="00A6506A" w:rsidRPr="002A584B" w:rsidRDefault="00A6506A" w:rsidP="00D15AD2">
      <w:pPr>
        <w:rPr>
          <w:sz w:val="24"/>
          <w:szCs w:val="24"/>
        </w:rPr>
      </w:pPr>
    </w:p>
    <w:p w:rsidR="00D15AD2" w:rsidRPr="002A584B" w:rsidRDefault="00D15AD2" w:rsidP="00D15AD2">
      <w:pPr>
        <w:rPr>
          <w:sz w:val="24"/>
          <w:szCs w:val="24"/>
        </w:rPr>
      </w:pPr>
    </w:p>
    <w:p w:rsidR="00D15AD2" w:rsidRPr="00A6506A" w:rsidRDefault="00A6506A" w:rsidP="00A6506A">
      <w:pPr>
        <w:pStyle w:val="Heading3"/>
      </w:pPr>
      <w:bookmarkStart w:id="26" w:name="_Toc416435461"/>
      <w:r w:rsidRPr="00A6506A">
        <w:lastRenderedPageBreak/>
        <w:t>3.2.2</w:t>
      </w:r>
      <w:r w:rsidR="00D15AD2" w:rsidRPr="00A6506A">
        <w:t xml:space="preserve">. Odjava </w:t>
      </w:r>
      <w:r>
        <w:t>korisnika</w:t>
      </w:r>
      <w:bookmarkEnd w:id="26"/>
    </w:p>
    <w:p w:rsidR="00D15AD2" w:rsidRDefault="00D15AD2"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Korisnik sistema koji je prethodno prijavljen ima mogućnost da se</w:t>
            </w: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odjavi iz sistema.</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je prijavljen na sistem.</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Pritisak na dugme "odjava".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Uslovi validnosti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061573" w:rsidRDefault="00061573" w:rsidP="0006157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Korisnik vrši klik na odgovarajuće dugme</w:t>
            </w:r>
          </w:p>
          <w:p w:rsidR="00061573" w:rsidRPr="00061573" w:rsidRDefault="00061573" w:rsidP="00F166FC">
            <w:pPr>
              <w:pStyle w:val="ListParagraph"/>
              <w:numPr>
                <w:ilvl w:val="0"/>
                <w:numId w:val="2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61573">
              <w:rPr>
                <w:rFonts w:asciiTheme="minorHAnsi" w:hAnsiTheme="minorHAnsi"/>
                <w:sz w:val="24"/>
                <w:szCs w:val="24"/>
              </w:rPr>
              <w:t>Sistem vrši odjavu korisnika</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uspješnoj odjavi ili grešci</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Funkcionalni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2A584B" w:rsidRDefault="00061573" w:rsidP="0006157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omogućava dugme za odjavu</w:t>
            </w:r>
          </w:p>
          <w:p w:rsidR="00061573" w:rsidRDefault="00061573" w:rsidP="0006157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061573" w:rsidP="00D15AD2">
      <w:pPr>
        <w:rPr>
          <w:sz w:val="24"/>
          <w:szCs w:val="24"/>
        </w:rPr>
      </w:pPr>
    </w:p>
    <w:p w:rsidR="00061573" w:rsidRDefault="00D15AD2" w:rsidP="00494AE9">
      <w:pPr>
        <w:pStyle w:val="Heading3"/>
      </w:pPr>
      <w:bookmarkStart w:id="27" w:name="_Toc416435462"/>
      <w:r w:rsidRPr="00061573">
        <w:lastRenderedPageBreak/>
        <w:t>3.</w:t>
      </w:r>
      <w:r w:rsidR="00061573" w:rsidRPr="00061573">
        <w:t>2.3</w:t>
      </w:r>
      <w:r w:rsidRPr="00061573">
        <w:t xml:space="preserve"> Kre</w:t>
      </w:r>
      <w:r w:rsidR="00061573">
        <w:t>iranje novog korisnič</w:t>
      </w:r>
      <w:r w:rsidRPr="00061573">
        <w:t>kog ra</w:t>
      </w:r>
      <w:r w:rsidR="00061573">
        <w:t>č</w:t>
      </w:r>
      <w:r w:rsidR="007751CB">
        <w:t>una za uposlenika</w:t>
      </w:r>
      <w:bookmarkEnd w:id="27"/>
    </w:p>
    <w:p w:rsidR="00C8253E" w:rsidRPr="00C8253E" w:rsidRDefault="00C8253E" w:rsidP="00C8253E"/>
    <w:tbl>
      <w:tblPr>
        <w:tblStyle w:val="PlainTable21"/>
        <w:tblW w:w="0" w:type="auto"/>
        <w:tblLook w:val="04A0" w:firstRow="1" w:lastRow="0" w:firstColumn="1" w:lastColumn="0" w:noHBand="0" w:noVBand="1"/>
      </w:tblPr>
      <w:tblGrid>
        <w:gridCol w:w="2122"/>
        <w:gridCol w:w="6894"/>
      </w:tblGrid>
      <w:tr w:rsidR="0006157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Opis</w:t>
            </w:r>
          </w:p>
        </w:tc>
        <w:tc>
          <w:tcPr>
            <w:tcW w:w="6894" w:type="dxa"/>
          </w:tcPr>
          <w:p w:rsidR="00061573" w:rsidRDefault="0006157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061573" w:rsidRPr="00061573" w:rsidRDefault="00061573" w:rsidP="00061573">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061573" w:rsidRPr="00A6506A" w:rsidRDefault="00061573" w:rsidP="00B657F3">
            <w:pPr>
              <w:cnfStyle w:val="100000000000" w:firstRow="1" w:lastRow="0" w:firstColumn="0" w:lastColumn="0" w:oddVBand="0" w:evenVBand="0" w:oddHBand="0" w:evenHBand="0" w:firstRowFirstColumn="0" w:firstRowLastColumn="0" w:lastRowFirstColumn="0" w:lastRowLastColumn="0"/>
              <w:rPr>
                <w:b w:val="0"/>
              </w:rPr>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Preduslovi</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061573" w:rsidRPr="002A584B" w:rsidRDefault="00061573" w:rsidP="0006157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Ulaz</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61573" w:rsidRPr="00C8253E" w:rsidRDefault="00061573" w:rsidP="00C8253E">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r w:rsidR="00C8253E">
              <w:rPr>
                <w:rFonts w:asciiTheme="minorHAnsi" w:hAnsiTheme="minorHAnsi"/>
                <w:sz w:val="24"/>
                <w:szCs w:val="24"/>
              </w:rPr>
              <w:t xml:space="preserve"> i p</w:t>
            </w:r>
            <w:r w:rsidRPr="00C8253E">
              <w:rPr>
                <w:rFonts w:asciiTheme="minorHAnsi" w:hAnsiTheme="minorHAnsi"/>
                <w:sz w:val="24"/>
                <w:szCs w:val="24"/>
              </w:rPr>
              <w:t>rezime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E-mail</w:t>
            </w:r>
          </w:p>
          <w:p w:rsidR="00061573" w:rsidRPr="00B46795"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Datum zapošljavanja</w:t>
            </w:r>
          </w:p>
          <w:p w:rsidR="00061573" w:rsidRPr="007C7DE7" w:rsidRDefault="00061573" w:rsidP="00F166FC">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Korisničko ime</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Uslovi validnosti</w:t>
            </w:r>
          </w:p>
        </w:tc>
        <w:tc>
          <w:tcPr>
            <w:tcW w:w="6894" w:type="dxa"/>
          </w:tcPr>
          <w:p w:rsidR="00061573" w:rsidRPr="000C34FF" w:rsidRDefault="00061573" w:rsidP="000C34FF">
            <w:pPr>
              <w:cnfStyle w:val="000000100000" w:firstRow="0" w:lastRow="0" w:firstColumn="0" w:lastColumn="0" w:oddVBand="0" w:evenVBand="0" w:oddHBand="1" w:evenHBand="0" w:firstRowFirstColumn="0" w:firstRowLastColumn="0" w:lastRowFirstColumn="0" w:lastRowLastColumn="0"/>
              <w:rPr>
                <w:sz w:val="24"/>
                <w:szCs w:val="24"/>
              </w:rPr>
            </w:pPr>
          </w:p>
          <w:p w:rsidR="000C34FF" w:rsidRPr="000C34FF" w:rsidRDefault="00061573"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JMBG</w:t>
            </w:r>
            <w:r w:rsidR="009F38E8">
              <w:rPr>
                <w:rFonts w:asciiTheme="minorHAnsi" w:hAnsiTheme="minorHAnsi"/>
                <w:sz w:val="24"/>
                <w:szCs w:val="24"/>
              </w:rPr>
              <w:t xml:space="preserve"> i b</w:t>
            </w:r>
            <w:r w:rsidR="009F38E8" w:rsidRPr="000C34FF">
              <w:rPr>
                <w:rFonts w:asciiTheme="minorHAnsi" w:hAnsiTheme="minorHAnsi"/>
                <w:sz w:val="24"/>
                <w:szCs w:val="24"/>
              </w:rPr>
              <w:t>roj lične karte</w:t>
            </w:r>
            <w:r w:rsidR="009F38E8">
              <w:rPr>
                <w:rFonts w:asciiTheme="minorHAnsi" w:hAnsiTheme="minorHAnsi"/>
                <w:sz w:val="24"/>
                <w:szCs w:val="24"/>
              </w:rPr>
              <w:t xml:space="preserve"> moraju </w:t>
            </w:r>
            <w:r w:rsidRPr="000C34FF">
              <w:rPr>
                <w:rFonts w:asciiTheme="minorHAnsi" w:hAnsiTheme="minorHAnsi"/>
                <w:sz w:val="24"/>
                <w:szCs w:val="24"/>
              </w:rPr>
              <w:t>zadovoljavat</w:t>
            </w:r>
            <w:r w:rsidR="009F38E8">
              <w:rPr>
                <w:rFonts w:asciiTheme="minorHAnsi" w:hAnsiTheme="minorHAnsi"/>
                <w:sz w:val="24"/>
                <w:szCs w:val="24"/>
              </w:rPr>
              <w:t xml:space="preserve">i </w:t>
            </w:r>
            <w:r w:rsidRPr="000C34FF">
              <w:rPr>
                <w:rFonts w:asciiTheme="minorHAnsi" w:hAnsiTheme="minorHAnsi"/>
                <w:sz w:val="24"/>
                <w:szCs w:val="24"/>
              </w:rPr>
              <w:t>format</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Telefonski broj mora biti izdat od strane BH operatera(navesti koji)</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0C34FF" w:rsidRPr="000C34FF" w:rsidRDefault="000C34FF" w:rsidP="00F166FC">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0C34FF" w:rsidRDefault="000C34FF" w:rsidP="00B657F3">
            <w:pPr>
              <w:cnfStyle w:val="000000100000" w:firstRow="0" w:lastRow="0" w:firstColumn="0" w:lastColumn="0" w:oddVBand="0" w:evenVBand="0" w:oddHBand="1" w:evenHBand="0" w:firstRowFirstColumn="0" w:firstRowLastColumn="0" w:lastRowFirstColumn="0" w:lastRowLastColumn="0"/>
              <w:rPr>
                <w:sz w:val="24"/>
                <w:szCs w:val="24"/>
              </w:rPr>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Procesiranje</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Administrator vrši unos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vrši provjeru validnosti unesenih podataka</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automatski dodjeljuje generisanu šifru</w:t>
            </w:r>
          </w:p>
          <w:p w:rsidR="000C34FF" w:rsidRPr="000C34FF" w:rsidRDefault="000C34FF" w:rsidP="00F166FC">
            <w:pPr>
              <w:pStyle w:val="ListParagraph"/>
              <w:numPr>
                <w:ilvl w:val="0"/>
                <w:numId w:val="2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Sistem trajno pohranjuje podatke</w:t>
            </w:r>
          </w:p>
          <w:p w:rsidR="00061573" w:rsidRDefault="00061573" w:rsidP="00B657F3">
            <w:pPr>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Izlaz</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9F38E8" w:rsidRPr="002A584B" w:rsidRDefault="009F38E8" w:rsidP="009F38E8">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uspješnom dodavanju novog korisnika ili grešci</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r w:rsidR="00061573" w:rsidTr="00B657F3">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Funkcionalni zahtjevi</w:t>
            </w:r>
          </w:p>
        </w:tc>
        <w:tc>
          <w:tcPr>
            <w:tcW w:w="6894" w:type="dxa"/>
          </w:tcPr>
          <w:p w:rsidR="00061573" w:rsidRDefault="00061573" w:rsidP="00B657F3">
            <w:pPr>
              <w:cnfStyle w:val="000000000000" w:firstRow="0" w:lastRow="0" w:firstColumn="0" w:lastColumn="0" w:oddVBand="0" w:evenVBand="0" w:oddHBand="0" w:evenHBand="0" w:firstRowFirstColumn="0" w:firstRowLastColumn="0" w:lastRowFirstColumn="0" w:lastRowLastColumn="0"/>
            </w:pPr>
          </w:p>
          <w:p w:rsidR="0073644E" w:rsidRPr="0073644E" w:rsidRDefault="009F38E8" w:rsidP="0073644E">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Sistem omogućava va</w:t>
            </w:r>
            <w:r w:rsidR="0073644E">
              <w:rPr>
                <w:rFonts w:asciiTheme="minorHAnsi" w:hAnsiTheme="minorHAnsi"/>
                <w:sz w:val="24"/>
                <w:szCs w:val="24"/>
              </w:rPr>
              <w:t>nserijsku</w:t>
            </w:r>
            <w:r w:rsidRPr="009F38E8">
              <w:rPr>
                <w:rFonts w:asciiTheme="minorHAnsi" w:hAnsiTheme="minorHAnsi"/>
                <w:sz w:val="24"/>
                <w:szCs w:val="24"/>
              </w:rPr>
              <w:t xml:space="preserve"> brojaciju unesenih podataka</w:t>
            </w:r>
          </w:p>
          <w:p w:rsidR="0073644E" w:rsidRPr="0073644E" w:rsidRDefault="0073644E" w:rsidP="0073644E">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r>
              <w:rPr>
                <w:rFonts w:asciiTheme="minorHAnsi" w:hAnsiTheme="minorHAnsi"/>
                <w:sz w:val="24"/>
                <w:szCs w:val="24"/>
              </w:rPr>
              <w:t>validaciju</w:t>
            </w:r>
            <w:r w:rsidRPr="009F38E8">
              <w:rPr>
                <w:rFonts w:asciiTheme="minorHAnsi" w:hAnsiTheme="minorHAnsi"/>
                <w:sz w:val="24"/>
                <w:szCs w:val="24"/>
              </w:rPr>
              <w:t xml:space="preserve"> unesenih podataka</w:t>
            </w:r>
          </w:p>
          <w:p w:rsidR="009F38E8" w:rsidRPr="009F38E8" w:rsidRDefault="009F38E8" w:rsidP="00F166F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Sistem omogućava trajnu pohranu</w:t>
            </w:r>
          </w:p>
          <w:p w:rsidR="00061573" w:rsidRDefault="0006157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06157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061573" w:rsidRDefault="00061573" w:rsidP="00B657F3">
            <w:r>
              <w:t>Prioritet realizacije</w:t>
            </w:r>
          </w:p>
        </w:tc>
        <w:tc>
          <w:tcPr>
            <w:tcW w:w="6894" w:type="dxa"/>
          </w:tcPr>
          <w:p w:rsidR="00061573" w:rsidRDefault="00061573" w:rsidP="00B657F3">
            <w:pPr>
              <w:cnfStyle w:val="000000100000" w:firstRow="0" w:lastRow="0" w:firstColumn="0" w:lastColumn="0" w:oddVBand="0" w:evenVBand="0" w:oddHBand="1" w:evenHBand="0" w:firstRowFirstColumn="0" w:firstRowLastColumn="0" w:lastRowFirstColumn="0" w:lastRowLastColumn="0"/>
            </w:pPr>
          </w:p>
          <w:p w:rsidR="00061573" w:rsidRDefault="00061573" w:rsidP="00B657F3">
            <w:pPr>
              <w:cnfStyle w:val="000000100000" w:firstRow="0" w:lastRow="0" w:firstColumn="0" w:lastColumn="0" w:oddVBand="0" w:evenVBand="0" w:oddHBand="1" w:evenHBand="0" w:firstRowFirstColumn="0" w:firstRowLastColumn="0" w:lastRowFirstColumn="0" w:lastRowLastColumn="0"/>
            </w:pPr>
            <w:r>
              <w:t>1</w:t>
            </w:r>
          </w:p>
          <w:p w:rsidR="00061573" w:rsidRDefault="0006157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1A31F3" w:rsidP="001A31F3">
      <w:pPr>
        <w:pStyle w:val="Heading3"/>
      </w:pPr>
      <w:bookmarkStart w:id="28" w:name="_Toc416435463"/>
      <w:r w:rsidRPr="001A31F3">
        <w:lastRenderedPageBreak/>
        <w:t>3.2.4</w:t>
      </w:r>
      <w:r w:rsidR="00D15AD2" w:rsidRPr="001A31F3">
        <w:t xml:space="preserve">. </w:t>
      </w:r>
      <w:r>
        <w:t>Modifikacija postojeć</w:t>
      </w:r>
      <w:r w:rsidR="00D15AD2" w:rsidRPr="001A31F3">
        <w:t>eg korisnika</w:t>
      </w:r>
      <w:bookmarkEnd w:id="28"/>
    </w:p>
    <w:p w:rsidR="001A31F3" w:rsidRPr="001A31F3" w:rsidRDefault="001A31F3" w:rsidP="001A31F3"/>
    <w:tbl>
      <w:tblPr>
        <w:tblStyle w:val="PlainTable21"/>
        <w:tblW w:w="0" w:type="auto"/>
        <w:tblLook w:val="04A0" w:firstRow="1" w:lastRow="0" w:firstColumn="1" w:lastColumn="0" w:noHBand="0" w:noVBand="1"/>
      </w:tblPr>
      <w:tblGrid>
        <w:gridCol w:w="2122"/>
        <w:gridCol w:w="6894"/>
      </w:tblGrid>
      <w:tr w:rsidR="001A31F3"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Opis</w:t>
            </w:r>
          </w:p>
        </w:tc>
        <w:tc>
          <w:tcPr>
            <w:tcW w:w="6894" w:type="dxa"/>
          </w:tcPr>
          <w:p w:rsidR="001A31F3" w:rsidRDefault="001A31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1A31F3" w:rsidRPr="001A31F3" w:rsidRDefault="001A31F3" w:rsidP="001A31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korisniku.</w:t>
            </w:r>
          </w:p>
          <w:p w:rsidR="001A31F3" w:rsidRPr="00A6506A" w:rsidRDefault="001A31F3" w:rsidP="00B657F3">
            <w:pPr>
              <w:cnfStyle w:val="100000000000" w:firstRow="1" w:lastRow="0" w:firstColumn="0" w:lastColumn="0" w:oddVBand="0" w:evenVBand="0" w:oddHBand="0" w:evenHBand="0" w:firstRowFirstColumn="0" w:firstRowLastColumn="0" w:lastRowFirstColumn="0" w:lastRowLastColumn="0"/>
              <w:rPr>
                <w:b w:val="0"/>
              </w:rPr>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Preduslovi</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Pr="002A584B" w:rsidRDefault="001A31F3" w:rsidP="001A31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p>
          <w:p w:rsidR="001A31F3" w:rsidRDefault="001A31F3" w:rsidP="001A31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Ulaz</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Adresa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E-mail</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Datum zapošljavanja</w:t>
            </w:r>
          </w:p>
          <w:p w:rsidR="00481DE6" w:rsidRPr="00E754F9" w:rsidRDefault="00481DE6"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Šifra</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Uslovi validnosti</w:t>
            </w:r>
          </w:p>
        </w:tc>
        <w:tc>
          <w:tcPr>
            <w:tcW w:w="6894" w:type="dxa"/>
          </w:tcPr>
          <w:p w:rsidR="001A31F3" w:rsidRPr="000C34FF" w:rsidRDefault="001A31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 od strane BH operatera(navesti koji)</w:t>
            </w:r>
          </w:p>
          <w:p w:rsidR="005B1081" w:rsidRPr="005B1081"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Korisničko ime mora biti jedinstveno</w:t>
            </w:r>
          </w:p>
          <w:p w:rsidR="001A31F3" w:rsidRDefault="005B1081"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5B1081" w:rsidRPr="005B1081" w:rsidRDefault="005B1081" w:rsidP="005B1081">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Procesiranje</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vrši provjeru validnosti unesenih podataka</w:t>
            </w:r>
          </w:p>
          <w:p w:rsidR="005B1081" w:rsidRPr="005B1081" w:rsidRDefault="005B1081"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1A31F3" w:rsidRDefault="001A31F3" w:rsidP="00B657F3">
            <w:pPr>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Izlaz</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r w:rsidR="001A31F3" w:rsidTr="00B657F3">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Funkcionalni zahtjevi</w:t>
            </w:r>
          </w:p>
        </w:tc>
        <w:tc>
          <w:tcPr>
            <w:tcW w:w="6894" w:type="dxa"/>
          </w:tcPr>
          <w:p w:rsidR="001A31F3" w:rsidRDefault="001A31F3"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vanserijsku </w:t>
            </w:r>
            <w:r w:rsidRPr="005B1081">
              <w:rPr>
                <w:rFonts w:asciiTheme="minorHAnsi" w:hAnsiTheme="minorHAnsi"/>
                <w:sz w:val="24"/>
                <w:szCs w:val="24"/>
              </w:rPr>
              <w:t>brojaciju unesenih podataka</w:t>
            </w:r>
          </w:p>
          <w:p w:rsidR="005B1081" w:rsidRPr="005B1081" w:rsidRDefault="005B1081"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trajnu pohranu</w:t>
            </w:r>
          </w:p>
          <w:p w:rsidR="001A31F3" w:rsidRDefault="001A31F3"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1A31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1A31F3" w:rsidRDefault="001A31F3" w:rsidP="00B657F3">
            <w:r>
              <w:t>Prioritet realizacije</w:t>
            </w:r>
          </w:p>
        </w:tc>
        <w:tc>
          <w:tcPr>
            <w:tcW w:w="6894" w:type="dxa"/>
          </w:tcPr>
          <w:p w:rsidR="001A31F3" w:rsidRDefault="001A31F3" w:rsidP="00B657F3">
            <w:pPr>
              <w:cnfStyle w:val="000000100000" w:firstRow="0" w:lastRow="0" w:firstColumn="0" w:lastColumn="0" w:oddVBand="0" w:evenVBand="0" w:oddHBand="1" w:evenHBand="0" w:firstRowFirstColumn="0" w:firstRowLastColumn="0" w:lastRowFirstColumn="0" w:lastRowLastColumn="0"/>
            </w:pPr>
          </w:p>
          <w:p w:rsidR="001A31F3" w:rsidRDefault="005B1081" w:rsidP="00B657F3">
            <w:pPr>
              <w:cnfStyle w:val="000000100000" w:firstRow="0" w:lastRow="0" w:firstColumn="0" w:lastColumn="0" w:oddVBand="0" w:evenVBand="0" w:oddHBand="1" w:evenHBand="0" w:firstRowFirstColumn="0" w:firstRowLastColumn="0" w:lastRowFirstColumn="0" w:lastRowLastColumn="0"/>
            </w:pPr>
            <w:r>
              <w:t>2</w:t>
            </w:r>
          </w:p>
          <w:p w:rsidR="001A31F3" w:rsidRDefault="001A31F3"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sz w:val="24"/>
          <w:szCs w:val="24"/>
        </w:rPr>
      </w:pPr>
    </w:p>
    <w:p w:rsidR="00D15AD2" w:rsidRPr="005B1081" w:rsidRDefault="005B1081" w:rsidP="005B1081">
      <w:pPr>
        <w:pStyle w:val="Heading3"/>
      </w:pPr>
      <w:bookmarkStart w:id="29" w:name="_Toc416435464"/>
      <w:r>
        <w:t>3.2.</w:t>
      </w:r>
      <w:r w:rsidR="00D15AD2" w:rsidRPr="005B1081">
        <w:t>5. Brisanje postojećeg korisnika</w:t>
      </w:r>
      <w:r w:rsidR="007751CB">
        <w:rPr>
          <w:lang w:val="en-US"/>
        </w:rPr>
        <w:t>/</w:t>
      </w:r>
      <w:r w:rsidR="007751CB">
        <w:t>komitenta</w:t>
      </w:r>
      <w:bookmarkEnd w:id="29"/>
    </w:p>
    <w:p w:rsidR="005B1081" w:rsidRDefault="005B1081"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5B1081"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Opis</w:t>
            </w:r>
          </w:p>
        </w:tc>
        <w:tc>
          <w:tcPr>
            <w:tcW w:w="6894" w:type="dxa"/>
          </w:tcPr>
          <w:p w:rsidR="005B1081" w:rsidRDefault="005B1081"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5B1081" w:rsidRPr="005B1081" w:rsidRDefault="005B1081" w:rsidP="00B657F3">
            <w:pPr>
              <w:cnfStyle w:val="100000000000" w:firstRow="1" w:lastRow="0" w:firstColumn="0" w:lastColumn="0" w:oddVBand="0" w:evenVBand="0" w:oddHBand="0" w:evenHBand="0" w:firstRowFirstColumn="0" w:firstRowLastColumn="0" w:lastRowFirstColumn="0" w:lastRowLastColumn="0"/>
              <w:rPr>
                <w:b w:val="0"/>
              </w:rPr>
            </w:pPr>
            <w:r w:rsidRPr="005B1081">
              <w:rPr>
                <w:b w:val="0"/>
                <w:sz w:val="24"/>
                <w:szCs w:val="24"/>
              </w:rPr>
              <w:t>Ova funkcionalnost je omogućena administratoru, uklanjanje korisničkog računa iz baze podataka</w:t>
            </w:r>
          </w:p>
          <w:p w:rsidR="005B1081" w:rsidRPr="00A6506A" w:rsidRDefault="005B1081" w:rsidP="00B657F3">
            <w:pPr>
              <w:cnfStyle w:val="100000000000" w:firstRow="1" w:lastRow="0" w:firstColumn="0" w:lastColumn="0" w:oddVBand="0" w:evenVBand="0" w:oddHBand="0" w:evenHBand="0" w:firstRowFirstColumn="0" w:firstRowLastColumn="0" w:lastRowFirstColumn="0" w:lastRowLastColumn="0"/>
              <w:rPr>
                <w:b w:val="0"/>
              </w:rPr>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Preduslovi</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Postoji korisnički račun u bazi podataka</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Ulaz</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2A584B" w:rsidRDefault="005B1081" w:rsidP="005B1081">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Korisničko ime </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Uslovi validnosti</w:t>
            </w:r>
          </w:p>
        </w:tc>
        <w:tc>
          <w:tcPr>
            <w:tcW w:w="6894" w:type="dxa"/>
          </w:tcPr>
          <w:p w:rsidR="005B1081" w:rsidRPr="000C34FF"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p>
          <w:p w:rsidR="005B1081" w:rsidRDefault="005B1081"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Prethodno je odabran</w:t>
            </w:r>
            <w:r>
              <w:rPr>
                <w:sz w:val="24"/>
                <w:szCs w:val="24"/>
              </w:rPr>
              <w:t xml:space="preserve"> korisnik koji se želi obrisati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Procesiranje</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Sistem vrši prikaz svih korisnika </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izbor korisnika čije podatke želi izbrisati</w:t>
            </w:r>
          </w:p>
          <w:p w:rsidR="005B1081" w:rsidRPr="005B1081" w:rsidRDefault="005B1081" w:rsidP="00F166FC">
            <w:pPr>
              <w:pStyle w:val="ListParagraph"/>
              <w:numPr>
                <w:ilvl w:val="0"/>
                <w:numId w:val="3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obavještava o uspješnom brisanju odabranog korisnika ili o grešci</w:t>
            </w:r>
          </w:p>
          <w:p w:rsidR="005B1081" w:rsidRDefault="005B1081" w:rsidP="00B657F3">
            <w:pPr>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Izlaz</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Pr="002A584B" w:rsidRDefault="005B1081" w:rsidP="005B1081">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Obavještenje o uspješnom brisanju podataka o korisniku ili grešci</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r w:rsidR="005B1081" w:rsidTr="00B657F3">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Funkcionalni zahtjevi</w:t>
            </w:r>
          </w:p>
        </w:tc>
        <w:tc>
          <w:tcPr>
            <w:tcW w:w="6894" w:type="dxa"/>
          </w:tcPr>
          <w:p w:rsidR="005B1081" w:rsidRDefault="005B1081" w:rsidP="00B657F3">
            <w:pPr>
              <w:cnfStyle w:val="000000000000" w:firstRow="0" w:lastRow="0" w:firstColumn="0" w:lastColumn="0" w:oddVBand="0" w:evenVBand="0" w:oddHBand="0" w:evenHBand="0" w:firstRowFirstColumn="0" w:firstRowLastColumn="0" w:lastRowFirstColumn="0" w:lastRowLastColumn="0"/>
            </w:pP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odabir korisnika</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onemogućava opciju brisanja ukoliko nijedan korisnik nije izabran</w:t>
            </w:r>
          </w:p>
          <w:p w:rsidR="005B1081" w:rsidRPr="005B1081" w:rsidRDefault="005B1081" w:rsidP="00F166FC">
            <w:pPr>
              <w:pStyle w:val="ListParagraph"/>
              <w:numPr>
                <w:ilvl w:val="0"/>
                <w:numId w:val="3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obavještava o uspješnom brisanju podataka o korisniku</w:t>
            </w:r>
          </w:p>
          <w:p w:rsidR="005B1081" w:rsidRDefault="005B1081"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5B1081" w:rsidRDefault="005B1081" w:rsidP="00B657F3">
            <w:r>
              <w:t>Prioritet realizacije</w:t>
            </w:r>
          </w:p>
        </w:tc>
        <w:tc>
          <w:tcPr>
            <w:tcW w:w="6894" w:type="dxa"/>
          </w:tcPr>
          <w:p w:rsidR="005B1081" w:rsidRDefault="005B1081" w:rsidP="00B657F3">
            <w:pPr>
              <w:cnfStyle w:val="000000100000" w:firstRow="0" w:lastRow="0" w:firstColumn="0" w:lastColumn="0" w:oddVBand="0" w:evenVBand="0" w:oddHBand="1" w:evenHBand="0" w:firstRowFirstColumn="0" w:firstRowLastColumn="0" w:lastRowFirstColumn="0" w:lastRowLastColumn="0"/>
            </w:pPr>
          </w:p>
          <w:p w:rsidR="005B1081" w:rsidRDefault="005B1081" w:rsidP="00B657F3">
            <w:pPr>
              <w:cnfStyle w:val="000000100000" w:firstRow="0" w:lastRow="0" w:firstColumn="0" w:lastColumn="0" w:oddVBand="0" w:evenVBand="0" w:oddHBand="1" w:evenHBand="0" w:firstRowFirstColumn="0" w:firstRowLastColumn="0" w:lastRowFirstColumn="0" w:lastRowLastColumn="0"/>
            </w:pPr>
            <w:r>
              <w:t>2</w:t>
            </w:r>
          </w:p>
          <w:p w:rsidR="005B1081" w:rsidRDefault="005B1081"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783393" w:rsidRPr="007751CB" w:rsidRDefault="00481239" w:rsidP="00783393">
      <w:pPr>
        <w:pStyle w:val="Heading3"/>
      </w:pPr>
      <w:bookmarkStart w:id="30" w:name="_Toc416435465"/>
      <w:r>
        <w:lastRenderedPageBreak/>
        <w:t>3.2</w:t>
      </w:r>
      <w:r w:rsidR="00783393" w:rsidRPr="00783393">
        <w:t>.6 Pretraga i pregled korisnika</w:t>
      </w:r>
      <w:r w:rsidR="007751CB" w:rsidRPr="00481239">
        <w:rPr>
          <w:lang w:val="de-DE"/>
        </w:rPr>
        <w:t>/</w:t>
      </w:r>
      <w:r w:rsidR="007751CB">
        <w:t>komitenta</w:t>
      </w:r>
      <w:bookmarkEnd w:id="30"/>
    </w:p>
    <w:p w:rsidR="00783393" w:rsidRDefault="00783393"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377ED0"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Opis</w:t>
            </w:r>
          </w:p>
        </w:tc>
        <w:tc>
          <w:tcPr>
            <w:tcW w:w="6894" w:type="dxa"/>
          </w:tcPr>
          <w:p w:rsidR="00377ED0" w:rsidRDefault="00377ED0"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377ED0" w:rsidRPr="00377ED0" w:rsidRDefault="00377ED0" w:rsidP="00377ED0">
            <w:pPr>
              <w:cnfStyle w:val="100000000000" w:firstRow="1" w:lastRow="0" w:firstColumn="0" w:lastColumn="0" w:oddVBand="0" w:evenVBand="0" w:oddHBand="0" w:evenHBand="0" w:firstRowFirstColumn="0" w:firstRowLastColumn="0" w:lastRowFirstColumn="0" w:lastRowLastColumn="0"/>
              <w:rPr>
                <w:b w:val="0"/>
                <w:sz w:val="24"/>
                <w:szCs w:val="24"/>
              </w:rPr>
            </w:pPr>
            <w:r w:rsidRPr="00377ED0">
              <w:rPr>
                <w:b w:val="0"/>
                <w:sz w:val="24"/>
                <w:szCs w:val="24"/>
              </w:rPr>
              <w:t>Administrator ima mogućnost pretrage korisnika unutar kompanije.</w:t>
            </w:r>
          </w:p>
          <w:p w:rsidR="00377ED0" w:rsidRPr="00A6506A" w:rsidRDefault="00377ED0" w:rsidP="00B657F3">
            <w:pPr>
              <w:cnfStyle w:val="100000000000" w:firstRow="1" w:lastRow="0" w:firstColumn="0" w:lastColumn="0" w:oddVBand="0" w:evenVBand="0" w:oddHBand="0" w:evenHBand="0" w:firstRowFirstColumn="0" w:firstRowLastColumn="0" w:lastRowFirstColumn="0" w:lastRowLastColumn="0"/>
              <w:rPr>
                <w:b w:val="0"/>
              </w:rPr>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Preduslovi</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Administrator je uspješno prijavljen na svoj korisnički račun</w:t>
            </w:r>
          </w:p>
          <w:p w:rsidR="00377ED0" w:rsidRPr="00377ED0" w:rsidRDefault="00377ED0" w:rsidP="00F166FC">
            <w:pPr>
              <w:pStyle w:val="ListParagraph"/>
              <w:numPr>
                <w:ilvl w:val="0"/>
                <w:numId w:val="3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U sistem su uneseni podaci o bar jednom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Ulaz</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Korisničko 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 xml:space="preserve">Ime </w:t>
            </w:r>
          </w:p>
          <w:p w:rsidR="00377ED0" w:rsidRPr="00377ED0" w:rsidRDefault="00377ED0" w:rsidP="00F166FC">
            <w:pPr>
              <w:pStyle w:val="ListParagraph"/>
              <w:numPr>
                <w:ilvl w:val="0"/>
                <w:numId w:val="3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Prezime</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Uslovi validnosti</w:t>
            </w:r>
          </w:p>
        </w:tc>
        <w:tc>
          <w:tcPr>
            <w:tcW w:w="6894" w:type="dxa"/>
          </w:tcPr>
          <w:p w:rsidR="00377ED0" w:rsidRPr="000C34FF" w:rsidRDefault="00377ED0" w:rsidP="00B657F3">
            <w:pPr>
              <w:cnfStyle w:val="000000100000" w:firstRow="0" w:lastRow="0" w:firstColumn="0" w:lastColumn="0" w:oddVBand="0" w:evenVBand="0" w:oddHBand="1" w:evenHBand="0" w:firstRowFirstColumn="0" w:firstRowLastColumn="0" w:lastRowFirstColumn="0" w:lastRowLastColumn="0"/>
              <w:rPr>
                <w:sz w:val="24"/>
                <w:szCs w:val="24"/>
              </w:rPr>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zadovoljava kriterij pretrage postoji u bazi podataka</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Procesiranje</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pristupa podacima u bazi podataka i vraća listu korisnika</w:t>
            </w:r>
          </w:p>
          <w:p w:rsidR="00377ED0" w:rsidRPr="002A584B" w:rsidRDefault="00377ED0" w:rsidP="00377ED0">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 xml:space="preserve">koji odgovaraju kriterijima pretrage </w:t>
            </w:r>
          </w:p>
          <w:p w:rsidR="00377ED0" w:rsidRDefault="00377ED0" w:rsidP="00B657F3">
            <w:pPr>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Izlaz</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Pr="002A584B" w:rsidRDefault="00377ED0" w:rsidP="00377ED0">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Sistem prikazuje podatke o izabranom korisniku</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r w:rsidR="00377ED0" w:rsidTr="00B657F3">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Funkcionalni zahtjevi</w:t>
            </w:r>
          </w:p>
        </w:tc>
        <w:tc>
          <w:tcPr>
            <w:tcW w:w="6894" w:type="dxa"/>
          </w:tcPr>
          <w:p w:rsidR="00377ED0" w:rsidRDefault="00377ED0" w:rsidP="00B657F3">
            <w:pPr>
              <w:cnfStyle w:val="000000000000" w:firstRow="0" w:lastRow="0" w:firstColumn="0" w:lastColumn="0" w:oddVBand="0" w:evenVBand="0" w:oddHBand="0" w:evenHBand="0" w:firstRowFirstColumn="0" w:firstRowLastColumn="0" w:lastRowFirstColumn="0" w:lastRowLastColumn="0"/>
            </w:pP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unos parametara pretrage</w:t>
            </w: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prikaz liste korisnika koji odgovaraju unesenom parametru pretrage</w:t>
            </w:r>
          </w:p>
          <w:p w:rsid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odabir korisnika</w:t>
            </w:r>
          </w:p>
          <w:p w:rsidR="00377ED0" w:rsidRPr="00377ED0" w:rsidRDefault="00377ED0" w:rsidP="00F166FC">
            <w:pPr>
              <w:pStyle w:val="ListParagraph"/>
              <w:numPr>
                <w:ilvl w:val="0"/>
                <w:numId w:val="3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377ED0">
              <w:rPr>
                <w:rFonts w:asciiTheme="minorHAnsi" w:hAnsiTheme="minorHAnsi"/>
                <w:sz w:val="24"/>
                <w:szCs w:val="24"/>
              </w:rPr>
              <w:t>Sistem omogućava pregled podataka o odabranom korisniku</w:t>
            </w:r>
          </w:p>
          <w:p w:rsidR="00377ED0" w:rsidRDefault="00377ED0"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377ED0"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377ED0" w:rsidRDefault="00377ED0" w:rsidP="00B657F3">
            <w:r>
              <w:t>Prioritet realizacije</w:t>
            </w:r>
          </w:p>
        </w:tc>
        <w:tc>
          <w:tcPr>
            <w:tcW w:w="6894" w:type="dxa"/>
          </w:tcPr>
          <w:p w:rsidR="00377ED0" w:rsidRDefault="00377ED0" w:rsidP="00B657F3">
            <w:pPr>
              <w:cnfStyle w:val="000000100000" w:firstRow="0" w:lastRow="0" w:firstColumn="0" w:lastColumn="0" w:oddVBand="0" w:evenVBand="0" w:oddHBand="1" w:evenHBand="0" w:firstRowFirstColumn="0" w:firstRowLastColumn="0" w:lastRowFirstColumn="0" w:lastRowLastColumn="0"/>
            </w:pPr>
          </w:p>
          <w:p w:rsidR="00377ED0" w:rsidRDefault="00377ED0" w:rsidP="00B657F3">
            <w:pPr>
              <w:cnfStyle w:val="000000100000" w:firstRow="0" w:lastRow="0" w:firstColumn="0" w:lastColumn="0" w:oddVBand="0" w:evenVBand="0" w:oddHBand="1" w:evenHBand="0" w:firstRowFirstColumn="0" w:firstRowLastColumn="0" w:lastRowFirstColumn="0" w:lastRowLastColumn="0"/>
            </w:pPr>
            <w:r>
              <w:t>2</w:t>
            </w:r>
          </w:p>
          <w:p w:rsidR="00377ED0" w:rsidRDefault="00377ED0"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D15AD2" w:rsidRDefault="00D15AD2" w:rsidP="00D15AD2">
      <w:pPr>
        <w:rPr>
          <w:b/>
          <w:sz w:val="24"/>
          <w:szCs w:val="24"/>
        </w:rPr>
      </w:pPr>
    </w:p>
    <w:p w:rsidR="00C5169B" w:rsidRDefault="00076801" w:rsidP="00C5169B">
      <w:pPr>
        <w:pStyle w:val="Heading3"/>
      </w:pPr>
      <w:bookmarkStart w:id="31" w:name="_Toc416435466"/>
      <w:r>
        <w:lastRenderedPageBreak/>
        <w:t>3.2.7</w:t>
      </w:r>
      <w:r w:rsidR="00F06E2E">
        <w:t xml:space="preserve"> </w:t>
      </w:r>
      <w:r w:rsidR="00C5169B">
        <w:t>Dodavanj</w:t>
      </w:r>
      <w:r w:rsidR="00494AE9">
        <w:t>e</w:t>
      </w:r>
      <w:r w:rsidR="00C5169B">
        <w:t xml:space="preserve"> novog fizičkog komitenta</w:t>
      </w:r>
      <w:bookmarkEnd w:id="31"/>
    </w:p>
    <w:p w:rsidR="00C5169B" w:rsidRPr="00061573" w:rsidRDefault="00C5169B" w:rsidP="00C5169B"/>
    <w:tbl>
      <w:tblPr>
        <w:tblStyle w:val="PlainTable21"/>
        <w:tblW w:w="0" w:type="auto"/>
        <w:tblLook w:val="04A0" w:firstRow="1" w:lastRow="0" w:firstColumn="1" w:lastColumn="0" w:noHBand="0" w:noVBand="1"/>
      </w:tblPr>
      <w:tblGrid>
        <w:gridCol w:w="2122"/>
        <w:gridCol w:w="6894"/>
      </w:tblGrid>
      <w:tr w:rsidR="00C5169B"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Opis</w:t>
            </w:r>
          </w:p>
        </w:tc>
        <w:tc>
          <w:tcPr>
            <w:tcW w:w="6894" w:type="dxa"/>
          </w:tcPr>
          <w:p w:rsidR="00C5169B"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C5169B" w:rsidRPr="00061573" w:rsidRDefault="00C5169B" w:rsidP="00494AE9">
            <w:pPr>
              <w:cnfStyle w:val="100000000000" w:firstRow="1" w:lastRow="0" w:firstColumn="0" w:lastColumn="0" w:oddVBand="0" w:evenVBand="0" w:oddHBand="0" w:evenHBand="0" w:firstRowFirstColumn="0" w:firstRowLastColumn="0" w:lastRowFirstColumn="0" w:lastRowLastColumn="0"/>
              <w:rPr>
                <w:b w:val="0"/>
                <w:sz w:val="24"/>
                <w:szCs w:val="24"/>
              </w:rPr>
            </w:pPr>
            <w:r w:rsidRPr="00061573">
              <w:rPr>
                <w:b w:val="0"/>
                <w:sz w:val="24"/>
                <w:szCs w:val="24"/>
              </w:rPr>
              <w:t>Administrator sistema ima pravo da izvrši dodavanje novog korisnika u sistem.</w:t>
            </w:r>
          </w:p>
          <w:p w:rsidR="00C5169B" w:rsidRPr="00A6506A" w:rsidRDefault="00C5169B" w:rsidP="00494AE9">
            <w:pPr>
              <w:cnfStyle w:val="100000000000" w:firstRow="1" w:lastRow="0" w:firstColumn="0" w:lastColumn="0" w:oddVBand="0" w:evenVBand="0" w:oddHBand="0" w:evenHBand="0" w:firstRowFirstColumn="0" w:firstRowLastColumn="0" w:lastRowFirstColumn="0" w:lastRowLastColumn="0"/>
              <w:rPr>
                <w:b w:val="0"/>
              </w:rPr>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Preduslovi</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administratora</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Ulaz</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Prezime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JMBG</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Broj lične karte</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C5169B" w:rsidRPr="00B46795" w:rsidRDefault="00C5169B"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C5169B" w:rsidRPr="00C5169B" w:rsidRDefault="00C5169B" w:rsidP="00C5169B">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C5169B" w:rsidRDefault="00C5169B" w:rsidP="00C5169B">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Uslovi validnosti</w:t>
            </w:r>
          </w:p>
        </w:tc>
        <w:tc>
          <w:tcPr>
            <w:tcW w:w="6894" w:type="dxa"/>
          </w:tcPr>
          <w:p w:rsidR="00C5169B" w:rsidRPr="000C34FF"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JMBG</w:t>
            </w:r>
            <w:r>
              <w:rPr>
                <w:rFonts w:asciiTheme="minorHAnsi" w:hAnsiTheme="minorHAnsi"/>
                <w:sz w:val="24"/>
                <w:szCs w:val="24"/>
              </w:rPr>
              <w:t xml:space="preserve"> i b</w:t>
            </w:r>
            <w:r w:rsidRPr="000C34FF">
              <w:rPr>
                <w:rFonts w:asciiTheme="minorHAnsi" w:hAnsiTheme="minorHAnsi"/>
                <w:sz w:val="24"/>
                <w:szCs w:val="24"/>
              </w:rPr>
              <w:t>roj lične karte</w:t>
            </w:r>
            <w:r>
              <w:rPr>
                <w:rFonts w:asciiTheme="minorHAnsi" w:hAnsiTheme="minorHAnsi"/>
                <w:sz w:val="24"/>
                <w:szCs w:val="24"/>
              </w:rPr>
              <w:t xml:space="preserve"> moraju </w:t>
            </w:r>
            <w:r w:rsidRPr="000C34FF">
              <w:rPr>
                <w:rFonts w:asciiTheme="minorHAnsi" w:hAnsiTheme="minorHAnsi"/>
                <w:sz w:val="24"/>
                <w:szCs w:val="24"/>
              </w:rPr>
              <w:t>zadovoljavat</w:t>
            </w:r>
            <w:r>
              <w:rPr>
                <w:rFonts w:asciiTheme="minorHAnsi" w:hAnsiTheme="minorHAnsi"/>
                <w:sz w:val="24"/>
                <w:szCs w:val="24"/>
              </w:rPr>
              <w:t xml:space="preserve">i </w:t>
            </w:r>
            <w:r w:rsidRPr="000C34FF">
              <w:rPr>
                <w:rFonts w:asciiTheme="minorHAnsi" w:hAnsiTheme="minorHAnsi"/>
                <w:sz w:val="24"/>
                <w:szCs w:val="24"/>
              </w:rPr>
              <w:t xml:space="preserve">format </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Telefonski broj mora biti izdat od strane BH operatera(navesti koji)</w:t>
            </w:r>
          </w:p>
          <w:p w:rsidR="00C5169B" w:rsidRPr="000C34FF"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Korisničko ime mora biti jedinstveno</w:t>
            </w:r>
          </w:p>
          <w:p w:rsidR="00C5169B" w:rsidRPr="00C5169B" w:rsidRDefault="00C5169B" w:rsidP="00494AE9">
            <w:pPr>
              <w:pStyle w:val="ListParagraph"/>
              <w:numPr>
                <w:ilvl w:val="0"/>
                <w:numId w:val="24"/>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0C34FF">
              <w:rPr>
                <w:rFonts w:asciiTheme="minorHAnsi" w:hAnsiTheme="minorHAnsi"/>
                <w:sz w:val="24"/>
                <w:szCs w:val="24"/>
              </w:rPr>
              <w:t>Svi podaci moraju biti upisani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Procesiranje</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1A33BE" w:rsidRPr="001A33BE"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Procesiranje: Korisnik vrši unos podataka. </w:t>
            </w:r>
          </w:p>
          <w:p w:rsidR="00C5169B" w:rsidRPr="001A33BE"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Sistem vrši provjeru </w:t>
            </w:r>
            <w:proofErr w:type="spellStart"/>
            <w:r w:rsidRPr="001A33BE">
              <w:rPr>
                <w:rFonts w:asciiTheme="minorHAnsi" w:eastAsia="Times New Roman" w:hAnsiTheme="minorHAnsi" w:cstheme="minorHAnsi"/>
                <w:sz w:val="24"/>
                <w:szCs w:val="24"/>
              </w:rPr>
              <w:t>validnosti</w:t>
            </w:r>
            <w:proofErr w:type="spellEnd"/>
            <w:r w:rsidRPr="001A33BE">
              <w:rPr>
                <w:rFonts w:asciiTheme="minorHAnsi" w:eastAsia="Times New Roman" w:hAnsiTheme="minorHAnsi" w:cstheme="minorHAnsi"/>
                <w:sz w:val="24"/>
                <w:szCs w:val="24"/>
              </w:rPr>
              <w:t xml:space="preserve"> unesenih podataka. </w:t>
            </w:r>
          </w:p>
          <w:p w:rsidR="00C5169B" w:rsidRPr="00C5169B" w:rsidRDefault="00C5169B" w:rsidP="00C5169B">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A33BE">
              <w:rPr>
                <w:rFonts w:asciiTheme="minorHAnsi" w:eastAsia="Times New Roman" w:hAnsiTheme="minorHAnsi" w:cstheme="minorHAnsi"/>
                <w:sz w:val="24"/>
                <w:szCs w:val="24"/>
              </w:rPr>
              <w:t>Sistem trajno pohranjuje podatke</w:t>
            </w:r>
            <w:r w:rsidRPr="00C5169B">
              <w:rPr>
                <w:rFonts w:ascii="Times New Roman" w:eastAsia="Times New Roman" w:hAnsi="Times New Roman" w:cs="Times New Roman"/>
                <w:sz w:val="24"/>
                <w:szCs w:val="24"/>
              </w:rPr>
              <w:t xml:space="preserve"> </w:t>
            </w: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Izlaz</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Pr="002A584B" w:rsidRDefault="00C5169B"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Poruka o uspješnom dodavanju novog </w:t>
            </w:r>
            <w:r>
              <w:rPr>
                <w:sz w:val="24"/>
                <w:szCs w:val="24"/>
              </w:rPr>
              <w:t>fizičkog komitenta</w:t>
            </w:r>
            <w:r w:rsidRPr="002A584B">
              <w:rPr>
                <w:sz w:val="24"/>
                <w:szCs w:val="24"/>
              </w:rPr>
              <w:t xml:space="preserve"> ili grešci</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r w:rsidR="00C5169B" w:rsidTr="00494AE9">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Funkcionalni zahtjevi</w:t>
            </w:r>
          </w:p>
        </w:tc>
        <w:tc>
          <w:tcPr>
            <w:tcW w:w="6894" w:type="dxa"/>
          </w:tcPr>
          <w:p w:rsidR="00C5169B" w:rsidRDefault="00C5169B" w:rsidP="00494AE9">
            <w:pPr>
              <w:cnfStyle w:val="000000000000" w:firstRow="0" w:lastRow="0" w:firstColumn="0" w:lastColumn="0" w:oddVBand="0" w:evenVBand="0" w:oddHBand="0" w:evenHBand="0" w:firstRowFirstColumn="0" w:firstRowLastColumn="0" w:lastRowFirstColumn="0" w:lastRowLastColumn="0"/>
            </w:pP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 xml:space="preserve">Sistem omogućava </w:t>
            </w:r>
            <w:r>
              <w:rPr>
                <w:rFonts w:asciiTheme="minorHAnsi" w:hAnsiTheme="minorHAnsi"/>
                <w:sz w:val="24"/>
                <w:szCs w:val="24"/>
              </w:rPr>
              <w:t>validaciju</w:t>
            </w:r>
            <w:r w:rsidRPr="009F38E8">
              <w:rPr>
                <w:rFonts w:asciiTheme="minorHAnsi" w:hAnsiTheme="minorHAnsi"/>
                <w:sz w:val="24"/>
                <w:szCs w:val="24"/>
              </w:rPr>
              <w:t xml:space="preserve"> unesenih podataka</w:t>
            </w:r>
          </w:p>
          <w:p w:rsidR="00C5169B" w:rsidRPr="009F38E8" w:rsidRDefault="00C5169B" w:rsidP="00494AE9">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F38E8">
              <w:rPr>
                <w:rFonts w:asciiTheme="minorHAnsi" w:hAnsiTheme="minorHAnsi"/>
                <w:sz w:val="24"/>
                <w:szCs w:val="24"/>
              </w:rPr>
              <w:t>Sistem omogućava trajnu pohranu</w:t>
            </w:r>
          </w:p>
          <w:p w:rsidR="00C5169B" w:rsidRDefault="00C5169B" w:rsidP="00494AE9">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5169B"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5169B" w:rsidRDefault="00C5169B" w:rsidP="00494AE9">
            <w:r>
              <w:t>Prioritet realizacije</w:t>
            </w:r>
          </w:p>
        </w:tc>
        <w:tc>
          <w:tcPr>
            <w:tcW w:w="6894" w:type="dxa"/>
          </w:tcPr>
          <w:p w:rsidR="00C5169B" w:rsidRDefault="00C5169B" w:rsidP="00494AE9">
            <w:pPr>
              <w:cnfStyle w:val="000000100000" w:firstRow="0" w:lastRow="0" w:firstColumn="0" w:lastColumn="0" w:oddVBand="0" w:evenVBand="0" w:oddHBand="1" w:evenHBand="0" w:firstRowFirstColumn="0" w:firstRowLastColumn="0" w:lastRowFirstColumn="0" w:lastRowLastColumn="0"/>
            </w:pPr>
          </w:p>
          <w:p w:rsidR="00C5169B" w:rsidRDefault="00C5169B" w:rsidP="00494AE9">
            <w:pPr>
              <w:cnfStyle w:val="000000100000" w:firstRow="0" w:lastRow="0" w:firstColumn="0" w:lastColumn="0" w:oddVBand="0" w:evenVBand="0" w:oddHBand="1" w:evenHBand="0" w:firstRowFirstColumn="0" w:firstRowLastColumn="0" w:lastRowFirstColumn="0" w:lastRowLastColumn="0"/>
            </w:pPr>
            <w:r>
              <w:t>1</w:t>
            </w:r>
          </w:p>
          <w:p w:rsidR="00C5169B" w:rsidRDefault="00C5169B" w:rsidP="00494AE9">
            <w:pPr>
              <w:cnfStyle w:val="000000100000" w:firstRow="0" w:lastRow="0" w:firstColumn="0" w:lastColumn="0" w:oddVBand="0" w:evenVBand="0" w:oddHBand="1" w:evenHBand="0" w:firstRowFirstColumn="0" w:firstRowLastColumn="0" w:lastRowFirstColumn="0" w:lastRowLastColumn="0"/>
            </w:pPr>
          </w:p>
        </w:tc>
      </w:tr>
    </w:tbl>
    <w:p w:rsidR="00494AE9" w:rsidRDefault="00494AE9" w:rsidP="00494AE9">
      <w:pPr>
        <w:pStyle w:val="Heading3"/>
      </w:pPr>
    </w:p>
    <w:p w:rsidR="00494AE9" w:rsidRDefault="00494AE9" w:rsidP="00494AE9">
      <w:pPr>
        <w:pStyle w:val="Heading3"/>
      </w:pPr>
    </w:p>
    <w:p w:rsidR="00494AE9" w:rsidRDefault="00076801" w:rsidP="00494AE9">
      <w:pPr>
        <w:pStyle w:val="Heading3"/>
      </w:pPr>
      <w:bookmarkStart w:id="32" w:name="_Toc416435467"/>
      <w:r>
        <w:t>3.2.8</w:t>
      </w:r>
      <w:r w:rsidR="00F06E2E">
        <w:t xml:space="preserve"> </w:t>
      </w:r>
      <w:r w:rsidR="00494AE9">
        <w:t>Dodavanje novog pravnog komitenta</w:t>
      </w:r>
      <w:bookmarkEnd w:id="32"/>
    </w:p>
    <w:p w:rsidR="00494AE9" w:rsidRPr="00061573" w:rsidRDefault="00494AE9" w:rsidP="00494AE9"/>
    <w:tbl>
      <w:tblPr>
        <w:tblStyle w:val="PlainTable21"/>
        <w:tblW w:w="0" w:type="auto"/>
        <w:tblLook w:val="04A0" w:firstRow="1" w:lastRow="0" w:firstColumn="1" w:lastColumn="0" w:noHBand="0" w:noVBand="1"/>
      </w:tblPr>
      <w:tblGrid>
        <w:gridCol w:w="2122"/>
        <w:gridCol w:w="6894"/>
      </w:tblGrid>
      <w:tr w:rsidR="00494AE9" w:rsidRPr="00A6506A" w:rsidTr="00494A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Opis</w:t>
            </w:r>
          </w:p>
        </w:tc>
        <w:tc>
          <w:tcPr>
            <w:tcW w:w="6894" w:type="dxa"/>
          </w:tcPr>
          <w:p w:rsidR="00494AE9"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p>
          <w:p w:rsidR="00494AE9" w:rsidRPr="00061573" w:rsidRDefault="00494AE9" w:rsidP="00494AE9">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 ima mogućnost dodavanja novog komitenta</w:t>
            </w:r>
          </w:p>
          <w:p w:rsidR="00494AE9" w:rsidRPr="00A6506A" w:rsidRDefault="00494AE9" w:rsidP="00494AE9">
            <w:pPr>
              <w:cnfStyle w:val="100000000000" w:firstRow="1" w:lastRow="0" w:firstColumn="0" w:lastColumn="0" w:oddVBand="0" w:evenVBand="0" w:oddHBand="0" w:evenHBand="0" w:firstRowFirstColumn="0" w:firstRowLastColumn="0" w:lastRowFirstColumn="0" w:lastRowLastColumn="0"/>
              <w:rPr>
                <w:b w:val="0"/>
              </w:rPr>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Preduslovi</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Ulaz</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494AE9" w:rsidRPr="00494AE9"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494AE9" w:rsidRPr="00B46795"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494AE9" w:rsidRPr="00C5169B" w:rsidRDefault="00494AE9" w:rsidP="00494A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494AE9" w:rsidRDefault="00494AE9" w:rsidP="00494AE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Uslovi validnosti</w:t>
            </w:r>
          </w:p>
        </w:tc>
        <w:tc>
          <w:tcPr>
            <w:tcW w:w="6894" w:type="dxa"/>
          </w:tcPr>
          <w:p w:rsidR="00494AE9" w:rsidRPr="000C34FF" w:rsidRDefault="00494AE9" w:rsidP="00494AE9">
            <w:pPr>
              <w:cnfStyle w:val="000000100000" w:firstRow="0" w:lastRow="0" w:firstColumn="0" w:lastColumn="0" w:oddVBand="0" w:evenVBand="0" w:oddHBand="1" w:evenHBand="0" w:firstRowFirstColumn="0" w:firstRowLastColumn="0" w:lastRowFirstColumn="0" w:lastRowLastColumn="0"/>
              <w:rPr>
                <w:sz w:val="24"/>
                <w:szCs w:val="24"/>
              </w:rPr>
            </w:pP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 xml:space="preserve">PDV broj mora zadovoljavati PDV format </w:t>
            </w: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Telefonski br</w:t>
            </w:r>
            <w:r>
              <w:rPr>
                <w:rFonts w:ascii="Times New Roman" w:eastAsia="Times New Roman" w:hAnsi="Times New Roman" w:cs="Times New Roman"/>
                <w:sz w:val="24"/>
                <w:szCs w:val="24"/>
              </w:rPr>
              <w:t xml:space="preserve">oj mora biti izdat od strane BH </w:t>
            </w:r>
            <w:r w:rsidRPr="006D2213">
              <w:rPr>
                <w:rFonts w:ascii="Times New Roman" w:eastAsia="Times New Roman" w:hAnsi="Times New Roman" w:cs="Times New Roman"/>
                <w:sz w:val="24"/>
                <w:szCs w:val="24"/>
              </w:rPr>
              <w:t xml:space="preserve">operatera(navesti koji) </w:t>
            </w:r>
          </w:p>
          <w:p w:rsidR="006D2213" w:rsidRPr="006D2213" w:rsidRDefault="006D2213" w:rsidP="006D2213">
            <w:pPr>
              <w:pStyle w:val="ListParagraph"/>
              <w:numPr>
                <w:ilvl w:val="0"/>
                <w:numId w:val="58"/>
              </w:numP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6D2213">
              <w:rPr>
                <w:rFonts w:ascii="Times New Roman" w:eastAsia="Times New Roman" w:hAnsi="Times New Roman" w:cs="Times New Roman"/>
                <w:sz w:val="24"/>
                <w:szCs w:val="24"/>
              </w:rPr>
              <w:t xml:space="preserve">Svi podaci moraju biti upisani </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Procesiranje</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494AE9" w:rsidRPr="00C5169B" w:rsidRDefault="00494AE9" w:rsidP="006D2213">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Procesiranje: Korisnik vrši unos podataka. Sistem vrši provjeru validnosti unesenih podataka. </w:t>
            </w:r>
          </w:p>
          <w:p w:rsidR="00494AE9" w:rsidRPr="00C5169B" w:rsidRDefault="00494AE9" w:rsidP="00494AE9">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5169B">
              <w:rPr>
                <w:rFonts w:ascii="Times New Roman" w:eastAsia="Times New Roman" w:hAnsi="Times New Roman" w:cs="Times New Roman"/>
                <w:sz w:val="24"/>
                <w:szCs w:val="24"/>
              </w:rPr>
              <w:t xml:space="preserve">Sistem trajno pohranjuje podatke </w:t>
            </w: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Izlaz</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6D2213" w:rsidRDefault="006D2213"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076801" w:rsidRPr="006D2213" w:rsidRDefault="00076801" w:rsidP="0007680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494AE9" w:rsidTr="00494AE9">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Funkcionalni zahtjevi</w:t>
            </w:r>
          </w:p>
        </w:tc>
        <w:tc>
          <w:tcPr>
            <w:tcW w:w="6894" w:type="dxa"/>
          </w:tcPr>
          <w:p w:rsidR="00494AE9" w:rsidRDefault="00494AE9" w:rsidP="00494AE9">
            <w:pPr>
              <w:cnfStyle w:val="000000000000" w:firstRow="0" w:lastRow="0" w:firstColumn="0" w:lastColumn="0" w:oddVBand="0" w:evenVBand="0" w:oddHBand="0" w:evenHBand="0" w:firstRowFirstColumn="0" w:firstRowLastColumn="0" w:lastRowFirstColumn="0" w:lastRowLastColumn="0"/>
            </w:pPr>
          </w:p>
          <w:p w:rsidR="006D2213"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Sistem omogućava validaciju unesenih podataka</w:t>
            </w:r>
          </w:p>
          <w:p w:rsidR="00494AE9" w:rsidRPr="006D2213" w:rsidRDefault="006D2213" w:rsidP="006D2213">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pohranu </w:t>
            </w:r>
          </w:p>
          <w:p w:rsidR="006D2213" w:rsidRDefault="006D2213" w:rsidP="00076801">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94AE9" w:rsidTr="00494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94AE9" w:rsidRDefault="00494AE9" w:rsidP="00494AE9">
            <w:r>
              <w:t>Prioritet realizacije</w:t>
            </w:r>
          </w:p>
        </w:tc>
        <w:tc>
          <w:tcPr>
            <w:tcW w:w="6894" w:type="dxa"/>
          </w:tcPr>
          <w:p w:rsidR="00494AE9" w:rsidRDefault="00494AE9" w:rsidP="00494AE9">
            <w:pPr>
              <w:cnfStyle w:val="000000100000" w:firstRow="0" w:lastRow="0" w:firstColumn="0" w:lastColumn="0" w:oddVBand="0" w:evenVBand="0" w:oddHBand="1" w:evenHBand="0" w:firstRowFirstColumn="0" w:firstRowLastColumn="0" w:lastRowFirstColumn="0" w:lastRowLastColumn="0"/>
            </w:pPr>
          </w:p>
          <w:p w:rsidR="00494AE9" w:rsidRDefault="00494AE9" w:rsidP="00494AE9">
            <w:pPr>
              <w:cnfStyle w:val="000000100000" w:firstRow="0" w:lastRow="0" w:firstColumn="0" w:lastColumn="0" w:oddVBand="0" w:evenVBand="0" w:oddHBand="1" w:evenHBand="0" w:firstRowFirstColumn="0" w:firstRowLastColumn="0" w:lastRowFirstColumn="0" w:lastRowLastColumn="0"/>
            </w:pPr>
            <w:r>
              <w:t>1</w:t>
            </w:r>
          </w:p>
          <w:p w:rsidR="00494AE9" w:rsidRDefault="00494AE9" w:rsidP="00494AE9">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6D2213" w:rsidRDefault="006D2213" w:rsidP="006D2213"/>
    <w:p w:rsidR="006D2213" w:rsidRDefault="006D2213" w:rsidP="00076801">
      <w:pPr>
        <w:ind w:firstLine="708"/>
      </w:pPr>
    </w:p>
    <w:p w:rsidR="00076801" w:rsidRDefault="00076801" w:rsidP="00076801">
      <w:pPr>
        <w:ind w:firstLine="708"/>
      </w:pPr>
    </w:p>
    <w:p w:rsidR="006D2213" w:rsidRPr="006D2213" w:rsidRDefault="006D2213" w:rsidP="006D2213"/>
    <w:p w:rsidR="002A5F0A" w:rsidRDefault="002A5F0A" w:rsidP="002A5F0A">
      <w:pPr>
        <w:pStyle w:val="Heading3"/>
      </w:pPr>
      <w:bookmarkStart w:id="33" w:name="_Toc416435468"/>
      <w:r w:rsidRPr="00061573">
        <w:lastRenderedPageBreak/>
        <w:t>3.2.</w:t>
      </w:r>
      <w:r w:rsidR="00076801">
        <w:t>9</w:t>
      </w:r>
      <w:r w:rsidR="00F06E2E">
        <w:t xml:space="preserve"> </w:t>
      </w:r>
      <w:r w:rsidR="00C8253E">
        <w:t>Modifikacija postojećeg</w:t>
      </w:r>
      <w:r>
        <w:t xml:space="preserve"> pravnog komitenta</w:t>
      </w:r>
      <w:bookmarkEnd w:id="33"/>
    </w:p>
    <w:p w:rsidR="002A5F0A" w:rsidRPr="00061573" w:rsidRDefault="002A5F0A" w:rsidP="002A5F0A"/>
    <w:tbl>
      <w:tblPr>
        <w:tblStyle w:val="PlainTable21"/>
        <w:tblW w:w="0" w:type="auto"/>
        <w:tblLook w:val="04A0" w:firstRow="1" w:lastRow="0" w:firstColumn="1" w:lastColumn="0" w:noHBand="0" w:noVBand="1"/>
      </w:tblPr>
      <w:tblGrid>
        <w:gridCol w:w="2122"/>
        <w:gridCol w:w="6894"/>
      </w:tblGrid>
      <w:tr w:rsidR="002A5F0A" w:rsidRPr="00A6506A" w:rsidTr="00EC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Opis</w:t>
            </w:r>
          </w:p>
        </w:tc>
        <w:tc>
          <w:tcPr>
            <w:tcW w:w="6894" w:type="dxa"/>
          </w:tcPr>
          <w:p w:rsidR="002A5F0A" w:rsidRDefault="002A5F0A" w:rsidP="00EC679C">
            <w:pPr>
              <w:cnfStyle w:val="100000000000" w:firstRow="1" w:lastRow="0" w:firstColumn="0" w:lastColumn="0" w:oddVBand="0" w:evenVBand="0" w:oddHBand="0" w:evenHBand="0" w:firstRowFirstColumn="0" w:firstRowLastColumn="0" w:lastRowFirstColumn="0" w:lastRowLastColumn="0"/>
              <w:rPr>
                <w:b w:val="0"/>
                <w:sz w:val="24"/>
                <w:szCs w:val="24"/>
              </w:rPr>
            </w:pPr>
          </w:p>
          <w:p w:rsidR="002A5F0A" w:rsidRPr="002A5F0A" w:rsidRDefault="00076801" w:rsidP="002A5F0A">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Svaki uposlenik firme</w:t>
            </w:r>
            <w:r w:rsidR="002A5F0A" w:rsidRPr="002A5F0A">
              <w:rPr>
                <w:b w:val="0"/>
                <w:sz w:val="24"/>
                <w:szCs w:val="24"/>
              </w:rPr>
              <w:t xml:space="preserve"> može da vrš</w:t>
            </w:r>
            <w:r w:rsidR="002A5F0A">
              <w:rPr>
                <w:b w:val="0"/>
                <w:sz w:val="24"/>
                <w:szCs w:val="24"/>
              </w:rPr>
              <w:t>i izmjenu podataka o postojećem</w:t>
            </w:r>
          </w:p>
          <w:p w:rsidR="002A5F0A" w:rsidRDefault="002A5F0A" w:rsidP="002A5F0A">
            <w:pPr>
              <w:cnfStyle w:val="100000000000" w:firstRow="1" w:lastRow="0" w:firstColumn="0" w:lastColumn="0" w:oddVBand="0" w:evenVBand="0" w:oddHBand="0" w:evenHBand="0" w:firstRowFirstColumn="0" w:firstRowLastColumn="0" w:lastRowFirstColumn="0" w:lastRowLastColumn="0"/>
              <w:rPr>
                <w:b w:val="0"/>
                <w:sz w:val="24"/>
                <w:szCs w:val="24"/>
              </w:rPr>
            </w:pPr>
            <w:r w:rsidRPr="002A5F0A">
              <w:rPr>
                <w:b w:val="0"/>
                <w:sz w:val="24"/>
                <w:szCs w:val="24"/>
              </w:rPr>
              <w:t xml:space="preserve">fizičkom komitentu. </w:t>
            </w:r>
          </w:p>
          <w:p w:rsidR="002A5F0A" w:rsidRPr="00A6506A" w:rsidRDefault="002A5F0A" w:rsidP="002A5F0A">
            <w:pPr>
              <w:cnfStyle w:val="100000000000" w:firstRow="1" w:lastRow="0" w:firstColumn="0" w:lastColumn="0" w:oddVBand="0" w:evenVBand="0" w:oddHBand="0" w:evenHBand="0" w:firstRowFirstColumn="0" w:firstRowLastColumn="0" w:lastRowFirstColumn="0" w:lastRowLastColumn="0"/>
              <w:rPr>
                <w:b w:val="0"/>
              </w:rPr>
            </w:pP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Preduslovi</w:t>
            </w:r>
          </w:p>
        </w:tc>
        <w:tc>
          <w:tcPr>
            <w:tcW w:w="6894" w:type="dxa"/>
          </w:tcPr>
          <w:p w:rsidR="002A5F0A" w:rsidRDefault="002A5F0A" w:rsidP="00EC679C">
            <w:pPr>
              <w:cnfStyle w:val="000000100000" w:firstRow="0" w:lastRow="0" w:firstColumn="0" w:lastColumn="0" w:oddVBand="0" w:evenVBand="0" w:oddHBand="1" w:evenHBand="0" w:firstRowFirstColumn="0" w:firstRowLastColumn="0" w:lastRowFirstColumn="0" w:lastRowLastColumn="0"/>
            </w:pPr>
          </w:p>
          <w:p w:rsidR="002A5F0A" w:rsidRDefault="002A5F0A" w:rsidP="00EC679C">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w:t>
            </w:r>
          </w:p>
          <w:p w:rsidR="002A5F0A" w:rsidRDefault="002A5F0A" w:rsidP="00EC679C">
            <w:pPr>
              <w:cnfStyle w:val="000000100000" w:firstRow="0" w:lastRow="0" w:firstColumn="0" w:lastColumn="0" w:oddVBand="0" w:evenVBand="0" w:oddHBand="1" w:evenHBand="0" w:firstRowFirstColumn="0" w:firstRowLastColumn="0" w:lastRowFirstColumn="0" w:lastRowLastColumn="0"/>
            </w:pPr>
          </w:p>
        </w:tc>
      </w:tr>
      <w:tr w:rsidR="002A5F0A" w:rsidTr="00EC679C">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Ulaz</w:t>
            </w:r>
          </w:p>
        </w:tc>
        <w:tc>
          <w:tcPr>
            <w:tcW w:w="6894" w:type="dxa"/>
          </w:tcPr>
          <w:p w:rsidR="002A5F0A" w:rsidRDefault="002A5F0A" w:rsidP="00EC679C">
            <w:pPr>
              <w:cnfStyle w:val="000000000000" w:firstRow="0" w:lastRow="0" w:firstColumn="0" w:lastColumn="0" w:oddVBand="0" w:evenVBand="0" w:oddHBand="0" w:evenHBand="0" w:firstRowFirstColumn="0" w:firstRowLastColumn="0" w:lastRowFirstColumn="0" w:lastRowLastColumn="0"/>
            </w:pP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Naziv firme</w:t>
            </w:r>
          </w:p>
          <w:p w:rsidR="00115850" w:rsidRPr="00494AE9"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PDV broj</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Adresa</w:t>
            </w:r>
          </w:p>
          <w:p w:rsidR="00115850" w:rsidRPr="00B46795"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46795">
              <w:rPr>
                <w:rFonts w:asciiTheme="minorHAnsi" w:hAnsiTheme="minorHAnsi"/>
                <w:sz w:val="24"/>
                <w:szCs w:val="24"/>
              </w:rPr>
              <w:t>Telefon</w:t>
            </w:r>
          </w:p>
          <w:p w:rsidR="00115850" w:rsidRPr="00C5169B" w:rsidRDefault="00115850" w:rsidP="00115850">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46795">
              <w:rPr>
                <w:rFonts w:asciiTheme="minorHAnsi" w:hAnsiTheme="minorHAnsi"/>
                <w:sz w:val="24"/>
                <w:szCs w:val="24"/>
              </w:rPr>
              <w:t>E-mail</w:t>
            </w:r>
          </w:p>
          <w:p w:rsidR="002A5F0A" w:rsidRDefault="002A5F0A" w:rsidP="00EC679C">
            <w:pPr>
              <w:pStyle w:val="ListParagraph"/>
              <w:ind w:left="360"/>
              <w:cnfStyle w:val="000000000000" w:firstRow="0" w:lastRow="0" w:firstColumn="0" w:lastColumn="0" w:oddVBand="0" w:evenVBand="0" w:oddHBand="0" w:evenHBand="0" w:firstRowFirstColumn="0" w:firstRowLastColumn="0" w:lastRowFirstColumn="0" w:lastRowLastColumn="0"/>
            </w:pP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Uslovi validnosti</w:t>
            </w:r>
          </w:p>
        </w:tc>
        <w:tc>
          <w:tcPr>
            <w:tcW w:w="6894" w:type="dxa"/>
          </w:tcPr>
          <w:p w:rsidR="002A5F0A" w:rsidRPr="000C34FF" w:rsidRDefault="002A5F0A" w:rsidP="00EC679C">
            <w:pPr>
              <w:cnfStyle w:val="000000100000" w:firstRow="0" w:lastRow="0" w:firstColumn="0" w:lastColumn="0" w:oddVBand="0" w:evenVBand="0" w:oddHBand="1" w:evenHBand="0" w:firstRowFirstColumn="0" w:firstRowLastColumn="0" w:lastRowFirstColumn="0" w:lastRowLastColumn="0"/>
              <w:rPr>
                <w:sz w:val="24"/>
                <w:szCs w:val="24"/>
              </w:rPr>
            </w:pPr>
          </w:p>
          <w:p w:rsidR="00C70B0B" w:rsidRPr="001A33BE"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Komitent nad kojim se vrši promjena već postoji </w:t>
            </w:r>
          </w:p>
          <w:p w:rsidR="00C70B0B" w:rsidRPr="001A33BE" w:rsidRDefault="00C8253E" w:rsidP="00C8253E">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PDV broj mora zadovoljavat PDV</w:t>
            </w:r>
            <w:r w:rsidR="00C70B0B" w:rsidRPr="001A33BE">
              <w:rPr>
                <w:rFonts w:asciiTheme="minorHAnsi" w:eastAsia="Times New Roman" w:hAnsiTheme="minorHAnsi" w:cstheme="minorHAnsi"/>
                <w:sz w:val="24"/>
                <w:szCs w:val="24"/>
              </w:rPr>
              <w:t xml:space="preserve"> format </w:t>
            </w:r>
          </w:p>
          <w:p w:rsidR="00C70B0B" w:rsidRPr="001A33BE"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Telefonski broj mora biti izdat od strane BH operatera(navesti koji) </w:t>
            </w:r>
          </w:p>
          <w:p w:rsidR="00C70B0B" w:rsidRPr="001A33BE" w:rsidRDefault="00C70B0B" w:rsidP="00C70B0B">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Svi podaci moraju biti upisani </w:t>
            </w:r>
          </w:p>
          <w:p w:rsidR="002A5F0A" w:rsidRDefault="002A5F0A" w:rsidP="00EC679C">
            <w:pPr>
              <w:cnfStyle w:val="000000100000" w:firstRow="0" w:lastRow="0" w:firstColumn="0" w:lastColumn="0" w:oddVBand="0" w:evenVBand="0" w:oddHBand="1" w:evenHBand="0" w:firstRowFirstColumn="0" w:firstRowLastColumn="0" w:lastRowFirstColumn="0" w:lastRowLastColumn="0"/>
            </w:pPr>
          </w:p>
        </w:tc>
      </w:tr>
      <w:tr w:rsidR="002A5F0A" w:rsidTr="00EC679C">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Procesiranje</w:t>
            </w:r>
          </w:p>
        </w:tc>
        <w:tc>
          <w:tcPr>
            <w:tcW w:w="6894" w:type="dxa"/>
          </w:tcPr>
          <w:p w:rsidR="002A5F0A" w:rsidRDefault="002A5F0A" w:rsidP="00EC679C">
            <w:pPr>
              <w:cnfStyle w:val="000000000000" w:firstRow="0" w:lastRow="0" w:firstColumn="0" w:lastColumn="0" w:oddVBand="0" w:evenVBand="0" w:oddHBand="0" w:evenHBand="0" w:firstRowFirstColumn="0" w:firstRowLastColumn="0" w:lastRowFirstColumn="0" w:lastRowLastColumn="0"/>
            </w:pPr>
          </w:p>
          <w:p w:rsidR="00C8253E" w:rsidRPr="001A33BE" w:rsidRDefault="002A5F0A" w:rsidP="00EC679C">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Korisnik vrši unos podataka. </w:t>
            </w:r>
          </w:p>
          <w:p w:rsidR="002A5F0A" w:rsidRPr="001A33BE" w:rsidRDefault="002A5F0A" w:rsidP="00EC679C">
            <w:pPr>
              <w:pStyle w:val="ListParagraph"/>
              <w:numPr>
                <w:ilvl w:val="0"/>
                <w:numId w:val="57"/>
              </w:numPr>
              <w:spacing w:after="100" w:afterAutospacing="1"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rPr>
            </w:pPr>
            <w:r w:rsidRPr="001A33BE">
              <w:rPr>
                <w:rFonts w:asciiTheme="minorHAnsi" w:eastAsia="Times New Roman" w:hAnsiTheme="minorHAnsi" w:cstheme="minorHAnsi"/>
                <w:sz w:val="24"/>
                <w:szCs w:val="24"/>
              </w:rPr>
              <w:t xml:space="preserve">Sistem vrši provjeru validnosti unesenih podataka. </w:t>
            </w:r>
          </w:p>
          <w:p w:rsidR="002A5F0A" w:rsidRPr="00C5169B" w:rsidRDefault="002A5F0A" w:rsidP="00EC679C">
            <w:pPr>
              <w:pStyle w:val="ListParagraph"/>
              <w:numPr>
                <w:ilvl w:val="0"/>
                <w:numId w:val="57"/>
              </w:num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1A33BE">
              <w:rPr>
                <w:rFonts w:asciiTheme="minorHAnsi" w:eastAsia="Times New Roman" w:hAnsiTheme="minorHAnsi" w:cstheme="minorHAnsi"/>
                <w:sz w:val="24"/>
                <w:szCs w:val="24"/>
              </w:rPr>
              <w:t>Sistem trajno pohranjuje podatke</w:t>
            </w:r>
            <w:r w:rsidRPr="00C5169B">
              <w:rPr>
                <w:rFonts w:ascii="Times New Roman" w:eastAsia="Times New Roman" w:hAnsi="Times New Roman" w:cs="Times New Roman"/>
                <w:sz w:val="24"/>
                <w:szCs w:val="24"/>
              </w:rPr>
              <w:t xml:space="preserve"> </w:t>
            </w: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Izlaz</w:t>
            </w:r>
          </w:p>
        </w:tc>
        <w:tc>
          <w:tcPr>
            <w:tcW w:w="6894" w:type="dxa"/>
          </w:tcPr>
          <w:p w:rsidR="002A5F0A" w:rsidRDefault="002A5F0A" w:rsidP="00EC679C">
            <w:pPr>
              <w:cnfStyle w:val="000000100000" w:firstRow="0" w:lastRow="0" w:firstColumn="0" w:lastColumn="0" w:oddVBand="0" w:evenVBand="0" w:oddHBand="1" w:evenHBand="0" w:firstRowFirstColumn="0" w:firstRowLastColumn="0" w:lastRowFirstColumn="0" w:lastRowLastColumn="0"/>
            </w:pPr>
          </w:p>
          <w:p w:rsidR="002A5F0A" w:rsidRDefault="002A5F0A"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r w:rsidRPr="006D2213">
              <w:rPr>
                <w:rFonts w:ascii="Times New Roman" w:eastAsia="Times New Roman" w:hAnsi="Times New Roman" w:cs="Times New Roman"/>
                <w:sz w:val="24"/>
                <w:szCs w:val="24"/>
                <w:lang w:eastAsia="bs-Latn-BA"/>
              </w:rPr>
              <w:t xml:space="preserve">Poruka o uspješnom dodavanju novog pravnog komitenta ili grešci </w:t>
            </w:r>
          </w:p>
          <w:p w:rsidR="00C8253E" w:rsidRPr="006D2213" w:rsidRDefault="00C8253E" w:rsidP="00C8253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bs-Latn-BA"/>
              </w:rPr>
            </w:pPr>
          </w:p>
        </w:tc>
      </w:tr>
      <w:tr w:rsidR="002A5F0A" w:rsidTr="00EC679C">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Funkcionalni zahtjevi</w:t>
            </w:r>
          </w:p>
        </w:tc>
        <w:tc>
          <w:tcPr>
            <w:tcW w:w="6894" w:type="dxa"/>
          </w:tcPr>
          <w:p w:rsidR="002A5F0A" w:rsidRDefault="002A5F0A" w:rsidP="00EC679C">
            <w:pPr>
              <w:cnfStyle w:val="000000000000" w:firstRow="0" w:lastRow="0" w:firstColumn="0" w:lastColumn="0" w:oddVBand="0" w:evenVBand="0" w:oddHBand="0" w:evenHBand="0" w:firstRowFirstColumn="0" w:firstRowLastColumn="0" w:lastRowFirstColumn="0" w:lastRowLastColumn="0"/>
            </w:pPr>
          </w:p>
          <w:p w:rsidR="002A5F0A" w:rsidRPr="006D2213" w:rsidRDefault="002A5F0A" w:rsidP="00EC679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6D2213">
              <w:rPr>
                <w:rFonts w:asciiTheme="minorHAnsi" w:hAnsiTheme="minorHAnsi"/>
                <w:sz w:val="24"/>
                <w:szCs w:val="24"/>
              </w:rPr>
              <w:t>Sistem omogućava validaciju unesenih podataka</w:t>
            </w:r>
          </w:p>
          <w:p w:rsidR="002A5F0A" w:rsidRPr="006D2213" w:rsidRDefault="002A5F0A" w:rsidP="00EC679C">
            <w:pPr>
              <w:pStyle w:val="ListParagraph"/>
              <w:numPr>
                <w:ilvl w:val="0"/>
                <w:numId w:val="26"/>
              </w:numPr>
              <w:spacing w:line="240" w:lineRule="auto"/>
              <w:cnfStyle w:val="000000000000" w:firstRow="0" w:lastRow="0" w:firstColumn="0" w:lastColumn="0" w:oddVBand="0" w:evenVBand="0" w:oddHBand="0" w:evenHBand="0" w:firstRowFirstColumn="0" w:firstRowLastColumn="0" w:lastRowFirstColumn="0" w:lastRowLastColumn="0"/>
            </w:pPr>
            <w:r w:rsidRPr="006D2213">
              <w:rPr>
                <w:rFonts w:asciiTheme="minorHAnsi" w:hAnsiTheme="minorHAnsi"/>
                <w:sz w:val="24"/>
                <w:szCs w:val="24"/>
              </w:rPr>
              <w:t xml:space="preserve">Sistem omogućava trajnu pohranu </w:t>
            </w:r>
          </w:p>
          <w:p w:rsidR="002A5F0A" w:rsidRDefault="002A5F0A" w:rsidP="00C70B0B">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2A5F0A"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2A5F0A" w:rsidRDefault="002A5F0A" w:rsidP="00EC679C">
            <w:r>
              <w:t>Prioritet realizacije</w:t>
            </w:r>
          </w:p>
        </w:tc>
        <w:tc>
          <w:tcPr>
            <w:tcW w:w="6894" w:type="dxa"/>
          </w:tcPr>
          <w:p w:rsidR="002A5F0A" w:rsidRDefault="002A5F0A" w:rsidP="00EC679C">
            <w:pPr>
              <w:cnfStyle w:val="000000100000" w:firstRow="0" w:lastRow="0" w:firstColumn="0" w:lastColumn="0" w:oddVBand="0" w:evenVBand="0" w:oddHBand="1" w:evenHBand="0" w:firstRowFirstColumn="0" w:firstRowLastColumn="0" w:lastRowFirstColumn="0" w:lastRowLastColumn="0"/>
            </w:pPr>
          </w:p>
          <w:p w:rsidR="002A5F0A" w:rsidRDefault="002A5F0A" w:rsidP="00EC679C">
            <w:pPr>
              <w:cnfStyle w:val="000000100000" w:firstRow="0" w:lastRow="0" w:firstColumn="0" w:lastColumn="0" w:oddVBand="0" w:evenVBand="0" w:oddHBand="1" w:evenHBand="0" w:firstRowFirstColumn="0" w:firstRowLastColumn="0" w:lastRowFirstColumn="0" w:lastRowLastColumn="0"/>
            </w:pPr>
            <w:r>
              <w:t>1</w:t>
            </w:r>
          </w:p>
          <w:p w:rsidR="002A5F0A" w:rsidRDefault="002A5F0A" w:rsidP="00EC679C">
            <w:pPr>
              <w:cnfStyle w:val="000000100000" w:firstRow="0" w:lastRow="0" w:firstColumn="0" w:lastColumn="0" w:oddVBand="0" w:evenVBand="0" w:oddHBand="1" w:evenHBand="0" w:firstRowFirstColumn="0" w:firstRowLastColumn="0" w:lastRowFirstColumn="0" w:lastRowLastColumn="0"/>
            </w:pPr>
          </w:p>
        </w:tc>
      </w:tr>
    </w:tbl>
    <w:p w:rsidR="0073644E" w:rsidRDefault="0073644E" w:rsidP="007751CB">
      <w:pPr>
        <w:pStyle w:val="Heading3"/>
      </w:pPr>
    </w:p>
    <w:p w:rsidR="002A5F0A" w:rsidRDefault="002A5F0A" w:rsidP="002A5F0A"/>
    <w:p w:rsidR="002A5F0A" w:rsidRDefault="002A5F0A" w:rsidP="002A5F0A"/>
    <w:p w:rsidR="00115850" w:rsidRDefault="00115850" w:rsidP="002A5F0A"/>
    <w:p w:rsidR="00115850" w:rsidRPr="002A5F0A" w:rsidRDefault="00115850" w:rsidP="002A5F0A"/>
    <w:p w:rsidR="007751CB" w:rsidRDefault="00076801" w:rsidP="007751CB">
      <w:pPr>
        <w:pStyle w:val="Heading3"/>
      </w:pPr>
      <w:bookmarkStart w:id="34" w:name="_Toc416435469"/>
      <w:r>
        <w:lastRenderedPageBreak/>
        <w:t>3.2.10</w:t>
      </w:r>
      <w:r w:rsidR="007751CB" w:rsidRPr="001A31F3">
        <w:t xml:space="preserve">. </w:t>
      </w:r>
      <w:r w:rsidR="007751CB">
        <w:t>Modifikacija postojećeg</w:t>
      </w:r>
      <w:r w:rsidR="00081307">
        <w:t xml:space="preserve"> fizičkog</w:t>
      </w:r>
      <w:r w:rsidR="007751CB">
        <w:t xml:space="preserve"> komitenta</w:t>
      </w:r>
      <w:bookmarkEnd w:id="34"/>
    </w:p>
    <w:p w:rsidR="007751CB" w:rsidRPr="001A31F3" w:rsidRDefault="007751CB" w:rsidP="007751CB"/>
    <w:tbl>
      <w:tblPr>
        <w:tblStyle w:val="PlainTable21"/>
        <w:tblW w:w="0" w:type="auto"/>
        <w:tblLook w:val="04A0" w:firstRow="1" w:lastRow="0" w:firstColumn="1" w:lastColumn="0" w:noHBand="0" w:noVBand="1"/>
      </w:tblPr>
      <w:tblGrid>
        <w:gridCol w:w="2122"/>
        <w:gridCol w:w="6894"/>
      </w:tblGrid>
      <w:tr w:rsidR="007751CB"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Opis</w:t>
            </w:r>
          </w:p>
        </w:tc>
        <w:tc>
          <w:tcPr>
            <w:tcW w:w="6894" w:type="dxa"/>
          </w:tcPr>
          <w:p w:rsidR="007751CB"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A31F3">
              <w:rPr>
                <w:b w:val="0"/>
                <w:sz w:val="24"/>
                <w:szCs w:val="24"/>
              </w:rPr>
              <w:t>Administrator može da vrši izmjenu podataka o postojećem</w:t>
            </w:r>
          </w:p>
          <w:p w:rsidR="007751CB" w:rsidRPr="001A31F3" w:rsidRDefault="007751CB" w:rsidP="00B657F3">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komitentu</w:t>
            </w:r>
          </w:p>
          <w:p w:rsidR="007751CB" w:rsidRPr="00A6506A" w:rsidRDefault="007751CB" w:rsidP="00B657F3">
            <w:pPr>
              <w:cnfStyle w:val="100000000000" w:firstRow="1" w:lastRow="0" w:firstColumn="0" w:lastColumn="0" w:oddVBand="0" w:evenVBand="0" w:oddHBand="0" w:evenHBand="0" w:firstRowFirstColumn="0" w:firstRowLastColumn="0" w:lastRowFirstColumn="0" w:lastRowLastColumn="0"/>
              <w:rPr>
                <w:b w:val="0"/>
              </w:rPr>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Preduslovi</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Korisnik koji vrši izmjenu je prijavljen na sistem sa privilegijama</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administratora</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Ulaz</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Ime</w:t>
            </w:r>
          </w:p>
          <w:p w:rsidR="00481239" w:rsidRPr="00E754F9" w:rsidRDefault="007751CB" w:rsidP="0011585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Prezime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JMBG</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Broj lične karte</w:t>
            </w:r>
          </w:p>
          <w:p w:rsidR="007751CB" w:rsidRPr="00E754F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E754F9">
              <w:rPr>
                <w:rFonts w:asciiTheme="minorHAnsi" w:hAnsiTheme="minorHAnsi"/>
                <w:sz w:val="24"/>
                <w:szCs w:val="24"/>
              </w:rPr>
              <w:t>Telefon</w:t>
            </w:r>
          </w:p>
          <w:p w:rsidR="007751CB" w:rsidRPr="00481239" w:rsidRDefault="007751CB"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sidRPr="00E754F9">
              <w:rPr>
                <w:rFonts w:asciiTheme="minorHAnsi" w:hAnsiTheme="minorHAnsi"/>
                <w:sz w:val="24"/>
                <w:szCs w:val="24"/>
              </w:rPr>
              <w:t>E-mail</w:t>
            </w:r>
          </w:p>
          <w:p w:rsidR="00481239" w:rsidRPr="00481239" w:rsidRDefault="00481239" w:rsidP="00F166F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Lokacije</w:t>
            </w:r>
          </w:p>
          <w:p w:rsidR="00481239" w:rsidRDefault="00481239" w:rsidP="00481239">
            <w:pPr>
              <w:pStyle w:val="ListParagraph"/>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Uslovi validnosti</w:t>
            </w:r>
          </w:p>
        </w:tc>
        <w:tc>
          <w:tcPr>
            <w:tcW w:w="6894" w:type="dxa"/>
          </w:tcPr>
          <w:p w:rsidR="007751CB" w:rsidRPr="000C34FF"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Korisnički račun nad kojim se vrši promjena već postoji</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JMBG mora zadovoljavat JMBG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 xml:space="preserve">Broj lične karte mora zadovoljavati format </w:t>
            </w:r>
          </w:p>
          <w:p w:rsidR="007751CB" w:rsidRPr="005B1081"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Telefonski broj mora biti izdat od strane BH operatera(navesti koji)</w:t>
            </w:r>
          </w:p>
          <w:p w:rsidR="007751CB" w:rsidRDefault="007751CB" w:rsidP="00F166FC">
            <w:pPr>
              <w:pStyle w:val="ListParagraph"/>
              <w:numPr>
                <w:ilvl w:val="0"/>
                <w:numId w:val="2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Svi podaci moraju biti upisani</w:t>
            </w:r>
          </w:p>
          <w:p w:rsidR="007751CB" w:rsidRPr="005B1081" w:rsidRDefault="007751CB"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Procesiranje</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Korisnik vrši promjenu odgovarajućih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vrši provjeru validnosti unesenih podataka</w:t>
            </w:r>
          </w:p>
          <w:p w:rsidR="007751CB" w:rsidRPr="005B1081" w:rsidRDefault="007751CB" w:rsidP="00F166FC">
            <w:pPr>
              <w:pStyle w:val="ListParagraph"/>
              <w:numPr>
                <w:ilvl w:val="0"/>
                <w:numId w:val="2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trajno pohranjuje podatke</w:t>
            </w:r>
          </w:p>
          <w:p w:rsidR="007751CB" w:rsidRDefault="007751CB" w:rsidP="00B657F3">
            <w:pPr>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Izlaz</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Pr="002A584B" w:rsidRDefault="007751CB"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Poruka o uspješnoj promjeni ili grešci</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r w:rsidR="007751CB" w:rsidTr="00B657F3">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Funkcionalni zahtjevi</w:t>
            </w:r>
          </w:p>
        </w:tc>
        <w:tc>
          <w:tcPr>
            <w:tcW w:w="6894" w:type="dxa"/>
          </w:tcPr>
          <w:p w:rsidR="007751CB" w:rsidRDefault="007751CB" w:rsidP="00B657F3">
            <w:pPr>
              <w:cnfStyle w:val="000000000000" w:firstRow="0" w:lastRow="0" w:firstColumn="0" w:lastColumn="0" w:oddVBand="0" w:evenVBand="0" w:oddHBand="0" w:evenHBand="0" w:firstRowFirstColumn="0" w:firstRowLastColumn="0" w:lastRowFirstColumn="0" w:lastRowLastColumn="0"/>
            </w:pPr>
          </w:p>
          <w:p w:rsidR="007751CB" w:rsidRPr="005B1081" w:rsidRDefault="007751CB"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w:t>
            </w:r>
            <w:r>
              <w:rPr>
                <w:rFonts w:asciiTheme="minorHAnsi" w:hAnsiTheme="minorHAnsi"/>
                <w:sz w:val="24"/>
                <w:szCs w:val="24"/>
              </w:rPr>
              <w:t xml:space="preserve">mogućava vanserijsku </w:t>
            </w:r>
            <w:r w:rsidRPr="005B1081">
              <w:rPr>
                <w:rFonts w:asciiTheme="minorHAnsi" w:hAnsiTheme="minorHAnsi"/>
                <w:sz w:val="24"/>
                <w:szCs w:val="24"/>
              </w:rPr>
              <w:t>brojaciju unesenih podataka</w:t>
            </w:r>
          </w:p>
          <w:p w:rsidR="007751CB" w:rsidRPr="005B1081" w:rsidRDefault="007751CB" w:rsidP="00F166FC">
            <w:pPr>
              <w:pStyle w:val="ListParagraph"/>
              <w:numPr>
                <w:ilvl w:val="0"/>
                <w:numId w:val="3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5B1081">
              <w:rPr>
                <w:rFonts w:asciiTheme="minorHAnsi" w:hAnsiTheme="minorHAnsi"/>
                <w:sz w:val="24"/>
                <w:szCs w:val="24"/>
              </w:rPr>
              <w:t>Sistem omogućava trajnu pohranu</w:t>
            </w:r>
          </w:p>
          <w:p w:rsidR="007751CB" w:rsidRDefault="007751CB"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7751CB"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7751CB" w:rsidRDefault="007751CB" w:rsidP="00B657F3">
            <w:r>
              <w:t>Prioritet realizacije</w:t>
            </w:r>
          </w:p>
        </w:tc>
        <w:tc>
          <w:tcPr>
            <w:tcW w:w="6894" w:type="dxa"/>
          </w:tcPr>
          <w:p w:rsidR="007751CB" w:rsidRDefault="007751CB" w:rsidP="00B657F3">
            <w:pPr>
              <w:cnfStyle w:val="000000100000" w:firstRow="0" w:lastRow="0" w:firstColumn="0" w:lastColumn="0" w:oddVBand="0" w:evenVBand="0" w:oddHBand="1" w:evenHBand="0" w:firstRowFirstColumn="0" w:firstRowLastColumn="0" w:lastRowFirstColumn="0" w:lastRowLastColumn="0"/>
            </w:pPr>
          </w:p>
          <w:p w:rsidR="007751CB" w:rsidRDefault="007751CB" w:rsidP="00B657F3">
            <w:pPr>
              <w:cnfStyle w:val="000000100000" w:firstRow="0" w:lastRow="0" w:firstColumn="0" w:lastColumn="0" w:oddVBand="0" w:evenVBand="0" w:oddHBand="1" w:evenHBand="0" w:firstRowFirstColumn="0" w:firstRowLastColumn="0" w:lastRowFirstColumn="0" w:lastRowLastColumn="0"/>
            </w:pPr>
            <w:r>
              <w:t>2</w:t>
            </w:r>
          </w:p>
          <w:p w:rsidR="007751CB" w:rsidRDefault="007751CB"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481239" w:rsidRDefault="00481239" w:rsidP="00115850">
      <w:pPr>
        <w:pStyle w:val="Heading3"/>
        <w:rPr>
          <w:b/>
        </w:rPr>
      </w:pPr>
    </w:p>
    <w:p w:rsidR="00115850" w:rsidRDefault="00115850" w:rsidP="00481239">
      <w:pPr>
        <w:rPr>
          <w:b/>
          <w:sz w:val="24"/>
          <w:szCs w:val="24"/>
        </w:rPr>
      </w:pPr>
    </w:p>
    <w:p w:rsidR="00C8253E" w:rsidRDefault="00076801" w:rsidP="00C8253E">
      <w:pPr>
        <w:pStyle w:val="Heading3"/>
      </w:pPr>
      <w:bookmarkStart w:id="35" w:name="_Toc416435470"/>
      <w:r>
        <w:lastRenderedPageBreak/>
        <w:t>3.2.11</w:t>
      </w:r>
      <w:r w:rsidR="00C8253E" w:rsidRPr="001A31F3">
        <w:t xml:space="preserve">. </w:t>
      </w:r>
      <w:r w:rsidR="00C8253E">
        <w:t>Brisanje postojećeg pravnog komitenta</w:t>
      </w:r>
      <w:bookmarkEnd w:id="35"/>
    </w:p>
    <w:p w:rsidR="00C8253E" w:rsidRPr="001A31F3" w:rsidRDefault="00C8253E" w:rsidP="00C8253E"/>
    <w:tbl>
      <w:tblPr>
        <w:tblStyle w:val="PlainTable21"/>
        <w:tblW w:w="0" w:type="auto"/>
        <w:tblLook w:val="04A0" w:firstRow="1" w:lastRow="0" w:firstColumn="1" w:lastColumn="0" w:noHBand="0" w:noVBand="1"/>
      </w:tblPr>
      <w:tblGrid>
        <w:gridCol w:w="2122"/>
        <w:gridCol w:w="6894"/>
      </w:tblGrid>
      <w:tr w:rsidR="00C8253E" w:rsidRPr="00A6506A" w:rsidTr="00EC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Opis</w:t>
            </w:r>
          </w:p>
        </w:tc>
        <w:tc>
          <w:tcPr>
            <w:tcW w:w="6894" w:type="dxa"/>
          </w:tcPr>
          <w:p w:rsidR="00C8253E" w:rsidRDefault="00C8253E" w:rsidP="00EC679C">
            <w:pPr>
              <w:cnfStyle w:val="100000000000" w:firstRow="1" w:lastRow="0" w:firstColumn="0" w:lastColumn="0" w:oddVBand="0" w:evenVBand="0" w:oddHBand="0" w:evenHBand="0" w:firstRowFirstColumn="0" w:firstRowLastColumn="0" w:lastRowFirstColumn="0" w:lastRowLastColumn="0"/>
              <w:rPr>
                <w:b w:val="0"/>
                <w:sz w:val="24"/>
                <w:szCs w:val="24"/>
              </w:rPr>
            </w:pPr>
          </w:p>
          <w:p w:rsidR="00C8253E" w:rsidRPr="001A31F3" w:rsidRDefault="00C8253E" w:rsidP="00EC679C">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Uklanjanje postojećeg pravnog komitenta iz baze podataka omogućeno je korisniku sa administratorskim privilegijama</w:t>
            </w:r>
          </w:p>
          <w:p w:rsidR="00C8253E" w:rsidRPr="00A6506A" w:rsidRDefault="00C8253E" w:rsidP="00EC679C">
            <w:pPr>
              <w:cnfStyle w:val="100000000000" w:firstRow="1" w:lastRow="0" w:firstColumn="0" w:lastColumn="0" w:oddVBand="0" w:evenVBand="0" w:oddHBand="0" w:evenHBand="0" w:firstRowFirstColumn="0" w:firstRowLastColumn="0" w:lastRowFirstColumn="0" w:lastRowLastColumn="0"/>
              <w:rPr>
                <w:b w:val="0"/>
              </w:rPr>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Preduslovi</w:t>
            </w:r>
          </w:p>
        </w:tc>
        <w:tc>
          <w:tcPr>
            <w:tcW w:w="6894" w:type="dxa"/>
          </w:tcPr>
          <w:p w:rsidR="00C8253E" w:rsidRDefault="00C8253E" w:rsidP="00EC679C">
            <w:pPr>
              <w:cnfStyle w:val="000000100000" w:firstRow="0" w:lastRow="0" w:firstColumn="0" w:lastColumn="0" w:oddVBand="0" w:evenVBand="0" w:oddHBand="1" w:evenHBand="0" w:firstRowFirstColumn="0" w:firstRowLastColumn="0" w:lastRowFirstColumn="0" w:lastRowLastColumn="0"/>
            </w:pPr>
          </w:p>
          <w:p w:rsidR="00C8253E"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C8253E" w:rsidRDefault="00C8253E" w:rsidP="00EC679C">
            <w:pPr>
              <w:cnfStyle w:val="000000100000" w:firstRow="0" w:lastRow="0" w:firstColumn="0" w:lastColumn="0" w:oddVBand="0" w:evenVBand="0" w:oddHBand="1" w:evenHBand="0" w:firstRowFirstColumn="0" w:firstRowLastColumn="0" w:lastRowFirstColumn="0" w:lastRowLastColumn="0"/>
            </w:pPr>
          </w:p>
        </w:tc>
      </w:tr>
      <w:tr w:rsidR="00C8253E" w:rsidTr="00EC679C">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Ulaz</w:t>
            </w:r>
          </w:p>
        </w:tc>
        <w:tc>
          <w:tcPr>
            <w:tcW w:w="6894" w:type="dxa"/>
          </w:tcPr>
          <w:p w:rsidR="00C8253E" w:rsidRDefault="00C8253E" w:rsidP="00EC679C">
            <w:pPr>
              <w:cnfStyle w:val="000000000000" w:firstRow="0" w:lastRow="0" w:firstColumn="0" w:lastColumn="0" w:oddVBand="0" w:evenVBand="0" w:oddHBand="0" w:evenHBand="0" w:firstRowFirstColumn="0" w:firstRowLastColumn="0" w:lastRowFirstColumn="0" w:lastRowLastColumn="0"/>
            </w:pPr>
          </w:p>
          <w:p w:rsidR="00C8253E" w:rsidRPr="00481239" w:rsidRDefault="00C8253E" w:rsidP="00EC67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Naziv firme</w:t>
            </w:r>
          </w:p>
          <w:p w:rsidR="00C8253E" w:rsidRDefault="00C8253E" w:rsidP="00EC679C">
            <w:pPr>
              <w:pStyle w:val="ListParagraph"/>
              <w:ind w:left="360"/>
              <w:cnfStyle w:val="000000000000" w:firstRow="0" w:lastRow="0" w:firstColumn="0" w:lastColumn="0" w:oddVBand="0" w:evenVBand="0" w:oddHBand="0" w:evenHBand="0" w:firstRowFirstColumn="0" w:firstRowLastColumn="0" w:lastRowFirstColumn="0" w:lastRowLastColumn="0"/>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Uslovi validnosti</w:t>
            </w:r>
          </w:p>
        </w:tc>
        <w:tc>
          <w:tcPr>
            <w:tcW w:w="6894" w:type="dxa"/>
          </w:tcPr>
          <w:p w:rsidR="00C8253E" w:rsidRPr="000C34FF" w:rsidRDefault="00C8253E" w:rsidP="00EC679C">
            <w:pPr>
              <w:cnfStyle w:val="000000100000" w:firstRow="0" w:lastRow="0" w:firstColumn="0" w:lastColumn="0" w:oddVBand="0" w:evenVBand="0" w:oddHBand="1" w:evenHBand="0" w:firstRowFirstColumn="0" w:firstRowLastColumn="0" w:lastRowFirstColumn="0" w:lastRowLastColumn="0"/>
              <w:rPr>
                <w:sz w:val="24"/>
                <w:szCs w:val="24"/>
              </w:rPr>
            </w:pPr>
          </w:p>
          <w:p w:rsidR="00C8253E" w:rsidRPr="001A33BE" w:rsidRDefault="00994483" w:rsidP="00994483">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A33BE">
              <w:rPr>
                <w:rFonts w:asciiTheme="minorHAnsi" w:hAnsiTheme="minorHAnsi" w:cstheme="minorHAnsi"/>
              </w:rPr>
              <w:t xml:space="preserve">Prethodno je odabran komitent koji se želi obrisati </w:t>
            </w:r>
          </w:p>
          <w:p w:rsidR="00994483" w:rsidRPr="00994483" w:rsidRDefault="00994483" w:rsidP="00994483">
            <w:pPr>
              <w:pStyle w:val="NormalWeb"/>
              <w:cnfStyle w:val="000000100000" w:firstRow="0" w:lastRow="0" w:firstColumn="0" w:lastColumn="0" w:oddVBand="0" w:evenVBand="0" w:oddHBand="1" w:evenHBand="0" w:firstRowFirstColumn="0" w:firstRowLastColumn="0" w:lastRowFirstColumn="0" w:lastRowLastColumn="0"/>
            </w:pPr>
          </w:p>
        </w:tc>
      </w:tr>
      <w:tr w:rsidR="00C8253E" w:rsidTr="00EC679C">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Procesiranje</w:t>
            </w:r>
          </w:p>
        </w:tc>
        <w:tc>
          <w:tcPr>
            <w:tcW w:w="6894" w:type="dxa"/>
          </w:tcPr>
          <w:p w:rsidR="00C8253E" w:rsidRDefault="00C8253E"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994483">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odabranog komitenta ili o grešci </w:t>
            </w:r>
          </w:p>
          <w:p w:rsidR="00C8253E" w:rsidRDefault="00C8253E" w:rsidP="00EC679C">
            <w:pPr>
              <w:cnfStyle w:val="000000000000" w:firstRow="0" w:lastRow="0" w:firstColumn="0" w:lastColumn="0" w:oddVBand="0" w:evenVBand="0" w:oddHBand="0" w:evenHBand="0" w:firstRowFirstColumn="0" w:firstRowLastColumn="0" w:lastRowFirstColumn="0" w:lastRowLastColumn="0"/>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Izlaz</w:t>
            </w:r>
          </w:p>
        </w:tc>
        <w:tc>
          <w:tcPr>
            <w:tcW w:w="6894" w:type="dxa"/>
          </w:tcPr>
          <w:p w:rsidR="00C8253E" w:rsidRDefault="00C8253E" w:rsidP="00EC679C">
            <w:pPr>
              <w:cnfStyle w:val="000000100000" w:firstRow="0" w:lastRow="0" w:firstColumn="0" w:lastColumn="0" w:oddVBand="0" w:evenVBand="0" w:oddHBand="1" w:evenHBand="0" w:firstRowFirstColumn="0" w:firstRowLastColumn="0" w:lastRowFirstColumn="0" w:lastRowLastColumn="0"/>
            </w:pPr>
          </w:p>
          <w:p w:rsidR="00C8253E" w:rsidRPr="002A584B"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C8253E" w:rsidRDefault="00C8253E" w:rsidP="00EC679C">
            <w:pPr>
              <w:cnfStyle w:val="000000100000" w:firstRow="0" w:lastRow="0" w:firstColumn="0" w:lastColumn="0" w:oddVBand="0" w:evenVBand="0" w:oddHBand="1" w:evenHBand="0" w:firstRowFirstColumn="0" w:firstRowLastColumn="0" w:lastRowFirstColumn="0" w:lastRowLastColumn="0"/>
            </w:pPr>
          </w:p>
        </w:tc>
      </w:tr>
      <w:tr w:rsidR="00C8253E" w:rsidTr="00EC679C">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Funkcionalni zahtjevi</w:t>
            </w:r>
          </w:p>
        </w:tc>
        <w:tc>
          <w:tcPr>
            <w:tcW w:w="6894" w:type="dxa"/>
          </w:tcPr>
          <w:p w:rsidR="00C8253E" w:rsidRDefault="00C8253E"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994483">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komitentu </w:t>
            </w:r>
          </w:p>
          <w:p w:rsidR="00C8253E" w:rsidRDefault="00C8253E" w:rsidP="00EC679C">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C8253E"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C8253E" w:rsidRDefault="00C8253E" w:rsidP="00EC679C">
            <w:r>
              <w:t>Prioritet realizacije</w:t>
            </w:r>
          </w:p>
        </w:tc>
        <w:tc>
          <w:tcPr>
            <w:tcW w:w="6894" w:type="dxa"/>
          </w:tcPr>
          <w:p w:rsidR="00C8253E" w:rsidRDefault="00C8253E" w:rsidP="00EC679C">
            <w:pPr>
              <w:cnfStyle w:val="000000100000" w:firstRow="0" w:lastRow="0" w:firstColumn="0" w:lastColumn="0" w:oddVBand="0" w:evenVBand="0" w:oddHBand="1" w:evenHBand="0" w:firstRowFirstColumn="0" w:firstRowLastColumn="0" w:lastRowFirstColumn="0" w:lastRowLastColumn="0"/>
            </w:pPr>
          </w:p>
          <w:p w:rsidR="00C8253E" w:rsidRDefault="00C8253E" w:rsidP="00EC679C">
            <w:pPr>
              <w:cnfStyle w:val="000000100000" w:firstRow="0" w:lastRow="0" w:firstColumn="0" w:lastColumn="0" w:oddVBand="0" w:evenVBand="0" w:oddHBand="1" w:evenHBand="0" w:firstRowFirstColumn="0" w:firstRowLastColumn="0" w:lastRowFirstColumn="0" w:lastRowLastColumn="0"/>
            </w:pPr>
            <w:r>
              <w:t>2</w:t>
            </w:r>
          </w:p>
          <w:p w:rsidR="00C8253E" w:rsidRDefault="00C8253E" w:rsidP="00EC679C">
            <w:pPr>
              <w:cnfStyle w:val="000000100000" w:firstRow="0" w:lastRow="0" w:firstColumn="0" w:lastColumn="0" w:oddVBand="0" w:evenVBand="0" w:oddHBand="1" w:evenHBand="0" w:firstRowFirstColumn="0" w:firstRowLastColumn="0" w:lastRowFirstColumn="0" w:lastRowLastColumn="0"/>
            </w:pPr>
          </w:p>
        </w:tc>
      </w:tr>
    </w:tbl>
    <w:p w:rsidR="00C8253E" w:rsidRDefault="00C8253E" w:rsidP="00481239">
      <w:pPr>
        <w:pStyle w:val="Heading3"/>
      </w:pPr>
    </w:p>
    <w:p w:rsidR="00C8253E" w:rsidRDefault="00C8253E" w:rsidP="00481239">
      <w:pPr>
        <w:pStyle w:val="Heading3"/>
      </w:pPr>
    </w:p>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076801" w:rsidP="00994483">
      <w:pPr>
        <w:pStyle w:val="Heading3"/>
      </w:pPr>
      <w:bookmarkStart w:id="36" w:name="_Toc416435471"/>
      <w:r>
        <w:lastRenderedPageBreak/>
        <w:t>3.2.12</w:t>
      </w:r>
      <w:r w:rsidR="00994483" w:rsidRPr="001A31F3">
        <w:t xml:space="preserve">. </w:t>
      </w:r>
      <w:r w:rsidR="00994483">
        <w:t xml:space="preserve">Brisanje postojećeg </w:t>
      </w:r>
      <w:r>
        <w:t>fizičkog</w:t>
      </w:r>
      <w:r w:rsidR="00994483">
        <w:t xml:space="preserve"> komitenta</w:t>
      </w:r>
      <w:bookmarkEnd w:id="36"/>
    </w:p>
    <w:p w:rsidR="00994483" w:rsidRPr="001A31F3" w:rsidRDefault="00994483" w:rsidP="00994483"/>
    <w:tbl>
      <w:tblPr>
        <w:tblStyle w:val="PlainTable21"/>
        <w:tblW w:w="0" w:type="auto"/>
        <w:tblLook w:val="04A0" w:firstRow="1" w:lastRow="0" w:firstColumn="1" w:lastColumn="0" w:noHBand="0" w:noVBand="1"/>
      </w:tblPr>
      <w:tblGrid>
        <w:gridCol w:w="2122"/>
        <w:gridCol w:w="6894"/>
      </w:tblGrid>
      <w:tr w:rsidR="00994483" w:rsidRPr="00A6506A" w:rsidTr="00EC67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Opis</w:t>
            </w:r>
          </w:p>
        </w:tc>
        <w:tc>
          <w:tcPr>
            <w:tcW w:w="6894" w:type="dxa"/>
          </w:tcPr>
          <w:p w:rsidR="00994483" w:rsidRDefault="00994483" w:rsidP="00EC679C">
            <w:pPr>
              <w:cnfStyle w:val="100000000000" w:firstRow="1" w:lastRow="0" w:firstColumn="0" w:lastColumn="0" w:oddVBand="0" w:evenVBand="0" w:oddHBand="0" w:evenHBand="0" w:firstRowFirstColumn="0" w:firstRowLastColumn="0" w:lastRowFirstColumn="0" w:lastRowLastColumn="0"/>
              <w:rPr>
                <w:b w:val="0"/>
                <w:sz w:val="24"/>
                <w:szCs w:val="24"/>
              </w:rPr>
            </w:pPr>
          </w:p>
          <w:p w:rsidR="00994483" w:rsidRPr="001A31F3" w:rsidRDefault="00994483" w:rsidP="00EC679C">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Uklanjanje postojećeg pravnog komitenta iz baze podataka omogućeno je korisniku sa administratorskim privilegijama</w:t>
            </w:r>
          </w:p>
          <w:p w:rsidR="00994483" w:rsidRPr="00A6506A" w:rsidRDefault="00994483" w:rsidP="00EC679C">
            <w:pPr>
              <w:cnfStyle w:val="100000000000" w:firstRow="1" w:lastRow="0" w:firstColumn="0" w:lastColumn="0" w:oddVBand="0" w:evenVBand="0" w:oddHBand="0" w:evenHBand="0" w:firstRowFirstColumn="0" w:firstRowLastColumn="0" w:lastRowFirstColumn="0" w:lastRowLastColumn="0"/>
              <w:rPr>
                <w:b w:val="0"/>
              </w:rPr>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Preduslovi</w:t>
            </w:r>
          </w:p>
        </w:tc>
        <w:tc>
          <w:tcPr>
            <w:tcW w:w="6894" w:type="dxa"/>
          </w:tcPr>
          <w:p w:rsidR="00994483" w:rsidRDefault="00994483" w:rsidP="00EC679C">
            <w:pPr>
              <w:cnfStyle w:val="000000100000" w:firstRow="0" w:lastRow="0" w:firstColumn="0" w:lastColumn="0" w:oddVBand="0" w:evenVBand="0" w:oddHBand="1" w:evenHBand="0" w:firstRowFirstColumn="0" w:firstRowLastColumn="0" w:lastRowFirstColumn="0" w:lastRowLastColumn="0"/>
            </w:pPr>
          </w:p>
          <w:p w:rsidR="00994483"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Komitent postoji u bazi podataka</w:t>
            </w:r>
          </w:p>
          <w:p w:rsidR="00994483" w:rsidRDefault="00994483" w:rsidP="00EC679C">
            <w:pPr>
              <w:cnfStyle w:val="000000100000" w:firstRow="0" w:lastRow="0" w:firstColumn="0" w:lastColumn="0" w:oddVBand="0" w:evenVBand="0" w:oddHBand="1" w:evenHBand="0" w:firstRowFirstColumn="0" w:firstRowLastColumn="0" w:lastRowFirstColumn="0" w:lastRowLastColumn="0"/>
            </w:pPr>
          </w:p>
        </w:tc>
      </w:tr>
      <w:tr w:rsidR="00994483" w:rsidTr="00EC679C">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Ulaz</w:t>
            </w:r>
          </w:p>
        </w:tc>
        <w:tc>
          <w:tcPr>
            <w:tcW w:w="6894" w:type="dxa"/>
          </w:tcPr>
          <w:p w:rsidR="00994483" w:rsidRDefault="00994483" w:rsidP="00EC679C">
            <w:pPr>
              <w:cnfStyle w:val="000000000000" w:firstRow="0" w:lastRow="0" w:firstColumn="0" w:lastColumn="0" w:oddVBand="0" w:evenVBand="0" w:oddHBand="0" w:evenHBand="0" w:firstRowFirstColumn="0" w:firstRowLastColumn="0" w:lastRowFirstColumn="0" w:lastRowLastColumn="0"/>
            </w:pPr>
          </w:p>
          <w:p w:rsidR="00994483" w:rsidRPr="00076801" w:rsidRDefault="00076801" w:rsidP="00EC67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Ime</w:t>
            </w:r>
          </w:p>
          <w:p w:rsidR="00076801" w:rsidRPr="00481239" w:rsidRDefault="00076801" w:rsidP="00EC679C">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rPr>
                <w:rFonts w:asciiTheme="minorHAnsi" w:hAnsiTheme="minorHAnsi"/>
                <w:sz w:val="24"/>
                <w:szCs w:val="24"/>
              </w:rPr>
              <w:t>Prezime</w:t>
            </w:r>
          </w:p>
          <w:p w:rsidR="00994483" w:rsidRDefault="00994483" w:rsidP="00EC679C">
            <w:pPr>
              <w:pStyle w:val="ListParagraph"/>
              <w:ind w:left="360"/>
              <w:cnfStyle w:val="000000000000" w:firstRow="0" w:lastRow="0" w:firstColumn="0" w:lastColumn="0" w:oddVBand="0" w:evenVBand="0" w:oddHBand="0" w:evenHBand="0" w:firstRowFirstColumn="0" w:firstRowLastColumn="0" w:lastRowFirstColumn="0" w:lastRowLastColumn="0"/>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Uslovi validnosti</w:t>
            </w:r>
          </w:p>
        </w:tc>
        <w:tc>
          <w:tcPr>
            <w:tcW w:w="6894" w:type="dxa"/>
          </w:tcPr>
          <w:p w:rsidR="00994483" w:rsidRPr="000C34FF"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p>
          <w:p w:rsidR="00994483" w:rsidRPr="001A33BE" w:rsidRDefault="00994483"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1A33BE">
              <w:rPr>
                <w:rFonts w:asciiTheme="minorHAnsi" w:hAnsiTheme="minorHAnsi" w:cstheme="minorHAnsi"/>
              </w:rPr>
              <w:t xml:space="preserve">Prethodno je odabran komitent koji se želi obrisati </w:t>
            </w:r>
          </w:p>
          <w:p w:rsidR="00076801" w:rsidRPr="00994483" w:rsidRDefault="00076801" w:rsidP="00076801">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pPr>
          </w:p>
        </w:tc>
      </w:tr>
      <w:tr w:rsidR="00994483" w:rsidTr="00EC679C">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Procesiranje</w:t>
            </w:r>
          </w:p>
        </w:tc>
        <w:tc>
          <w:tcPr>
            <w:tcW w:w="6894" w:type="dxa"/>
          </w:tcPr>
          <w:p w:rsidR="00994483" w:rsidRDefault="00994483"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EC679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vrši prikaz svih pravnih komitenata </w:t>
            </w:r>
          </w:p>
          <w:p w:rsidR="00994483" w:rsidRPr="00994483" w:rsidRDefault="00994483" w:rsidP="00EC679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Korisnik vrši izbor komitenta čije podatke želi izbrisati </w:t>
            </w:r>
          </w:p>
          <w:p w:rsidR="00994483" w:rsidRPr="00994483" w:rsidRDefault="00994483" w:rsidP="00EC679C">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odabranog komitenta ili o grešci </w:t>
            </w:r>
          </w:p>
          <w:p w:rsidR="00994483" w:rsidRDefault="00994483" w:rsidP="00EC679C">
            <w:pPr>
              <w:cnfStyle w:val="000000000000" w:firstRow="0" w:lastRow="0" w:firstColumn="0" w:lastColumn="0" w:oddVBand="0" w:evenVBand="0" w:oddHBand="0" w:evenHBand="0" w:firstRowFirstColumn="0" w:firstRowLastColumn="0" w:lastRowFirstColumn="0" w:lastRowLastColumn="0"/>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Izlaz</w:t>
            </w:r>
          </w:p>
        </w:tc>
        <w:tc>
          <w:tcPr>
            <w:tcW w:w="6894" w:type="dxa"/>
          </w:tcPr>
          <w:p w:rsidR="00994483" w:rsidRDefault="00994483" w:rsidP="00EC679C">
            <w:pPr>
              <w:cnfStyle w:val="000000100000" w:firstRow="0" w:lastRow="0" w:firstColumn="0" w:lastColumn="0" w:oddVBand="0" w:evenVBand="0" w:oddHBand="1" w:evenHBand="0" w:firstRowFirstColumn="0" w:firstRowLastColumn="0" w:lastRowFirstColumn="0" w:lastRowLastColumn="0"/>
            </w:pPr>
          </w:p>
          <w:p w:rsidR="00994483" w:rsidRPr="002A584B" w:rsidRDefault="00994483" w:rsidP="00EC679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Obavještenje o uspješnom brisanju podataka komitenta ili grešci</w:t>
            </w:r>
          </w:p>
          <w:p w:rsidR="00994483" w:rsidRDefault="00994483" w:rsidP="00EC679C">
            <w:pPr>
              <w:cnfStyle w:val="000000100000" w:firstRow="0" w:lastRow="0" w:firstColumn="0" w:lastColumn="0" w:oddVBand="0" w:evenVBand="0" w:oddHBand="1" w:evenHBand="0" w:firstRowFirstColumn="0" w:firstRowLastColumn="0" w:lastRowFirstColumn="0" w:lastRowLastColumn="0"/>
            </w:pPr>
          </w:p>
        </w:tc>
      </w:tr>
      <w:tr w:rsidR="00994483" w:rsidTr="00EC679C">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Funkcionalni zahtjevi</w:t>
            </w:r>
          </w:p>
        </w:tc>
        <w:tc>
          <w:tcPr>
            <w:tcW w:w="6894" w:type="dxa"/>
          </w:tcPr>
          <w:p w:rsidR="00994483" w:rsidRDefault="00994483" w:rsidP="00EC679C">
            <w:pPr>
              <w:cnfStyle w:val="000000000000" w:firstRow="0" w:lastRow="0" w:firstColumn="0" w:lastColumn="0" w:oddVBand="0" w:evenVBand="0" w:oddHBand="0" w:evenHBand="0" w:firstRowFirstColumn="0" w:firstRowLastColumn="0" w:lastRowFirstColumn="0" w:lastRowLastColumn="0"/>
            </w:pPr>
          </w:p>
          <w:p w:rsidR="00994483" w:rsidRPr="00994483" w:rsidRDefault="00994483" w:rsidP="00EC6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omogućava odabir komitenta </w:t>
            </w:r>
          </w:p>
          <w:p w:rsidR="00994483" w:rsidRPr="00994483" w:rsidRDefault="00994483" w:rsidP="00EC6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onemogućava opciju brisanja ukoliko nijedan komitent nije izabran </w:t>
            </w:r>
          </w:p>
          <w:p w:rsidR="00994483" w:rsidRPr="00994483" w:rsidRDefault="00994483" w:rsidP="00EC679C">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994483">
              <w:rPr>
                <w:rFonts w:asciiTheme="minorHAnsi" w:hAnsiTheme="minorHAnsi"/>
                <w:sz w:val="24"/>
                <w:szCs w:val="24"/>
              </w:rPr>
              <w:t xml:space="preserve">Sistem obavještava o uspješnom brisanju podataka o komitentu </w:t>
            </w:r>
          </w:p>
          <w:p w:rsidR="00994483" w:rsidRDefault="00994483" w:rsidP="00EC679C">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994483" w:rsidTr="00EC6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994483" w:rsidRDefault="00994483" w:rsidP="00EC679C">
            <w:r>
              <w:t>Prioritet realizacije</w:t>
            </w:r>
          </w:p>
        </w:tc>
        <w:tc>
          <w:tcPr>
            <w:tcW w:w="6894" w:type="dxa"/>
          </w:tcPr>
          <w:p w:rsidR="00994483" w:rsidRDefault="00994483" w:rsidP="00EC679C">
            <w:pPr>
              <w:cnfStyle w:val="000000100000" w:firstRow="0" w:lastRow="0" w:firstColumn="0" w:lastColumn="0" w:oddVBand="0" w:evenVBand="0" w:oddHBand="1" w:evenHBand="0" w:firstRowFirstColumn="0" w:firstRowLastColumn="0" w:lastRowFirstColumn="0" w:lastRowLastColumn="0"/>
            </w:pPr>
          </w:p>
          <w:p w:rsidR="00994483" w:rsidRDefault="00994483" w:rsidP="00EC679C">
            <w:pPr>
              <w:cnfStyle w:val="000000100000" w:firstRow="0" w:lastRow="0" w:firstColumn="0" w:lastColumn="0" w:oddVBand="0" w:evenVBand="0" w:oddHBand="1" w:evenHBand="0" w:firstRowFirstColumn="0" w:firstRowLastColumn="0" w:lastRowFirstColumn="0" w:lastRowLastColumn="0"/>
            </w:pPr>
            <w:r>
              <w:t>2</w:t>
            </w:r>
          </w:p>
          <w:p w:rsidR="00994483" w:rsidRDefault="00994483" w:rsidP="00EC679C">
            <w:pPr>
              <w:cnfStyle w:val="000000100000" w:firstRow="0" w:lastRow="0" w:firstColumn="0" w:lastColumn="0" w:oddVBand="0" w:evenVBand="0" w:oddHBand="1" w:evenHBand="0" w:firstRowFirstColumn="0" w:firstRowLastColumn="0" w:lastRowFirstColumn="0" w:lastRowLastColumn="0"/>
            </w:pPr>
          </w:p>
        </w:tc>
      </w:tr>
    </w:tbl>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Default="00994483" w:rsidP="00994483"/>
    <w:p w:rsidR="00994483" w:rsidRPr="00994483" w:rsidRDefault="00994483" w:rsidP="00994483"/>
    <w:p w:rsidR="00481239" w:rsidRPr="00481239" w:rsidRDefault="00076801" w:rsidP="00481239">
      <w:pPr>
        <w:pStyle w:val="Heading3"/>
      </w:pPr>
      <w:bookmarkStart w:id="37" w:name="_Toc416435472"/>
      <w:r>
        <w:lastRenderedPageBreak/>
        <w:t>3.2.13</w:t>
      </w:r>
      <w:r w:rsidR="00481239" w:rsidRPr="00481239">
        <w:t xml:space="preserve">. Pretraga </w:t>
      </w:r>
      <w:r w:rsidR="00720B3F">
        <w:t xml:space="preserve">velikih </w:t>
      </w:r>
      <w:r w:rsidR="00481239" w:rsidRPr="00481239">
        <w:t>plinskih rezervoara:</w:t>
      </w:r>
      <w:bookmarkEnd w:id="37"/>
    </w:p>
    <w:p w:rsidR="00481239" w:rsidRDefault="00481239" w:rsidP="00D15AD2">
      <w:pPr>
        <w:rPr>
          <w:b/>
          <w:sz w:val="24"/>
          <w:szCs w:val="24"/>
        </w:rPr>
      </w:pPr>
    </w:p>
    <w:tbl>
      <w:tblPr>
        <w:tblStyle w:val="PlainTable21"/>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rPr>
            </w:pPr>
            <w:r w:rsidRPr="00481239">
              <w:rPr>
                <w:b w:val="0"/>
                <w:sz w:val="24"/>
                <w:szCs w:val="24"/>
              </w:rPr>
              <w:t xml:space="preserve">Korisnik sistema unosi serijski broj </w:t>
            </w:r>
            <w:r w:rsidR="00720B3F">
              <w:rPr>
                <w:b w:val="0"/>
                <w:sz w:val="24"/>
                <w:szCs w:val="24"/>
              </w:rPr>
              <w:t xml:space="preserve">velikih </w:t>
            </w:r>
            <w:proofErr w:type="spellStart"/>
            <w:r w:rsidRPr="00481239">
              <w:rPr>
                <w:b w:val="0"/>
                <w:sz w:val="24"/>
                <w:szCs w:val="24"/>
              </w:rPr>
              <w:t>plinskog</w:t>
            </w:r>
            <w:proofErr w:type="spellEnd"/>
            <w:r w:rsidRPr="00481239">
              <w:rPr>
                <w:b w:val="0"/>
                <w:sz w:val="24"/>
                <w:szCs w:val="24"/>
              </w:rPr>
              <w:t xml:space="preserve"> rezervoara</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720B3F" w:rsidP="0048123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Veliki p</w:t>
            </w:r>
            <w:r w:rsidR="00481239" w:rsidRPr="002A584B">
              <w:rPr>
                <w:sz w:val="24"/>
                <w:szCs w:val="24"/>
              </w:rPr>
              <w:t>linski rezervoar postoji u bazi podataka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481239">
            <w:pPr>
              <w:pStyle w:val="ListParagraph"/>
              <w:ind w:left="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481239">
              <w:rPr>
                <w:rFonts w:asciiTheme="minorHAnsi" w:hAnsiTheme="minorHAnsi"/>
                <w:sz w:val="24"/>
                <w:szCs w:val="24"/>
              </w:rPr>
              <w:t xml:space="preserve">Serijski broj </w:t>
            </w:r>
            <w:r w:rsidR="00720B3F">
              <w:rPr>
                <w:rFonts w:asciiTheme="minorHAnsi" w:hAnsiTheme="minorHAnsi"/>
                <w:sz w:val="24"/>
                <w:szCs w:val="24"/>
              </w:rPr>
              <w:t xml:space="preserve">velikog </w:t>
            </w:r>
            <w:proofErr w:type="spellStart"/>
            <w:r w:rsidRPr="00481239">
              <w:rPr>
                <w:rFonts w:asciiTheme="minorHAnsi" w:hAnsiTheme="minorHAnsi"/>
                <w:sz w:val="24"/>
                <w:szCs w:val="24"/>
              </w:rPr>
              <w:t>plinskog</w:t>
            </w:r>
            <w:proofErr w:type="spellEnd"/>
            <w:r w:rsidRPr="00481239">
              <w:rPr>
                <w:rFonts w:asciiTheme="minorHAnsi" w:hAnsiTheme="minorHAnsi"/>
                <w:sz w:val="24"/>
                <w:szCs w:val="24"/>
              </w:rPr>
              <w:t xml:space="preserve"> rezervoara</w:t>
            </w:r>
          </w:p>
          <w:p w:rsidR="00481239" w:rsidRDefault="0048123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Uslovi validnosti</w:t>
            </w:r>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481239" w:rsidRDefault="00481239" w:rsidP="00481239">
            <w:pPr>
              <w:pStyle w:val="ListParagraph"/>
              <w:spacing w:line="240" w:lineRule="auto"/>
              <w:ind w:left="0"/>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Podudaranje ulaznih podataka sa bazom podataka </w:t>
            </w:r>
          </w:p>
          <w:p w:rsidR="00481239" w:rsidRPr="005B1081" w:rsidRDefault="00481239" w:rsidP="00B657F3">
            <w:pPr>
              <w:pStyle w:val="ListParagraph"/>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 xml:space="preserve">Korisnik unosi serijski broj </w:t>
            </w:r>
            <w:r w:rsidR="00720B3F">
              <w:rPr>
                <w:rFonts w:asciiTheme="minorHAnsi" w:hAnsiTheme="minorHAnsi"/>
                <w:sz w:val="24"/>
                <w:szCs w:val="24"/>
              </w:rPr>
              <w:t xml:space="preserve">velikog </w:t>
            </w:r>
            <w:proofErr w:type="spellStart"/>
            <w:r w:rsidRPr="00481239">
              <w:rPr>
                <w:rFonts w:asciiTheme="minorHAnsi" w:hAnsiTheme="minorHAnsi"/>
                <w:sz w:val="24"/>
                <w:szCs w:val="24"/>
              </w:rPr>
              <w:t>plinskog</w:t>
            </w:r>
            <w:proofErr w:type="spellEnd"/>
            <w:r w:rsidRPr="00481239">
              <w:rPr>
                <w:rFonts w:asciiTheme="minorHAnsi" w:hAnsiTheme="minorHAnsi"/>
                <w:sz w:val="24"/>
                <w:szCs w:val="24"/>
              </w:rPr>
              <w:t xml:space="preserve"> rezervoara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vrši pretraživanje na osnovu serijskog broja</w:t>
            </w:r>
          </w:p>
          <w:p w:rsidR="00481239" w:rsidRPr="00481239" w:rsidRDefault="00481239" w:rsidP="00F166FC">
            <w:pPr>
              <w:pStyle w:val="ListParagraph"/>
              <w:numPr>
                <w:ilvl w:val="0"/>
                <w:numId w:val="3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Tabelarni prikaz rezultata pretrage</w:t>
            </w:r>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2A584B"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Tablearni prikaz </w:t>
            </w:r>
            <w:r>
              <w:rPr>
                <w:sz w:val="24"/>
                <w:szCs w:val="24"/>
              </w:rPr>
              <w:t xml:space="preserve">rezultata </w:t>
            </w:r>
            <w:r w:rsidRPr="002A584B">
              <w:rPr>
                <w:sz w:val="24"/>
                <w:szCs w:val="24"/>
              </w:rPr>
              <w:t>pretrage</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Funkcionalni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omogućava unos ser</w:t>
            </w:r>
            <w:r>
              <w:rPr>
                <w:rFonts w:asciiTheme="minorHAnsi" w:hAnsiTheme="minorHAnsi"/>
                <w:sz w:val="24"/>
                <w:szCs w:val="24"/>
              </w:rPr>
              <w:t>i</w:t>
            </w:r>
            <w:r w:rsidRPr="00481239">
              <w:rPr>
                <w:rFonts w:asciiTheme="minorHAnsi" w:hAnsiTheme="minorHAnsi"/>
                <w:sz w:val="24"/>
                <w:szCs w:val="24"/>
              </w:rPr>
              <w:t>jskog broja plinskog rezervoara</w:t>
            </w:r>
          </w:p>
          <w:p w:rsidR="00481239" w:rsidRPr="00481239" w:rsidRDefault="00481239" w:rsidP="00F166FC">
            <w:pPr>
              <w:pStyle w:val="ListParagraph"/>
              <w:numPr>
                <w:ilvl w:val="0"/>
                <w:numId w:val="3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Sistem omogućava provjeru da li se serijski broj nalazi u bazi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481239" w:rsidP="00B657F3">
            <w:pPr>
              <w:cnfStyle w:val="000000100000" w:firstRow="0" w:lastRow="0" w:firstColumn="0" w:lastColumn="0" w:oddVBand="0" w:evenVBand="0" w:oddHBand="1" w:evenHBand="0" w:firstRowFirstColumn="0" w:firstRowLastColumn="0" w:lastRowFirstColumn="0" w:lastRowLastColumn="0"/>
            </w:pPr>
            <w:r>
              <w:t>2</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Default="00D15AD2" w:rsidP="00D15AD2">
      <w:pPr>
        <w:rPr>
          <w:b/>
          <w:sz w:val="24"/>
          <w:szCs w:val="24"/>
        </w:rPr>
      </w:pPr>
    </w:p>
    <w:p w:rsidR="00D15AD2" w:rsidRPr="002A584B" w:rsidRDefault="00D15AD2" w:rsidP="00D15AD2">
      <w:pPr>
        <w:rPr>
          <w:sz w:val="24"/>
          <w:szCs w:val="24"/>
        </w:rPr>
      </w:pPr>
    </w:p>
    <w:p w:rsidR="00D15AD2" w:rsidRDefault="00D15AD2"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481239" w:rsidRDefault="00481239" w:rsidP="00D15AD2">
      <w:pPr>
        <w:rPr>
          <w:sz w:val="24"/>
          <w:szCs w:val="24"/>
        </w:rPr>
      </w:pPr>
    </w:p>
    <w:p w:rsidR="00076801" w:rsidRDefault="00076801" w:rsidP="00D15AD2">
      <w:pPr>
        <w:rPr>
          <w:sz w:val="24"/>
          <w:szCs w:val="24"/>
        </w:rPr>
      </w:pPr>
    </w:p>
    <w:p w:rsidR="00076801" w:rsidRDefault="00076801" w:rsidP="00D15AD2">
      <w:pPr>
        <w:rPr>
          <w:sz w:val="24"/>
          <w:szCs w:val="24"/>
        </w:rPr>
      </w:pPr>
    </w:p>
    <w:p w:rsidR="00D15AD2" w:rsidRPr="00481239" w:rsidRDefault="00481239" w:rsidP="00481239">
      <w:pPr>
        <w:pStyle w:val="Heading3"/>
      </w:pPr>
      <w:bookmarkStart w:id="38" w:name="_Toc416435473"/>
      <w:r w:rsidRPr="00481239">
        <w:lastRenderedPageBreak/>
        <w:t>3.2.</w:t>
      </w:r>
      <w:r w:rsidR="00076801">
        <w:t>14</w:t>
      </w:r>
      <w:r w:rsidR="00D15AD2" w:rsidRPr="00481239">
        <w:t>. Unos podataka plinskih rezervoara:</w:t>
      </w:r>
      <w:bookmarkEnd w:id="38"/>
    </w:p>
    <w:p w:rsidR="00481239" w:rsidRPr="002A584B" w:rsidRDefault="00481239" w:rsidP="00D15AD2">
      <w:pPr>
        <w:rPr>
          <w:sz w:val="24"/>
          <w:szCs w:val="24"/>
        </w:rPr>
      </w:pPr>
    </w:p>
    <w:tbl>
      <w:tblPr>
        <w:tblStyle w:val="PlainTable21"/>
        <w:tblW w:w="0" w:type="auto"/>
        <w:tblLook w:val="04A0" w:firstRow="1" w:lastRow="0" w:firstColumn="1" w:lastColumn="0" w:noHBand="0" w:noVBand="1"/>
      </w:tblPr>
      <w:tblGrid>
        <w:gridCol w:w="2122"/>
        <w:gridCol w:w="6894"/>
      </w:tblGrid>
      <w:tr w:rsidR="00481239" w:rsidRPr="00A6506A"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Opis</w:t>
            </w:r>
          </w:p>
        </w:tc>
        <w:tc>
          <w:tcPr>
            <w:tcW w:w="6894" w:type="dxa"/>
          </w:tcPr>
          <w:p w:rsid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481239" w:rsidRPr="00481239" w:rsidRDefault="00481239"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481239">
              <w:rPr>
                <w:b w:val="0"/>
                <w:sz w:val="24"/>
                <w:szCs w:val="24"/>
              </w:rPr>
              <w:t>Korisnik sistema unosi željene podatke za plinski rezervoar, zatim ga spašava u bazu podataka.</w:t>
            </w:r>
          </w:p>
          <w:p w:rsidR="00481239" w:rsidRPr="00A6506A" w:rsidRDefault="00481239" w:rsidP="00B657F3">
            <w:pPr>
              <w:cnfStyle w:val="100000000000" w:firstRow="1" w:lastRow="0" w:firstColumn="0" w:lastColumn="0" w:oddVBand="0" w:evenVBand="0" w:oddHBand="0" w:evenHBand="0" w:firstRowFirstColumn="0" w:firstRowLastColumn="0" w:lastRowFirstColumn="0" w:lastRowLastColumn="0"/>
              <w:rPr>
                <w:b w:val="0"/>
              </w:rPr>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Preduslovi</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Korisnik mora biti prijavljen na sistem</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Postojanje baze podataka</w:t>
            </w:r>
          </w:p>
          <w:p w:rsidR="00481239" w:rsidRPr="00481239" w:rsidRDefault="00481239" w:rsidP="00F166FC">
            <w:pPr>
              <w:pStyle w:val="ListParagraph"/>
              <w:numPr>
                <w:ilvl w:val="0"/>
                <w:numId w:val="38"/>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481239">
              <w:rPr>
                <w:rFonts w:asciiTheme="minorHAnsi" w:hAnsiTheme="minorHAnsi"/>
                <w:sz w:val="24"/>
                <w:szCs w:val="24"/>
              </w:rPr>
              <w:t>Mogućnost dodavanja informacija</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Ulaz</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481239" w:rsidRDefault="0048123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Veličina boce</w:t>
            </w:r>
            <w:r w:rsidR="00AD52AE">
              <w:rPr>
                <w:rFonts w:asciiTheme="minorHAnsi" w:hAnsiTheme="minorHAnsi" w:cstheme="minorHAnsi"/>
                <w:sz w:val="24"/>
                <w:szCs w:val="24"/>
              </w:rPr>
              <w:t>(za plinske boce)</w:t>
            </w:r>
          </w:p>
          <w:p w:rsidR="00AD52AE" w:rsidRPr="001A33BE" w:rsidRDefault="00AD52AE"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Kapacitet rezervoara(za velike plinske rezervoare)</w:t>
            </w:r>
          </w:p>
          <w:p w:rsidR="00AD52AE" w:rsidRDefault="00481239"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roofErr w:type="spellStart"/>
            <w:r w:rsidRPr="001A33BE">
              <w:rPr>
                <w:rFonts w:asciiTheme="minorHAnsi" w:hAnsiTheme="minorHAnsi" w:cstheme="minorHAnsi"/>
                <w:sz w:val="24"/>
                <w:szCs w:val="24"/>
              </w:rPr>
              <w:t>Napunjenost</w:t>
            </w:r>
            <w:proofErr w:type="spellEnd"/>
            <w:r w:rsidR="00AD52AE">
              <w:rPr>
                <w:rFonts w:asciiTheme="minorHAnsi" w:hAnsiTheme="minorHAnsi" w:cstheme="minorHAnsi"/>
                <w:sz w:val="24"/>
                <w:szCs w:val="24"/>
              </w:rPr>
              <w:t>(prazna/puna)</w:t>
            </w:r>
          </w:p>
          <w:p w:rsidR="00481239" w:rsidRDefault="00481239"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Težina</w:t>
            </w:r>
            <w:r w:rsidR="00AD52AE">
              <w:rPr>
                <w:rFonts w:asciiTheme="minorHAnsi" w:hAnsiTheme="minorHAnsi" w:cstheme="minorHAnsi"/>
                <w:sz w:val="24"/>
                <w:szCs w:val="24"/>
              </w:rPr>
              <w:t xml:space="preserve"> izražena u </w:t>
            </w:r>
            <w:r w:rsidR="00AD52AE">
              <w:rPr>
                <w:rFonts w:asciiTheme="minorHAnsi" w:hAnsiTheme="minorHAnsi" w:cstheme="minorHAnsi"/>
                <w:i/>
                <w:sz w:val="24"/>
                <w:szCs w:val="24"/>
              </w:rPr>
              <w:t>kg</w:t>
            </w:r>
            <w:r w:rsidR="00AD52AE">
              <w:rPr>
                <w:rFonts w:asciiTheme="minorHAnsi" w:hAnsiTheme="minorHAnsi" w:cstheme="minorHAnsi"/>
                <w:sz w:val="24"/>
                <w:szCs w:val="24"/>
              </w:rPr>
              <w:t>(bruto)</w:t>
            </w:r>
          </w:p>
          <w:p w:rsidR="00AD52AE" w:rsidRDefault="00AD52AE"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Serijski broj(za velike plinske rezervoare</w:t>
            </w:r>
            <w:r w:rsidR="007E7F7C">
              <w:rPr>
                <w:rFonts w:asciiTheme="minorHAnsi" w:hAnsiTheme="minorHAnsi" w:cstheme="minorHAnsi"/>
                <w:sz w:val="24"/>
                <w:szCs w:val="24"/>
              </w:rPr>
              <w:t>)</w:t>
            </w:r>
          </w:p>
          <w:p w:rsidR="007E7F7C" w:rsidRPr="00AD52AE" w:rsidRDefault="007E7F7C" w:rsidP="00AD52AE">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Tip(</w:t>
            </w:r>
            <w:proofErr w:type="spellStart"/>
            <w:r>
              <w:rPr>
                <w:rFonts w:asciiTheme="minorHAnsi" w:hAnsiTheme="minorHAnsi" w:cstheme="minorHAnsi"/>
                <w:sz w:val="24"/>
                <w:szCs w:val="24"/>
              </w:rPr>
              <w:t>uzemni</w:t>
            </w:r>
            <w:proofErr w:type="spellEnd"/>
            <w:r>
              <w:rPr>
                <w:rFonts w:asciiTheme="minorHAnsi" w:hAnsiTheme="minorHAnsi" w:cstheme="minorHAnsi"/>
                <w:sz w:val="24"/>
                <w:szCs w:val="24"/>
              </w:rPr>
              <w:t>/nadzemni, za velike plinske rezervoare)</w:t>
            </w:r>
          </w:p>
          <w:p w:rsidR="00972203" w:rsidRDefault="00972203" w:rsidP="000455A4">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Uslovi validnosti</w:t>
            </w:r>
          </w:p>
        </w:tc>
        <w:tc>
          <w:tcPr>
            <w:tcW w:w="6894" w:type="dxa"/>
          </w:tcPr>
          <w:p w:rsidR="00481239" w:rsidRPr="000C34FF" w:rsidRDefault="0048123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481239" w:rsidRPr="00AD52AE" w:rsidRDefault="00AD52AE" w:rsidP="00AD52AE">
            <w:pPr>
              <w:pStyle w:val="ListParagraph"/>
              <w:numPr>
                <w:ilvl w:val="0"/>
                <w:numId w:val="6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Jedinstven serijski broj(u slučaju velikih plinskih rezervoara)</w:t>
            </w:r>
          </w:p>
          <w:p w:rsidR="00AD52AE" w:rsidRPr="00AD52AE" w:rsidRDefault="00AD52AE" w:rsidP="00AD52AE">
            <w:pPr>
              <w:pStyle w:val="ListParagraph"/>
              <w:numPr>
                <w:ilvl w:val="0"/>
                <w:numId w:val="6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Težina je pozitivna vrijednost</w:t>
            </w:r>
          </w:p>
          <w:p w:rsidR="00AD52AE" w:rsidRPr="00AD52AE" w:rsidRDefault="00AD52AE" w:rsidP="00AD52AE">
            <w:pPr>
              <w:pStyle w:val="ListParagraph"/>
              <w:numPr>
                <w:ilvl w:val="0"/>
                <w:numId w:val="61"/>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AD52AE">
              <w:rPr>
                <w:rFonts w:asciiTheme="minorHAnsi" w:hAnsiTheme="minorHAnsi" w:cstheme="minorHAnsi"/>
                <w:sz w:val="24"/>
                <w:szCs w:val="24"/>
              </w:rPr>
              <w:t>Kapacitet rezervoara je pozitivna vrijednost</w:t>
            </w:r>
          </w:p>
          <w:p w:rsidR="00AD52AE" w:rsidRPr="005B1081" w:rsidRDefault="00AD52AE" w:rsidP="00AD52AE">
            <w:pPr>
              <w:cnfStyle w:val="000000100000" w:firstRow="0" w:lastRow="0" w:firstColumn="0" w:lastColumn="0" w:oddVBand="0" w:evenVBand="0" w:oddHBand="1" w:evenHBand="0" w:firstRowFirstColumn="0" w:firstRowLastColumn="0" w:lastRowFirstColumn="0" w:lastRowLastColumn="0"/>
              <w:rPr>
                <w:sz w:val="24"/>
                <w:szCs w:val="24"/>
              </w:rPr>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Procesiranje</w:t>
            </w:r>
          </w:p>
        </w:tc>
        <w:tc>
          <w:tcPr>
            <w:tcW w:w="6894" w:type="dxa"/>
          </w:tcPr>
          <w:p w:rsidR="00481239" w:rsidRDefault="00481239" w:rsidP="00DC47D9">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Unos podataka plinskog rezervoara</w:t>
            </w:r>
          </w:p>
          <w:p w:rsidR="00DC47D9" w:rsidRPr="00DC47D9" w:rsidRDefault="00DC47D9" w:rsidP="00F166FC">
            <w:pPr>
              <w:pStyle w:val="ListParagraph"/>
              <w:numPr>
                <w:ilvl w:val="0"/>
                <w:numId w:val="40"/>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481239" w:rsidRDefault="00481239" w:rsidP="00B657F3">
            <w:pPr>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Izlaz</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uspješnosti snimanja podataka</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481239" w:rsidTr="00B657F3">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Funkcionalni zahtjevi</w:t>
            </w:r>
          </w:p>
        </w:tc>
        <w:tc>
          <w:tcPr>
            <w:tcW w:w="6894" w:type="dxa"/>
          </w:tcPr>
          <w:p w:rsidR="00481239" w:rsidRDefault="0048123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omogućava unos podataka o plinskih rezervoarima</w:t>
            </w:r>
          </w:p>
          <w:p w:rsidR="00DC47D9" w:rsidRPr="00DC47D9" w:rsidRDefault="00DC47D9" w:rsidP="00F166FC">
            <w:pPr>
              <w:pStyle w:val="ListParagraph"/>
              <w:numPr>
                <w:ilvl w:val="0"/>
                <w:numId w:val="4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omogućava snimanje tih podataka u bazu podataka</w:t>
            </w:r>
          </w:p>
          <w:p w:rsidR="00481239" w:rsidRDefault="0048123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48123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81239" w:rsidRDefault="00481239" w:rsidP="00B657F3">
            <w:r>
              <w:t>Prioritet realizacije</w:t>
            </w:r>
          </w:p>
        </w:tc>
        <w:tc>
          <w:tcPr>
            <w:tcW w:w="6894" w:type="dxa"/>
          </w:tcPr>
          <w:p w:rsidR="00481239" w:rsidRDefault="00481239" w:rsidP="00B657F3">
            <w:pPr>
              <w:cnfStyle w:val="000000100000" w:firstRow="0" w:lastRow="0" w:firstColumn="0" w:lastColumn="0" w:oddVBand="0" w:evenVBand="0" w:oddHBand="1" w:evenHBand="0" w:firstRowFirstColumn="0" w:firstRowLastColumn="0" w:lastRowFirstColumn="0" w:lastRowLastColumn="0"/>
            </w:pPr>
          </w:p>
          <w:p w:rsidR="00481239" w:rsidRDefault="00DC47D9" w:rsidP="00B657F3">
            <w:pPr>
              <w:cnfStyle w:val="000000100000" w:firstRow="0" w:lastRow="0" w:firstColumn="0" w:lastColumn="0" w:oddVBand="0" w:evenVBand="0" w:oddHBand="1" w:evenHBand="0" w:firstRowFirstColumn="0" w:firstRowLastColumn="0" w:lastRowFirstColumn="0" w:lastRowLastColumn="0"/>
            </w:pPr>
            <w:r>
              <w:t>1</w:t>
            </w:r>
          </w:p>
          <w:p w:rsidR="00481239" w:rsidRDefault="00481239"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DC47D9" w:rsidRDefault="00DC47D9" w:rsidP="00D15AD2">
      <w:pPr>
        <w:rPr>
          <w:b/>
          <w:sz w:val="24"/>
          <w:szCs w:val="24"/>
        </w:rPr>
      </w:pPr>
    </w:p>
    <w:p w:rsidR="00D15AD2" w:rsidRDefault="00076801" w:rsidP="00DC47D9">
      <w:pPr>
        <w:pStyle w:val="Heading3"/>
      </w:pPr>
      <w:bookmarkStart w:id="39" w:name="_Toc416435474"/>
      <w:r>
        <w:lastRenderedPageBreak/>
        <w:t>3.2.15</w:t>
      </w:r>
      <w:r w:rsidR="00D15AD2" w:rsidRPr="00DC47D9">
        <w:t>. Uređivanje podataka plinskih rezervoara</w:t>
      </w:r>
      <w:bookmarkEnd w:id="39"/>
    </w:p>
    <w:p w:rsidR="00DC47D9" w:rsidRPr="00DC47D9" w:rsidRDefault="00DC47D9" w:rsidP="00DC47D9"/>
    <w:tbl>
      <w:tblPr>
        <w:tblStyle w:val="PlainTable21"/>
        <w:tblW w:w="0" w:type="auto"/>
        <w:tblLook w:val="04A0" w:firstRow="1" w:lastRow="0" w:firstColumn="1" w:lastColumn="0" w:noHBand="0" w:noVBand="1"/>
      </w:tblPr>
      <w:tblGrid>
        <w:gridCol w:w="2122"/>
        <w:gridCol w:w="6894"/>
      </w:tblGrid>
      <w:tr w:rsidR="00DC47D9"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Opis</w:t>
            </w:r>
          </w:p>
        </w:tc>
        <w:tc>
          <w:tcPr>
            <w:tcW w:w="6894" w:type="dxa"/>
          </w:tcPr>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r w:rsidRPr="00DC47D9">
              <w:rPr>
                <w:b w:val="0"/>
                <w:sz w:val="24"/>
                <w:szCs w:val="24"/>
              </w:rPr>
              <w:t>Korisnik sistema pretražuje plinski rezervoar koji hoće da edituje</w:t>
            </w:r>
          </w:p>
          <w:p w:rsidR="00DC47D9" w:rsidRPr="00DC47D9" w:rsidRDefault="00DC47D9" w:rsidP="00B657F3">
            <w:pPr>
              <w:cnfStyle w:val="100000000000" w:firstRow="1" w:lastRow="0" w:firstColumn="0" w:lastColumn="0" w:oddVBand="0" w:evenVBand="0" w:oddHBand="0" w:evenHBand="0" w:firstRowFirstColumn="0" w:firstRowLastColumn="0" w:lastRowFirstColumn="0" w:lastRowLastColumn="0"/>
              <w:rPr>
                <w:b w:val="0"/>
              </w:rPr>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Preduslovi</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 xml:space="preserve">Korisnik mora biti logovan </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Postojanje određenog plinskog rezervoara u bazi podataka</w:t>
            </w:r>
          </w:p>
          <w:p w:rsidR="00DC47D9" w:rsidRPr="00DC47D9" w:rsidRDefault="00DC47D9" w:rsidP="00F166FC">
            <w:pPr>
              <w:pStyle w:val="ListParagraph"/>
              <w:numPr>
                <w:ilvl w:val="0"/>
                <w:numId w:val="42"/>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C47D9">
              <w:rPr>
                <w:rFonts w:asciiTheme="minorHAnsi" w:hAnsiTheme="minorHAnsi"/>
                <w:sz w:val="24"/>
                <w:szCs w:val="24"/>
              </w:rPr>
              <w:t>Mogućnost dodavanja informacija</w:t>
            </w:r>
          </w:p>
          <w:p w:rsidR="00DC47D9" w:rsidRDefault="00DC47D9" w:rsidP="00DC47D9">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Ulaz</w:t>
            </w:r>
          </w:p>
        </w:tc>
        <w:tc>
          <w:tcPr>
            <w:tcW w:w="6894" w:type="dxa"/>
          </w:tcPr>
          <w:p w:rsidR="00DC47D9" w:rsidRDefault="00DC47D9" w:rsidP="00DC47D9">
            <w:pPr>
              <w:cnfStyle w:val="000000000000" w:firstRow="0" w:lastRow="0" w:firstColumn="0" w:lastColumn="0" w:oddVBand="0" w:evenVBand="0" w:oddHBand="0" w:evenHBand="0" w:firstRowFirstColumn="0" w:firstRowLastColumn="0" w:lastRowFirstColumn="0" w:lastRowLastColumn="0"/>
            </w:pP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Vrsta plina</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Veličina boce</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Napunjenost</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ID</w:t>
            </w:r>
          </w:p>
          <w:p w:rsidR="00DC47D9" w:rsidRPr="001A33BE" w:rsidRDefault="00DC47D9" w:rsidP="00F166FC">
            <w:pPr>
              <w:pStyle w:val="ListParagraph"/>
              <w:numPr>
                <w:ilvl w:val="0"/>
                <w:numId w:val="3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1A33BE">
              <w:rPr>
                <w:rFonts w:asciiTheme="minorHAnsi" w:hAnsiTheme="minorHAnsi" w:cstheme="minorHAnsi"/>
                <w:sz w:val="24"/>
                <w:szCs w:val="24"/>
              </w:rPr>
              <w:t>Težina</w:t>
            </w:r>
          </w:p>
          <w:p w:rsidR="00DC47D9" w:rsidRDefault="00DC47D9"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DC47D9" w:rsidRPr="005B1081"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Uslovi validnosti</w:t>
            </w:r>
          </w:p>
        </w:tc>
        <w:tc>
          <w:tcPr>
            <w:tcW w:w="6894" w:type="dxa"/>
          </w:tcPr>
          <w:p w:rsidR="00DC47D9" w:rsidRPr="000C34FF"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DC47D9">
            <w:pPr>
              <w:cnfStyle w:val="000000100000" w:firstRow="0" w:lastRow="0" w:firstColumn="0" w:lastColumn="0" w:oddVBand="0" w:evenVBand="0" w:oddHBand="1" w:evenHBand="0" w:firstRowFirstColumn="0" w:firstRowLastColumn="0" w:lastRowFirstColumn="0" w:lastRowLastColumn="0"/>
              <w:rPr>
                <w:sz w:val="24"/>
                <w:szCs w:val="24"/>
              </w:rPr>
            </w:pPr>
            <w:r w:rsidRPr="00DC47D9">
              <w:rPr>
                <w:sz w:val="24"/>
                <w:szCs w:val="24"/>
              </w:rPr>
              <w:t>Podudaranje ulaznih podataka sa bazom( jedinstven SERIJSKI BROJ, vrsta plina, veličina boce, težina, napunjenost kao boolean)</w:t>
            </w:r>
          </w:p>
          <w:p w:rsidR="00DC47D9" w:rsidRPr="00DC47D9" w:rsidRDefault="00DC47D9" w:rsidP="00DC47D9">
            <w:pPr>
              <w:ind w:left="348"/>
              <w:cnfStyle w:val="000000100000" w:firstRow="0" w:lastRow="0" w:firstColumn="0" w:lastColumn="0" w:oddVBand="0" w:evenVBand="0" w:oddHBand="1" w:evenHBand="0" w:firstRowFirstColumn="0" w:firstRowLastColumn="0" w:lastRowFirstColumn="0" w:lastRowLastColumn="0"/>
              <w:rPr>
                <w:sz w:val="24"/>
                <w:szCs w:val="24"/>
              </w:rPr>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Procesiranje</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Unos serijskog broja plinskog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Editovanje podataka plinskog rezervoara</w:t>
            </w:r>
          </w:p>
          <w:p w:rsidR="00DC47D9" w:rsidRPr="00DC47D9" w:rsidRDefault="00DC47D9" w:rsidP="00F166FC">
            <w:pPr>
              <w:pStyle w:val="ListParagraph"/>
              <w:numPr>
                <w:ilvl w:val="0"/>
                <w:numId w:val="4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DC47D9">
              <w:rPr>
                <w:rFonts w:asciiTheme="minorHAnsi" w:hAnsiTheme="minorHAnsi"/>
                <w:sz w:val="24"/>
                <w:szCs w:val="24"/>
              </w:rPr>
              <w:t>Sistem snima podatke u bazu podataka</w:t>
            </w:r>
          </w:p>
          <w:p w:rsidR="00DC47D9" w:rsidRDefault="00DC47D9" w:rsidP="00B657F3">
            <w:pPr>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Izlaz</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rPr>
                <w:sz w:val="24"/>
                <w:szCs w:val="24"/>
              </w:rPr>
            </w:pPr>
          </w:p>
          <w:p w:rsidR="00DC47D9" w:rsidRDefault="00DC47D9"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Poruka o uspješnosti editovanja podataka</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r w:rsidR="00DC47D9" w:rsidTr="00B657F3">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Funkcionalni zahtjevi</w:t>
            </w:r>
          </w:p>
        </w:tc>
        <w:tc>
          <w:tcPr>
            <w:tcW w:w="6894" w:type="dxa"/>
          </w:tcPr>
          <w:p w:rsidR="00DC47D9" w:rsidRDefault="00DC47D9" w:rsidP="00B657F3">
            <w:pPr>
              <w:cnfStyle w:val="000000000000" w:firstRow="0" w:lastRow="0" w:firstColumn="0" w:lastColumn="0" w:oddVBand="0" w:evenVBand="0" w:oddHBand="0" w:evenHBand="0" w:firstRowFirstColumn="0" w:firstRowLastColumn="0" w:lastRowFirstColumn="0" w:lastRowLastColumn="0"/>
            </w:pPr>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 xml:space="preserve">Sistem omogućava </w:t>
            </w:r>
            <w:r w:rsidR="001A33BE">
              <w:rPr>
                <w:rFonts w:asciiTheme="minorHAnsi" w:hAnsiTheme="minorHAnsi"/>
                <w:sz w:val="24"/>
                <w:szCs w:val="24"/>
              </w:rPr>
              <w:t>uređivanje</w:t>
            </w:r>
            <w:r w:rsidRPr="001B156E">
              <w:rPr>
                <w:rFonts w:asciiTheme="minorHAnsi" w:hAnsiTheme="minorHAnsi"/>
                <w:sz w:val="24"/>
                <w:szCs w:val="24"/>
              </w:rPr>
              <w:t xml:space="preserve"> podataka o plinskih rezervoarima</w:t>
            </w:r>
          </w:p>
          <w:p w:rsidR="000C46FF" w:rsidRPr="001B156E" w:rsidRDefault="000C46FF" w:rsidP="00F166FC">
            <w:pPr>
              <w:pStyle w:val="ListParagraph"/>
              <w:numPr>
                <w:ilvl w:val="0"/>
                <w:numId w:val="44"/>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1B156E">
              <w:rPr>
                <w:rFonts w:asciiTheme="minorHAnsi" w:hAnsiTheme="minorHAnsi"/>
                <w:sz w:val="24"/>
                <w:szCs w:val="24"/>
              </w:rPr>
              <w:t>Sistem omogućava snimanje tih podataka u bazu podataka</w:t>
            </w:r>
          </w:p>
          <w:p w:rsidR="00DC47D9" w:rsidRDefault="00DC47D9" w:rsidP="00B657F3">
            <w:pPr>
              <w:pStyle w:val="ListParagraph"/>
              <w:spacing w:line="240" w:lineRule="auto"/>
              <w:ind w:left="360"/>
              <w:cnfStyle w:val="000000000000" w:firstRow="0" w:lastRow="0" w:firstColumn="0" w:lastColumn="0" w:oddVBand="0" w:evenVBand="0" w:oddHBand="0" w:evenHBand="0" w:firstRowFirstColumn="0" w:firstRowLastColumn="0" w:lastRowFirstColumn="0" w:lastRowLastColumn="0"/>
            </w:pPr>
          </w:p>
        </w:tc>
      </w:tr>
      <w:tr w:rsid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DC47D9" w:rsidRDefault="00DC47D9" w:rsidP="00B657F3">
            <w:r>
              <w:t>Prioritet realizacije</w:t>
            </w:r>
          </w:p>
        </w:tc>
        <w:tc>
          <w:tcPr>
            <w:tcW w:w="6894" w:type="dxa"/>
          </w:tcPr>
          <w:p w:rsidR="00DC47D9" w:rsidRDefault="00DC47D9" w:rsidP="00B657F3">
            <w:pPr>
              <w:cnfStyle w:val="000000100000" w:firstRow="0" w:lastRow="0" w:firstColumn="0" w:lastColumn="0" w:oddVBand="0" w:evenVBand="0" w:oddHBand="1" w:evenHBand="0" w:firstRowFirstColumn="0" w:firstRowLastColumn="0" w:lastRowFirstColumn="0" w:lastRowLastColumn="0"/>
            </w:pPr>
          </w:p>
          <w:p w:rsidR="00DC47D9" w:rsidRDefault="001B156E" w:rsidP="00B657F3">
            <w:pPr>
              <w:cnfStyle w:val="000000100000" w:firstRow="0" w:lastRow="0" w:firstColumn="0" w:lastColumn="0" w:oddVBand="0" w:evenVBand="0" w:oddHBand="1" w:evenHBand="0" w:firstRowFirstColumn="0" w:firstRowLastColumn="0" w:lastRowFirstColumn="0" w:lastRowLastColumn="0"/>
            </w:pPr>
            <w:r>
              <w:t>1</w:t>
            </w:r>
          </w:p>
          <w:p w:rsidR="00DC47D9" w:rsidRDefault="00DC47D9" w:rsidP="00B657F3">
            <w:pPr>
              <w:cnfStyle w:val="000000100000" w:firstRow="0" w:lastRow="0" w:firstColumn="0" w:lastColumn="0" w:oddVBand="0" w:evenVBand="0" w:oddHBand="1" w:evenHBand="0" w:firstRowFirstColumn="0" w:firstRowLastColumn="0" w:lastRowFirstColumn="0" w:lastRowLastColumn="0"/>
            </w:pPr>
          </w:p>
        </w:tc>
      </w:tr>
    </w:tbl>
    <w:p w:rsidR="00DC47D9" w:rsidRPr="002A584B" w:rsidRDefault="00DC47D9" w:rsidP="00D15AD2">
      <w:pPr>
        <w:rPr>
          <w:sz w:val="24"/>
          <w:szCs w:val="24"/>
        </w:rPr>
      </w:pPr>
    </w:p>
    <w:p w:rsidR="00D15AD2" w:rsidRDefault="00D15AD2"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Default="001B156E" w:rsidP="00D15AD2">
      <w:pPr>
        <w:rPr>
          <w:sz w:val="24"/>
          <w:szCs w:val="24"/>
        </w:rPr>
      </w:pPr>
    </w:p>
    <w:p w:rsidR="001B156E" w:rsidRPr="002A584B" w:rsidRDefault="001B156E" w:rsidP="00D15AD2">
      <w:pPr>
        <w:rPr>
          <w:sz w:val="24"/>
          <w:szCs w:val="24"/>
        </w:rPr>
      </w:pPr>
    </w:p>
    <w:p w:rsidR="00D15AD2" w:rsidRDefault="00076801" w:rsidP="00071EEC">
      <w:pPr>
        <w:pStyle w:val="Heading3"/>
      </w:pPr>
      <w:bookmarkStart w:id="40" w:name="_Toc416435475"/>
      <w:r>
        <w:lastRenderedPageBreak/>
        <w:t>3.2.16.</w:t>
      </w:r>
      <w:r w:rsidR="00D15AD2" w:rsidRPr="00071EEC">
        <w:t xml:space="preserve"> Sistemsko obavještavanje o baždarenju plinski</w:t>
      </w:r>
      <w:r w:rsidR="00071EEC">
        <w:t>h rezervoara</w:t>
      </w:r>
      <w:bookmarkEnd w:id="40"/>
    </w:p>
    <w:p w:rsidR="00071EEC" w:rsidRPr="00071EEC" w:rsidRDefault="00071EEC" w:rsidP="00071EEC"/>
    <w:tbl>
      <w:tblPr>
        <w:tblStyle w:val="PlainTable21"/>
        <w:tblW w:w="0" w:type="auto"/>
        <w:tblLook w:val="04A0" w:firstRow="1" w:lastRow="0" w:firstColumn="1" w:lastColumn="0" w:noHBand="0" w:noVBand="1"/>
      </w:tblPr>
      <w:tblGrid>
        <w:gridCol w:w="2122"/>
        <w:gridCol w:w="6894"/>
      </w:tblGrid>
      <w:tr w:rsidR="00B657F3" w:rsidRPr="00DC47D9"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6930F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1B156E">
              <w:rPr>
                <w:b w:val="0"/>
                <w:sz w:val="24"/>
                <w:szCs w:val="24"/>
              </w:rPr>
              <w:t>Sistem svakodnevno prati kakvo je stanje plinskih rezervoar</w:t>
            </w:r>
            <w:r w:rsidR="00972203">
              <w:rPr>
                <w:b w:val="0"/>
                <w:sz w:val="24"/>
                <w:szCs w:val="24"/>
              </w:rPr>
              <w:t xml:space="preserve">a i da li je potrebno u roku od </w:t>
            </w:r>
            <w:r w:rsidR="00972203" w:rsidRPr="00777452">
              <w:rPr>
                <w:sz w:val="24"/>
                <w:szCs w:val="24"/>
              </w:rPr>
              <w:t>sedam dana</w:t>
            </w:r>
            <w:r w:rsidR="001A33BE">
              <w:rPr>
                <w:b w:val="0"/>
                <w:sz w:val="24"/>
                <w:szCs w:val="24"/>
              </w:rPr>
              <w:t xml:space="preserve"> </w:t>
            </w:r>
            <w:r w:rsidRPr="001B156E">
              <w:rPr>
                <w:b w:val="0"/>
                <w:sz w:val="24"/>
                <w:szCs w:val="24"/>
              </w:rPr>
              <w:t xml:space="preserve">izvršiti </w:t>
            </w:r>
            <w:proofErr w:type="spellStart"/>
            <w:r w:rsidRPr="001B156E">
              <w:rPr>
                <w:b w:val="0"/>
                <w:sz w:val="24"/>
                <w:szCs w:val="24"/>
              </w:rPr>
              <w:t>baždarenje</w:t>
            </w:r>
            <w:proofErr w:type="spellEnd"/>
            <w:r w:rsidRPr="001B156E">
              <w:rPr>
                <w:b w:val="0"/>
                <w:sz w:val="24"/>
                <w:szCs w:val="24"/>
              </w:rPr>
              <w:t>.</w:t>
            </w:r>
            <w:r w:rsidR="006930F9">
              <w:rPr>
                <w:b w:val="0"/>
                <w:sz w:val="24"/>
                <w:szCs w:val="24"/>
              </w:rPr>
              <w:t xml:space="preserve"> Interval </w:t>
            </w:r>
            <w:proofErr w:type="spellStart"/>
            <w:r w:rsidR="006930F9">
              <w:rPr>
                <w:b w:val="0"/>
                <w:sz w:val="24"/>
                <w:szCs w:val="24"/>
              </w:rPr>
              <w:t>baždarenja</w:t>
            </w:r>
            <w:proofErr w:type="spellEnd"/>
            <w:r w:rsidR="006930F9">
              <w:rPr>
                <w:b w:val="0"/>
                <w:sz w:val="24"/>
                <w:szCs w:val="24"/>
              </w:rPr>
              <w:t xml:space="preserve"> iznosi </w:t>
            </w:r>
            <w:r w:rsidR="006930F9">
              <w:rPr>
                <w:sz w:val="24"/>
                <w:szCs w:val="24"/>
              </w:rPr>
              <w:t>šest godina</w:t>
            </w:r>
            <w:r w:rsidR="006930F9">
              <w:rPr>
                <w:b w:val="0"/>
                <w:sz w:val="24"/>
                <w:szCs w:val="24"/>
              </w:rPr>
              <w:t>.</w:t>
            </w:r>
          </w:p>
          <w:p w:rsidR="00B657F3" w:rsidRPr="00DC47D9"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Plinski rezervoar je izdat komitentu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t>/</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2A584B" w:rsidRDefault="00B657F3" w:rsidP="00B657F3">
            <w:pPr>
              <w:cnfStyle w:val="000000000000" w:firstRow="0" w:lastRow="0" w:firstColumn="0" w:lastColumn="0" w:oddVBand="0" w:evenVBand="0" w:oddHBand="0" w:evenHBand="0" w:firstRowFirstColumn="0" w:firstRowLastColumn="0" w:lastRowFirstColumn="0" w:lastRowLastColumn="0"/>
              <w:rPr>
                <w:sz w:val="24"/>
                <w:szCs w:val="24"/>
              </w:rPr>
            </w:pPr>
            <w:r w:rsidRPr="002A584B">
              <w:rPr>
                <w:sz w:val="24"/>
                <w:szCs w:val="24"/>
              </w:rPr>
              <w:t>Sistem obavještava korisnika o baždarenju plinskih rezervoara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 xml:space="preserve">Poruka o </w:t>
            </w:r>
            <w:proofErr w:type="spellStart"/>
            <w:r w:rsidRPr="002A584B">
              <w:rPr>
                <w:sz w:val="24"/>
                <w:szCs w:val="24"/>
              </w:rPr>
              <w:t>isticanju</w:t>
            </w:r>
            <w:proofErr w:type="spellEnd"/>
            <w:r w:rsidRPr="002A584B">
              <w:rPr>
                <w:sz w:val="24"/>
                <w:szCs w:val="24"/>
              </w:rPr>
              <w:t xml:space="preserve"> vremena </w:t>
            </w:r>
            <w:proofErr w:type="spellStart"/>
            <w:r w:rsidRPr="002A584B">
              <w:rPr>
                <w:sz w:val="24"/>
                <w:szCs w:val="24"/>
              </w:rPr>
              <w:t>baždarenja</w:t>
            </w:r>
            <w:proofErr w:type="spellEnd"/>
            <w:r w:rsidR="001A33BE">
              <w:rPr>
                <w:sz w:val="24"/>
                <w:szCs w:val="24"/>
              </w:rPr>
              <w:t xml:space="preserve"> sa prikazom podataka o </w:t>
            </w:r>
            <w:proofErr w:type="spellStart"/>
            <w:r w:rsidR="001A33BE">
              <w:rPr>
                <w:sz w:val="24"/>
                <w:szCs w:val="24"/>
              </w:rPr>
              <w:t>rezervoarima</w:t>
            </w:r>
            <w:proofErr w:type="spellEnd"/>
            <w:r w:rsidR="001A33BE">
              <w:rPr>
                <w:sz w:val="24"/>
                <w:szCs w:val="24"/>
              </w:rPr>
              <w:t>(ili bocama) i to:</w:t>
            </w:r>
          </w:p>
          <w:p w:rsidR="001A33BE" w:rsidRDefault="001A33BE"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Za sve rezervoare:</w:t>
            </w:r>
          </w:p>
          <w:p w:rsidR="001A33BE" w:rsidRPr="00EC21B5" w:rsidRDefault="001A33BE" w:rsidP="00EC21B5">
            <w:pPr>
              <w:pStyle w:val="ListParagraph"/>
              <w:numPr>
                <w:ilvl w:val="0"/>
                <w:numId w:val="6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C21B5">
              <w:rPr>
                <w:rFonts w:asciiTheme="minorHAnsi" w:hAnsiTheme="minorHAnsi" w:cstheme="minorHAnsi"/>
                <w:sz w:val="24"/>
                <w:szCs w:val="24"/>
              </w:rPr>
              <w:t xml:space="preserve">Datum zadnjeg </w:t>
            </w:r>
            <w:proofErr w:type="spellStart"/>
            <w:r w:rsidRPr="00EC21B5">
              <w:rPr>
                <w:rFonts w:asciiTheme="minorHAnsi" w:hAnsiTheme="minorHAnsi" w:cstheme="minorHAnsi"/>
                <w:sz w:val="24"/>
                <w:szCs w:val="24"/>
              </w:rPr>
              <w:t>baždarenja</w:t>
            </w:r>
            <w:proofErr w:type="spellEnd"/>
          </w:p>
          <w:p w:rsidR="001A33BE" w:rsidRPr="00EC21B5" w:rsidRDefault="001A33BE" w:rsidP="00EC21B5">
            <w:pPr>
              <w:pStyle w:val="ListParagraph"/>
              <w:numPr>
                <w:ilvl w:val="0"/>
                <w:numId w:val="6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C21B5">
              <w:rPr>
                <w:rFonts w:asciiTheme="minorHAnsi" w:hAnsiTheme="minorHAnsi" w:cstheme="minorHAnsi"/>
                <w:sz w:val="24"/>
                <w:szCs w:val="24"/>
              </w:rPr>
              <w:t>Lokacija(da li se nalazi u skladištu ili kod određenog komitenta, u slučaju komitenta navodi se lokacija(adresa) na kojoj se nalazi</w:t>
            </w:r>
          </w:p>
          <w:p w:rsidR="001A33BE" w:rsidRPr="00EC21B5" w:rsidRDefault="00EC21B5" w:rsidP="00B657F3">
            <w:pPr>
              <w:pStyle w:val="ListParagraph"/>
              <w:numPr>
                <w:ilvl w:val="0"/>
                <w:numId w:val="6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sidRPr="00EC21B5">
              <w:rPr>
                <w:rFonts w:asciiTheme="minorHAnsi" w:hAnsiTheme="minorHAnsi" w:cstheme="minorHAnsi"/>
                <w:sz w:val="24"/>
                <w:szCs w:val="24"/>
              </w:rPr>
              <w:t>Serijski broj(za velike rezervoare)</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cnfStyle w:val="000000000000" w:firstRow="0" w:lastRow="0" w:firstColumn="0" w:lastColumn="0" w:oddVBand="0" w:evenVBand="0" w:oddHBand="0" w:evenHBand="0" w:firstRowFirstColumn="0" w:firstRowLastColumn="0" w:lastRowFirstColumn="0" w:lastRowLastColumn="0"/>
            </w:pPr>
            <w:r w:rsidRPr="001B156E">
              <w:rPr>
                <w:sz w:val="24"/>
                <w:szCs w:val="24"/>
              </w:rPr>
              <w:t>Sistem omogućava prikaz plinskih rezervoara kojima treba baždarenje</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3</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1B156E" w:rsidRPr="002A584B" w:rsidRDefault="001B156E" w:rsidP="00D15AD2">
      <w:pPr>
        <w:rPr>
          <w:sz w:val="24"/>
          <w:szCs w:val="24"/>
        </w:rPr>
      </w:pPr>
    </w:p>
    <w:p w:rsidR="00D15AD2" w:rsidRPr="002A584B" w:rsidRDefault="00D15AD2" w:rsidP="00D15AD2">
      <w:pPr>
        <w:rPr>
          <w:sz w:val="24"/>
          <w:szCs w:val="24"/>
        </w:rPr>
      </w:pPr>
    </w:p>
    <w:p w:rsidR="00D15AD2" w:rsidRDefault="00D15AD2" w:rsidP="00D15AD2">
      <w:pPr>
        <w:rPr>
          <w:b/>
          <w:sz w:val="24"/>
          <w:szCs w:val="24"/>
        </w:rPr>
      </w:pPr>
    </w:p>
    <w:p w:rsidR="00D15AD2" w:rsidRDefault="00D15AD2" w:rsidP="00D15AD2">
      <w:pPr>
        <w:rPr>
          <w:b/>
          <w:sz w:val="24"/>
          <w:szCs w:val="24"/>
        </w:rPr>
      </w:pPr>
    </w:p>
    <w:p w:rsidR="003526EC" w:rsidRDefault="003526EC" w:rsidP="00071EEC">
      <w:pPr>
        <w:pStyle w:val="Heading3"/>
      </w:pPr>
      <w:bookmarkStart w:id="41" w:name="_Toc416435476"/>
    </w:p>
    <w:p w:rsidR="003526EC" w:rsidRDefault="003526EC" w:rsidP="00071EEC">
      <w:pPr>
        <w:pStyle w:val="Heading3"/>
      </w:pPr>
    </w:p>
    <w:p w:rsidR="003526EC" w:rsidRDefault="003526EC" w:rsidP="00071EEC">
      <w:pPr>
        <w:pStyle w:val="Heading3"/>
      </w:pPr>
    </w:p>
    <w:p w:rsidR="00D15AD2" w:rsidRPr="00071EEC" w:rsidRDefault="00076801" w:rsidP="00071EEC">
      <w:pPr>
        <w:pStyle w:val="Heading3"/>
      </w:pPr>
      <w:r>
        <w:t>3.2.17</w:t>
      </w:r>
      <w:r w:rsidR="00D15AD2" w:rsidRPr="00071EEC">
        <w:t>. Prikaz</w:t>
      </w:r>
      <w:r w:rsidR="00B657F3" w:rsidRPr="00071EEC">
        <w:t xml:space="preserve"> svih lokacija jednog komitenta</w:t>
      </w:r>
      <w:bookmarkEnd w:id="41"/>
    </w:p>
    <w:p w:rsidR="00B657F3" w:rsidRPr="002A584B" w:rsidRDefault="00B657F3" w:rsidP="00D15AD2">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r w:rsidRPr="00B657F3">
              <w:rPr>
                <w:b w:val="0"/>
                <w:sz w:val="24"/>
                <w:szCs w:val="24"/>
              </w:rPr>
              <w:t>Korisnik sistema vrši odabir komitenta i  otvara profil komitenta</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2A584B"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Komitent mora biti registrovan u bazi podataka</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p>
          <w:p w:rsidR="00B657F3" w:rsidRPr="00B657F3" w:rsidRDefault="00B657F3" w:rsidP="00F166FC">
            <w:pPr>
              <w:pStyle w:val="ListParagraph"/>
              <w:numPr>
                <w:ilvl w:val="0"/>
                <w:numId w:val="4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Ime i prezime(fizičko lice)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sidRPr="002A584B">
              <w:rPr>
                <w:sz w:val="24"/>
                <w:szCs w:val="24"/>
              </w:rPr>
              <w:t>Podudaranje ulaznih podataka sa bazom podataka</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vrši odabir komitenta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vrši pretraživanje navedenih ulaza</w:t>
            </w:r>
          </w:p>
          <w:p w:rsidR="00B657F3" w:rsidRPr="00B657F3" w:rsidRDefault="00B657F3" w:rsidP="00F166FC">
            <w:pPr>
              <w:pStyle w:val="ListParagraph"/>
              <w:numPr>
                <w:ilvl w:val="0"/>
                <w:numId w:val="46"/>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 xml:space="preserve">Tabelarni prikaz pretrage </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Tablearni prikaz pretrage</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unos parametara komitenta</w:t>
            </w:r>
          </w:p>
          <w:p w:rsidR="00B657F3" w:rsidRPr="00B657F3" w:rsidRDefault="00B657F3" w:rsidP="00F166FC">
            <w:pPr>
              <w:pStyle w:val="ListParagraph"/>
              <w:numPr>
                <w:ilvl w:val="0"/>
                <w:numId w:val="47"/>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provjeru parametara nalazi u bazi podataka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1</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Default="00D15AD2"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Default="00B657F3" w:rsidP="00D15AD2">
      <w:pPr>
        <w:rPr>
          <w:b/>
          <w:sz w:val="24"/>
          <w:szCs w:val="24"/>
        </w:rPr>
      </w:pPr>
    </w:p>
    <w:p w:rsidR="00B657F3" w:rsidRPr="002A584B" w:rsidRDefault="00B657F3" w:rsidP="00D15AD2">
      <w:pPr>
        <w:rPr>
          <w:sz w:val="24"/>
          <w:szCs w:val="24"/>
        </w:rPr>
      </w:pPr>
    </w:p>
    <w:p w:rsidR="00D15AD2" w:rsidRPr="00071EEC" w:rsidRDefault="00076801" w:rsidP="00071EEC">
      <w:pPr>
        <w:pStyle w:val="Heading3"/>
      </w:pPr>
      <w:bookmarkStart w:id="42" w:name="_Toc416435477"/>
      <w:r>
        <w:t>3.2.18</w:t>
      </w:r>
      <w:r w:rsidR="00D15AD2" w:rsidRPr="00071EEC">
        <w:t>. Kreiranje pojedinačnih izvještaja za velike plinske re</w:t>
      </w:r>
      <w:r w:rsidR="00B657F3" w:rsidRPr="00071EEC">
        <w:t>zervoare</w:t>
      </w:r>
      <w:bookmarkEnd w:id="42"/>
    </w:p>
    <w:p w:rsidR="00B657F3" w:rsidRPr="002A584B" w:rsidRDefault="00B657F3" w:rsidP="00D15AD2">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FF1CAE"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 xml:space="preserve">Korisnik sistema otvara tab „Izvještaji“, od ponuđenih izvještaja bira izvještaj o stanju velikog plinskog rezervoara, zatim bira parametar izvještaja koji je u ovom slučaju serijski broj rezervoara, nakon čega se kreira izvještaj koji prikazuje hronološki poredane promjene izvršene na tom rezervoaru zajedno sa podacima o istom. </w:t>
            </w:r>
          </w:p>
          <w:p w:rsidR="00FF1CAE" w:rsidRDefault="00FF1CAE" w:rsidP="00B657F3">
            <w:pPr>
              <w:cnfStyle w:val="100000000000" w:firstRow="1" w:lastRow="0" w:firstColumn="0" w:lastColumn="0" w:oddVBand="0" w:evenVBand="0" w:oddHBand="0" w:evenHBand="0" w:firstRowFirstColumn="0" w:firstRowLastColumn="0" w:lastRowFirstColumn="0" w:lastRowLastColumn="0"/>
              <w:rPr>
                <w:b w:val="0"/>
                <w:sz w:val="24"/>
                <w:szCs w:val="24"/>
              </w:rPr>
            </w:pPr>
            <w:r>
              <w:rPr>
                <w:b w:val="0"/>
                <w:sz w:val="24"/>
                <w:szCs w:val="24"/>
              </w:rPr>
              <w:t>Pod pojmom podaci podrazumijeva se:</w:t>
            </w:r>
          </w:p>
          <w:p w:rsidR="00FF1CAE" w:rsidRDefault="00FF1CAE" w:rsidP="00FF1CAE">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 xml:space="preserve">Lokacija na kojoj se nalazi rezervoar/boca(boce) </w:t>
            </w:r>
          </w:p>
          <w:p w:rsidR="00FF1CAE" w:rsidRDefault="00FF1CAE" w:rsidP="00FF1CAE">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Serijski broj(ukoliko je u pitanju veliki rezervoar)</w:t>
            </w:r>
          </w:p>
          <w:p w:rsidR="00FF1CAE" w:rsidRPr="00D167E9" w:rsidRDefault="00FF1CAE" w:rsidP="00FF1CAE">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Tip(</w:t>
            </w:r>
            <w:proofErr w:type="spellStart"/>
            <w:r w:rsidRPr="00D167E9">
              <w:rPr>
                <w:rFonts w:asciiTheme="minorHAnsi" w:hAnsiTheme="minorHAnsi" w:cstheme="minorHAnsi"/>
                <w:b w:val="0"/>
                <w:sz w:val="24"/>
                <w:szCs w:val="24"/>
              </w:rPr>
              <w:t>uzemni</w:t>
            </w:r>
            <w:proofErr w:type="spellEnd"/>
            <w:r w:rsidRPr="00D167E9">
              <w:rPr>
                <w:rFonts w:asciiTheme="minorHAnsi" w:hAnsiTheme="minorHAnsi" w:cstheme="minorHAnsi"/>
                <w:b w:val="0"/>
                <w:sz w:val="24"/>
                <w:szCs w:val="24"/>
              </w:rPr>
              <w:t>/nadzemni)</w:t>
            </w:r>
          </w:p>
          <w:p w:rsidR="00FF1CAE" w:rsidRPr="00FF1CAE" w:rsidRDefault="00FF1CAE" w:rsidP="00FF1CAE">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b w:val="0"/>
                <w:sz w:val="24"/>
                <w:szCs w:val="24"/>
              </w:rPr>
            </w:pPr>
            <w:r w:rsidRPr="00D167E9">
              <w:rPr>
                <w:rFonts w:asciiTheme="minorHAnsi" w:hAnsiTheme="minorHAnsi" w:cstheme="minorHAnsi"/>
                <w:b w:val="0"/>
                <w:sz w:val="24"/>
                <w:szCs w:val="24"/>
              </w:rPr>
              <w:t>Kapacitet rezervoara</w:t>
            </w:r>
          </w:p>
          <w:p w:rsidR="00FF1CAE" w:rsidRDefault="00FF1CAE" w:rsidP="00FF1CAE">
            <w:pPr>
              <w:pStyle w:val="ListParagraph"/>
              <w:spacing w:line="240" w:lineRule="auto"/>
              <w:ind w:left="36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p>
          <w:p w:rsidR="00FF1CAE" w:rsidRDefault="00B657F3"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sidRPr="00FF1CAE">
              <w:rPr>
                <w:rFonts w:cstheme="minorHAnsi"/>
                <w:b w:val="0"/>
                <w:sz w:val="24"/>
                <w:szCs w:val="24"/>
              </w:rPr>
              <w:t>Pod pojmom promjene podrazumijevaju se</w:t>
            </w:r>
            <w:r w:rsidR="00FF1CAE">
              <w:rPr>
                <w:rFonts w:cstheme="minorHAnsi"/>
                <w:b w:val="0"/>
                <w:sz w:val="24"/>
                <w:szCs w:val="24"/>
              </w:rPr>
              <w:t>:</w:t>
            </w:r>
          </w:p>
          <w:p w:rsid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P</w:t>
            </w:r>
            <w:r w:rsidR="00FF1CAE">
              <w:rPr>
                <w:rFonts w:cstheme="minorHAnsi"/>
                <w:b w:val="0"/>
                <w:sz w:val="24"/>
                <w:szCs w:val="24"/>
              </w:rPr>
              <w:t>unjenja(pri čemu se prikazuje datum punjenja rezervoara)</w:t>
            </w:r>
          </w:p>
          <w:p w:rsid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I</w:t>
            </w:r>
            <w:r w:rsidR="00B657F3" w:rsidRPr="00FF1CAE">
              <w:rPr>
                <w:rFonts w:cstheme="minorHAnsi"/>
                <w:b w:val="0"/>
                <w:sz w:val="24"/>
                <w:szCs w:val="24"/>
              </w:rPr>
              <w:t>zn</w:t>
            </w:r>
            <w:r w:rsidR="00FF1CAE">
              <w:rPr>
                <w:rFonts w:cstheme="minorHAnsi"/>
                <w:b w:val="0"/>
                <w:sz w:val="24"/>
                <w:szCs w:val="24"/>
              </w:rPr>
              <w:t>ajmljivanja drugim komitentima</w:t>
            </w:r>
            <w:r>
              <w:rPr>
                <w:rFonts w:cstheme="minorHAnsi"/>
                <w:b w:val="0"/>
                <w:sz w:val="24"/>
                <w:szCs w:val="24"/>
              </w:rPr>
              <w:t>(naziv firme/Ime i prezime te D</w:t>
            </w:r>
            <w:r w:rsidR="00FF1CAE">
              <w:rPr>
                <w:rFonts w:cstheme="minorHAnsi"/>
                <w:b w:val="0"/>
                <w:sz w:val="24"/>
                <w:szCs w:val="24"/>
              </w:rPr>
              <w:t>atum iznajmljivanja i period iznajmljivanja)</w:t>
            </w:r>
          </w:p>
          <w:p w:rsid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proofErr w:type="spellStart"/>
            <w:r>
              <w:rPr>
                <w:rFonts w:cstheme="minorHAnsi"/>
                <w:b w:val="0"/>
                <w:sz w:val="24"/>
                <w:szCs w:val="24"/>
              </w:rPr>
              <w:t>B</w:t>
            </w:r>
            <w:r w:rsidR="00FF1CAE">
              <w:rPr>
                <w:rFonts w:cstheme="minorHAnsi"/>
                <w:b w:val="0"/>
                <w:sz w:val="24"/>
                <w:szCs w:val="24"/>
              </w:rPr>
              <w:t>aždarenje</w:t>
            </w:r>
            <w:proofErr w:type="spellEnd"/>
            <w:r>
              <w:rPr>
                <w:rFonts w:cstheme="minorHAnsi"/>
                <w:b w:val="0"/>
                <w:sz w:val="24"/>
                <w:szCs w:val="24"/>
              </w:rPr>
              <w:t xml:space="preserve">(datum zadnjeg </w:t>
            </w:r>
            <w:proofErr w:type="spellStart"/>
            <w:r>
              <w:rPr>
                <w:rFonts w:cstheme="minorHAnsi"/>
                <w:b w:val="0"/>
                <w:sz w:val="24"/>
                <w:szCs w:val="24"/>
              </w:rPr>
              <w:t>baždarenja</w:t>
            </w:r>
            <w:proofErr w:type="spellEnd"/>
            <w:r>
              <w:rPr>
                <w:rFonts w:cstheme="minorHAnsi"/>
                <w:b w:val="0"/>
                <w:sz w:val="24"/>
                <w:szCs w:val="24"/>
              </w:rPr>
              <w:t xml:space="preserve">, i interval </w:t>
            </w:r>
            <w:proofErr w:type="spellStart"/>
            <w:r>
              <w:rPr>
                <w:rFonts w:cstheme="minorHAnsi"/>
                <w:b w:val="0"/>
                <w:sz w:val="24"/>
                <w:szCs w:val="24"/>
              </w:rPr>
              <w:t>baždarenja</w:t>
            </w:r>
            <w:proofErr w:type="spellEnd"/>
            <w:r>
              <w:rPr>
                <w:rFonts w:cstheme="minorHAnsi"/>
                <w:b w:val="0"/>
                <w:sz w:val="24"/>
                <w:szCs w:val="24"/>
              </w:rPr>
              <w:t>)</w:t>
            </w:r>
          </w:p>
          <w:p w:rsidR="00B657F3" w:rsidRPr="00FF1CAE" w:rsidRDefault="00FE16AF" w:rsidP="00FF1CAE">
            <w:pPr>
              <w:cnfStyle w:val="100000000000" w:firstRow="1" w:lastRow="0" w:firstColumn="0" w:lastColumn="0" w:oddVBand="0" w:evenVBand="0" w:oddHBand="0" w:evenHBand="0" w:firstRowFirstColumn="0" w:firstRowLastColumn="0" w:lastRowFirstColumn="0" w:lastRowLastColumn="0"/>
              <w:rPr>
                <w:rFonts w:cstheme="minorHAnsi"/>
                <w:b w:val="0"/>
                <w:sz w:val="24"/>
                <w:szCs w:val="24"/>
              </w:rPr>
            </w:pPr>
            <w:r>
              <w:rPr>
                <w:rFonts w:cstheme="minorHAnsi"/>
                <w:b w:val="0"/>
                <w:sz w:val="24"/>
                <w:szCs w:val="24"/>
              </w:rPr>
              <w:t>P</w:t>
            </w:r>
            <w:r w:rsidR="00FF1CAE">
              <w:rPr>
                <w:rFonts w:cstheme="minorHAnsi"/>
                <w:b w:val="0"/>
                <w:sz w:val="24"/>
                <w:szCs w:val="24"/>
              </w:rPr>
              <w:t>romjena lokacije</w:t>
            </w:r>
            <w:r>
              <w:rPr>
                <w:rFonts w:cstheme="minorHAnsi"/>
                <w:b w:val="0"/>
                <w:sz w:val="24"/>
                <w:szCs w:val="24"/>
              </w:rPr>
              <w:t>(stara i nova lokacija)</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FF1CAE" w:rsidRDefault="00FF1CAE" w:rsidP="00B657F3">
            <w:pPr>
              <w:cnfStyle w:val="000000100000" w:firstRow="0" w:lastRow="0" w:firstColumn="0" w:lastColumn="0" w:oddVBand="0" w:evenVBand="0" w:oddHBand="1" w:evenHBand="0" w:firstRowFirstColumn="0" w:firstRowLastColumn="0" w:lastRowFirstColumn="0" w:lastRowLastColumn="0"/>
            </w:pPr>
            <w:r>
              <w:t>Mora postojati veliki plinski rezervoar sa odabranim serijskim brojem</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FF1CAE" w:rsidP="00B657F3">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Serijski broj velikog </w:t>
            </w:r>
            <w:proofErr w:type="spellStart"/>
            <w:r>
              <w:rPr>
                <w:sz w:val="24"/>
                <w:szCs w:val="24"/>
              </w:rPr>
              <w:t>plinskog</w:t>
            </w:r>
            <w:proofErr w:type="spellEnd"/>
            <w:r>
              <w:rPr>
                <w:sz w:val="24"/>
                <w:szCs w:val="24"/>
              </w:rPr>
              <w:t xml:space="preserve"> rezervoara</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Korisnik bira izvještaj o stan</w:t>
            </w:r>
            <w:r>
              <w:rPr>
                <w:rFonts w:asciiTheme="minorHAnsi" w:hAnsiTheme="minorHAnsi"/>
                <w:sz w:val="24"/>
                <w:szCs w:val="24"/>
              </w:rPr>
              <w:t xml:space="preserve">ju velikih plinskih rezervoara </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Korisni</w:t>
            </w:r>
            <w:r>
              <w:rPr>
                <w:rFonts w:asciiTheme="minorHAnsi" w:hAnsiTheme="minorHAnsi"/>
                <w:sz w:val="24"/>
                <w:szCs w:val="24"/>
              </w:rPr>
              <w:t>k bira serijski broj rezervoara</w:t>
            </w:r>
          </w:p>
          <w:p w:rsidR="00B657F3" w:rsidRPr="00B657F3" w:rsidRDefault="00B657F3" w:rsidP="00F166FC">
            <w:pPr>
              <w:pStyle w:val="ListParagraph"/>
              <w:numPr>
                <w:ilvl w:val="0"/>
                <w:numId w:val="48"/>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.pdf formatu</w:t>
            </w:r>
            <w:r w:rsidRPr="00B657F3">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Funkcionalni zahtjevi</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FF1CAE"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Sistem omogućava odabir parametra koji je u ovom slučaju serijski broj</w:t>
            </w:r>
          </w:p>
          <w:p w:rsidR="00B657F3" w:rsidRPr="00B657F3" w:rsidRDefault="00B657F3" w:rsidP="00F166FC">
            <w:pPr>
              <w:pStyle w:val="ListParagraph"/>
              <w:numPr>
                <w:ilvl w:val="0"/>
                <w:numId w:val="49"/>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w:t>
            </w:r>
            <w:r w:rsidR="00CD40CE">
              <w:rPr>
                <w:rFonts w:asciiTheme="minorHAnsi" w:hAnsiTheme="minorHAnsi"/>
                <w:sz w:val="24"/>
                <w:szCs w:val="24"/>
              </w:rPr>
              <w:t>m omogućava unos podataka izvješ</w:t>
            </w:r>
            <w:r w:rsidRPr="00B657F3">
              <w:rPr>
                <w:rFonts w:asciiTheme="minorHAnsi" w:hAnsiTheme="minorHAnsi"/>
                <w:sz w:val="24"/>
                <w:szCs w:val="24"/>
              </w:rPr>
              <w:t>taja</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lastRenderedPageBreak/>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7E7F7C" w:rsidRDefault="007E7F7C" w:rsidP="00071EEC">
      <w:pPr>
        <w:pStyle w:val="Heading3"/>
      </w:pPr>
      <w:bookmarkStart w:id="43" w:name="_Toc416435478"/>
    </w:p>
    <w:p w:rsidR="007E7F7C" w:rsidRDefault="007E7F7C" w:rsidP="00071EEC">
      <w:pPr>
        <w:pStyle w:val="Heading3"/>
      </w:pPr>
    </w:p>
    <w:p w:rsidR="007E7F7C" w:rsidRDefault="007E7F7C" w:rsidP="00071EEC">
      <w:pPr>
        <w:pStyle w:val="Heading3"/>
      </w:pPr>
    </w:p>
    <w:p w:rsidR="00D15AD2" w:rsidRDefault="007E7F7C" w:rsidP="00071EEC">
      <w:pPr>
        <w:pStyle w:val="Heading3"/>
      </w:pPr>
      <w:r>
        <w:br/>
      </w:r>
      <w:r w:rsidR="00076801">
        <w:t>3.2.19</w:t>
      </w:r>
      <w:r w:rsidR="00D15AD2" w:rsidRPr="00071EEC">
        <w:t>. Kreiranje izvještaja trenutnog stanja za komitenta</w:t>
      </w:r>
      <w:bookmarkEnd w:id="43"/>
    </w:p>
    <w:p w:rsidR="00071EEC" w:rsidRPr="00071EEC" w:rsidRDefault="00071EEC" w:rsidP="00071EEC"/>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D167E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otvara tab „Izvještaji“, te od ponuđenih izvještaja bira izvještaj o trenutnom stanju za komitenta, nakon čega bira parametar izvještaja, odnosno komitenta za kojeg se prikazuje izvještaj.</w:t>
            </w:r>
          </w:p>
          <w:p w:rsidR="00D167E9"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 xml:space="preserve"> Izvještaj daje pregled s</w:t>
            </w:r>
            <w:r w:rsidR="00D167E9">
              <w:rPr>
                <w:b w:val="0"/>
                <w:sz w:val="24"/>
                <w:szCs w:val="24"/>
              </w:rPr>
              <w:t>vih plinskih rezervoara ili boca</w:t>
            </w:r>
            <w:r w:rsidRPr="00B657F3">
              <w:rPr>
                <w:b w:val="0"/>
                <w:sz w:val="24"/>
                <w:szCs w:val="24"/>
              </w:rPr>
              <w:t xml:space="preserve"> koji su izdati ili prodati </w:t>
            </w:r>
            <w:proofErr w:type="spellStart"/>
            <w:r w:rsidRPr="00B657F3">
              <w:rPr>
                <w:b w:val="0"/>
                <w:sz w:val="24"/>
                <w:szCs w:val="24"/>
              </w:rPr>
              <w:t>odabranom</w:t>
            </w:r>
            <w:proofErr w:type="spellEnd"/>
            <w:r w:rsidRPr="00B657F3">
              <w:rPr>
                <w:b w:val="0"/>
                <w:sz w:val="24"/>
                <w:szCs w:val="24"/>
              </w:rPr>
              <w:t xml:space="preserve"> </w:t>
            </w:r>
            <w:proofErr w:type="spellStart"/>
            <w:r w:rsidRPr="00B657F3">
              <w:rPr>
                <w:b w:val="0"/>
                <w:sz w:val="24"/>
                <w:szCs w:val="24"/>
              </w:rPr>
              <w:t>komitentu</w:t>
            </w:r>
            <w:proofErr w:type="spellEnd"/>
            <w:r w:rsidRPr="00B657F3">
              <w:rPr>
                <w:b w:val="0"/>
                <w:sz w:val="24"/>
                <w:szCs w:val="24"/>
              </w:rPr>
              <w:t xml:space="preserve"> sa </w:t>
            </w:r>
            <w:r w:rsidR="00D167E9">
              <w:rPr>
                <w:b w:val="0"/>
                <w:sz w:val="24"/>
                <w:szCs w:val="24"/>
              </w:rPr>
              <w:t>sljedećim podacima:</w:t>
            </w:r>
          </w:p>
          <w:p w:rsidR="00D167E9"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Odabrani komitent</w:t>
            </w:r>
          </w:p>
          <w:p w:rsid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Lokacija na kojoj se nalazi rezervoar/boca(boce)</w:t>
            </w:r>
            <w:r w:rsidR="00B657F3" w:rsidRPr="00D167E9">
              <w:rPr>
                <w:rFonts w:asciiTheme="minorHAnsi" w:hAnsiTheme="minorHAnsi" w:cstheme="minorHAnsi"/>
                <w:b w:val="0"/>
                <w:sz w:val="24"/>
                <w:szCs w:val="24"/>
              </w:rPr>
              <w:t xml:space="preserve"> </w:t>
            </w:r>
          </w:p>
          <w:p w:rsid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Serijski broj(ukoliko je u pitanju veliki rezervoar)</w:t>
            </w:r>
          </w:p>
          <w:p w:rsidR="00D167E9"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Tip(</w:t>
            </w:r>
            <w:proofErr w:type="spellStart"/>
            <w:r w:rsidRPr="00D167E9">
              <w:rPr>
                <w:rFonts w:asciiTheme="minorHAnsi" w:hAnsiTheme="minorHAnsi" w:cstheme="minorHAnsi"/>
                <w:b w:val="0"/>
                <w:sz w:val="24"/>
                <w:szCs w:val="24"/>
              </w:rPr>
              <w:t>uzemni</w:t>
            </w:r>
            <w:proofErr w:type="spellEnd"/>
            <w:r w:rsidRPr="00D167E9">
              <w:rPr>
                <w:rFonts w:asciiTheme="minorHAnsi" w:hAnsiTheme="minorHAnsi" w:cstheme="minorHAnsi"/>
                <w:b w:val="0"/>
                <w:sz w:val="24"/>
                <w:szCs w:val="24"/>
              </w:rPr>
              <w:t>/nadzemni)</w:t>
            </w:r>
          </w:p>
          <w:p w:rsid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 xml:space="preserve">Interval </w:t>
            </w:r>
            <w:proofErr w:type="spellStart"/>
            <w:r w:rsidRPr="00D167E9">
              <w:rPr>
                <w:rFonts w:asciiTheme="minorHAnsi" w:hAnsiTheme="minorHAnsi" w:cstheme="minorHAnsi"/>
                <w:b w:val="0"/>
                <w:sz w:val="24"/>
                <w:szCs w:val="24"/>
              </w:rPr>
              <w:t>baždarenja</w:t>
            </w:r>
            <w:proofErr w:type="spellEnd"/>
          </w:p>
          <w:p w:rsidR="00914AA4" w:rsidRPr="00D167E9" w:rsidRDefault="00914AA4"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Pr>
                <w:rFonts w:asciiTheme="minorHAnsi" w:hAnsiTheme="minorHAnsi" w:cstheme="minorHAnsi"/>
                <w:b w:val="0"/>
                <w:sz w:val="24"/>
                <w:szCs w:val="24"/>
              </w:rPr>
              <w:t xml:space="preserve">Datum zadnjeg </w:t>
            </w:r>
            <w:proofErr w:type="spellStart"/>
            <w:r>
              <w:rPr>
                <w:rFonts w:asciiTheme="minorHAnsi" w:hAnsiTheme="minorHAnsi" w:cstheme="minorHAnsi"/>
                <w:b w:val="0"/>
                <w:sz w:val="24"/>
                <w:szCs w:val="24"/>
              </w:rPr>
              <w:t>baždarenja</w:t>
            </w:r>
            <w:proofErr w:type="spellEnd"/>
          </w:p>
          <w:p w:rsidR="00D167E9"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Kapacitet</w:t>
            </w:r>
            <w:r w:rsidR="00B657F3" w:rsidRPr="00D167E9">
              <w:rPr>
                <w:rFonts w:asciiTheme="minorHAnsi" w:hAnsiTheme="minorHAnsi" w:cstheme="minorHAnsi"/>
                <w:b w:val="0"/>
                <w:sz w:val="24"/>
                <w:szCs w:val="24"/>
              </w:rPr>
              <w:t xml:space="preserve"> rezervoar</w:t>
            </w:r>
            <w:r w:rsidRPr="00D167E9">
              <w:rPr>
                <w:rFonts w:asciiTheme="minorHAnsi" w:hAnsiTheme="minorHAnsi" w:cstheme="minorHAnsi"/>
                <w:b w:val="0"/>
                <w:sz w:val="24"/>
                <w:szCs w:val="24"/>
              </w:rPr>
              <w:t>a/boce</w:t>
            </w:r>
          </w:p>
          <w:p w:rsidR="00B657F3" w:rsidRPr="00D167E9" w:rsidRDefault="00D167E9" w:rsidP="00D167E9">
            <w:pPr>
              <w:pStyle w:val="ListParagraph"/>
              <w:numPr>
                <w:ilvl w:val="0"/>
                <w:numId w:val="59"/>
              </w:numPr>
              <w:spacing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24"/>
                <w:szCs w:val="24"/>
              </w:rPr>
            </w:pPr>
            <w:r w:rsidRPr="00D167E9">
              <w:rPr>
                <w:rFonts w:asciiTheme="minorHAnsi" w:hAnsiTheme="minorHAnsi" w:cstheme="minorHAnsi"/>
                <w:b w:val="0"/>
                <w:sz w:val="24"/>
                <w:szCs w:val="24"/>
              </w:rPr>
              <w:t>Broj boca</w:t>
            </w:r>
          </w:p>
          <w:p w:rsidR="00D167E9" w:rsidRPr="00B657F3" w:rsidRDefault="00D167E9" w:rsidP="00D167E9">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Podaci o komitentu se moraju nalaziti u bazi podataka</w:t>
            </w:r>
          </w:p>
          <w:p w:rsidR="00B657F3" w:rsidRPr="00B657F3" w:rsidRDefault="00B657F3" w:rsidP="00F166FC">
            <w:pPr>
              <w:pStyle w:val="ListParagraph"/>
              <w:numPr>
                <w:ilvl w:val="0"/>
                <w:numId w:val="50"/>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Komitentu moraju biti prodati ili iznajmljeni plinski rezervoari</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Naziv firme</w:t>
            </w:r>
            <w:r w:rsidR="0039744C">
              <w:rPr>
                <w:rFonts w:asciiTheme="minorHAnsi" w:hAnsiTheme="minorHAnsi"/>
                <w:sz w:val="24"/>
                <w:szCs w:val="24"/>
              </w:rPr>
              <w:t>(pravno lice)</w:t>
            </w:r>
          </w:p>
          <w:p w:rsidR="00B657F3" w:rsidRPr="00B657F3" w:rsidRDefault="00B657F3" w:rsidP="00F166FC">
            <w:pPr>
              <w:pStyle w:val="ListParagraph"/>
              <w:numPr>
                <w:ilvl w:val="0"/>
                <w:numId w:val="51"/>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Ime i prezime</w:t>
            </w:r>
            <w:r w:rsidR="0039744C">
              <w:rPr>
                <w:rFonts w:asciiTheme="minorHAnsi" w:hAnsiTheme="minorHAnsi"/>
                <w:sz w:val="24"/>
                <w:szCs w:val="24"/>
              </w:rPr>
              <w:t>(fizičko lice)</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otvara tab za izvještaje</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 xml:space="preserve">Korisnik bira izvještaj o trenutnom stanju za komitenta </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Korisnik bira komitenta</w:t>
            </w:r>
          </w:p>
          <w:p w:rsidR="00B657F3" w:rsidRPr="00B657F3" w:rsidRDefault="00B657F3" w:rsidP="00F166FC">
            <w:pPr>
              <w:pStyle w:val="ListParagraph"/>
              <w:numPr>
                <w:ilvl w:val="0"/>
                <w:numId w:val="52"/>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B657F3">
              <w:rPr>
                <w:rFonts w:asciiTheme="minorHAnsi" w:hAnsiTheme="minorHAnsi"/>
                <w:sz w:val="24"/>
                <w:szCs w:val="24"/>
              </w:rPr>
              <w:t>Prikazuje se izvještaj u .pdf formatu</w:t>
            </w:r>
            <w:r w:rsidRPr="00B657F3">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D93EAC">
        <w:trPr>
          <w:trHeight w:val="1641"/>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proofErr w:type="spellStart"/>
            <w:r>
              <w:lastRenderedPageBreak/>
              <w:t>Funkcionalni</w:t>
            </w:r>
            <w:proofErr w:type="spellEnd"/>
            <w:r>
              <w:t xml:space="preserve">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odabir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pristup podacima komitenta</w:t>
            </w:r>
          </w:p>
          <w:p w:rsidR="00B657F3" w:rsidRPr="00B657F3" w:rsidRDefault="00B657F3" w:rsidP="00F166FC">
            <w:pPr>
              <w:pStyle w:val="ListParagraph"/>
              <w:numPr>
                <w:ilvl w:val="0"/>
                <w:numId w:val="5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B657F3">
              <w:rPr>
                <w:rFonts w:asciiTheme="minorHAnsi" w:hAnsiTheme="minorHAnsi"/>
                <w:sz w:val="24"/>
                <w:szCs w:val="24"/>
              </w:rPr>
              <w:t>Sistem omogućava pregled izvještaja u .pdf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39744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122" w:type="dxa"/>
          </w:tcPr>
          <w:p w:rsidR="00D93EAC" w:rsidRDefault="00D93EAC" w:rsidP="00B657F3"/>
          <w:p w:rsidR="00B657F3" w:rsidRDefault="00B657F3" w:rsidP="00B657F3">
            <w:r>
              <w:t>Prioritet realizacije</w:t>
            </w:r>
          </w:p>
        </w:tc>
        <w:tc>
          <w:tcPr>
            <w:tcW w:w="6894" w:type="dxa"/>
          </w:tcPr>
          <w:p w:rsidR="00D93EAC" w:rsidRDefault="00D93EAC" w:rsidP="00B657F3">
            <w:pPr>
              <w:cnfStyle w:val="000000100000" w:firstRow="0" w:lastRow="0" w:firstColumn="0" w:lastColumn="0" w:oddVBand="0" w:evenVBand="0" w:oddHBand="1" w:evenHBand="0" w:firstRowFirstColumn="0" w:firstRowLastColumn="0" w:lastRowFirstColumn="0" w:lastRowLastColumn="0"/>
            </w:pPr>
          </w:p>
          <w:p w:rsidR="00B657F3" w:rsidRDefault="0039744C" w:rsidP="00B657F3">
            <w:pPr>
              <w:cnfStyle w:val="000000100000" w:firstRow="0" w:lastRow="0" w:firstColumn="0" w:lastColumn="0" w:oddVBand="0" w:evenVBand="0" w:oddHBand="1" w:evenHBand="0" w:firstRowFirstColumn="0" w:firstRowLastColumn="0" w:lastRowFirstColumn="0" w:lastRowLastColumn="0"/>
            </w:pPr>
            <w:r>
              <w:t>2</w:t>
            </w:r>
          </w:p>
          <w:p w:rsidR="00D93EAC" w:rsidRDefault="00D93EAC" w:rsidP="00B657F3">
            <w:pPr>
              <w:cnfStyle w:val="000000100000" w:firstRow="0" w:lastRow="0" w:firstColumn="0" w:lastColumn="0" w:oddVBand="0" w:evenVBand="0" w:oddHBand="1" w:evenHBand="0" w:firstRowFirstColumn="0" w:firstRowLastColumn="0" w:lastRowFirstColumn="0" w:lastRowLastColumn="0"/>
            </w:pPr>
          </w:p>
        </w:tc>
      </w:tr>
    </w:tbl>
    <w:p w:rsidR="0052302C" w:rsidRDefault="0052302C" w:rsidP="00071EEC">
      <w:pPr>
        <w:pStyle w:val="Heading3"/>
      </w:pPr>
      <w:bookmarkStart w:id="44" w:name="_Toc416435479"/>
    </w:p>
    <w:p w:rsidR="00B657F3" w:rsidRPr="00071EEC" w:rsidRDefault="00076801" w:rsidP="00071EEC">
      <w:pPr>
        <w:pStyle w:val="Heading3"/>
      </w:pPr>
      <w:r>
        <w:t>3.2.20</w:t>
      </w:r>
      <w:r w:rsidR="00D15AD2" w:rsidRPr="00071EEC">
        <w:t>. Kreiranje i</w:t>
      </w:r>
      <w:r w:rsidR="00B657F3" w:rsidRPr="00071EEC">
        <w:t>zvještaja o stanju na skladištu</w:t>
      </w:r>
      <w:bookmarkEnd w:id="44"/>
    </w:p>
    <w:p w:rsidR="00B657F3" w:rsidRPr="002A584B" w:rsidRDefault="00B657F3" w:rsidP="00B657F3">
      <w:pPr>
        <w:rPr>
          <w:sz w:val="24"/>
          <w:szCs w:val="24"/>
        </w:rPr>
      </w:pPr>
    </w:p>
    <w:tbl>
      <w:tblPr>
        <w:tblStyle w:val="PlainTable21"/>
        <w:tblW w:w="0" w:type="auto"/>
        <w:tblLook w:val="04A0" w:firstRow="1" w:lastRow="0" w:firstColumn="1" w:lastColumn="0" w:noHBand="0" w:noVBand="1"/>
      </w:tblPr>
      <w:tblGrid>
        <w:gridCol w:w="2122"/>
        <w:gridCol w:w="6894"/>
      </w:tblGrid>
      <w:tr w:rsidR="00B657F3" w:rsidRPr="00B657F3" w:rsidTr="00B657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Opis</w:t>
            </w:r>
          </w:p>
        </w:tc>
        <w:tc>
          <w:tcPr>
            <w:tcW w:w="6894" w:type="dxa"/>
          </w:tcPr>
          <w:p w:rsidR="00B657F3" w:rsidRDefault="00B657F3" w:rsidP="00B657F3">
            <w:pPr>
              <w:cnfStyle w:val="100000000000" w:firstRow="1" w:lastRow="0" w:firstColumn="0" w:lastColumn="0" w:oddVBand="0" w:evenVBand="0" w:oddHBand="0" w:evenHBand="0" w:firstRowFirstColumn="0" w:firstRowLastColumn="0" w:lastRowFirstColumn="0" w:lastRowLastColumn="0"/>
              <w:rPr>
                <w:b w:val="0"/>
                <w:sz w:val="24"/>
                <w:szCs w:val="24"/>
              </w:rPr>
            </w:pPr>
          </w:p>
          <w:p w:rsidR="00B657F3" w:rsidRPr="00B657F3" w:rsidRDefault="00B657F3" w:rsidP="00B657F3">
            <w:pPr>
              <w:jc w:val="both"/>
              <w:cnfStyle w:val="100000000000" w:firstRow="1" w:lastRow="0" w:firstColumn="0" w:lastColumn="0" w:oddVBand="0" w:evenVBand="0" w:oddHBand="0" w:evenHBand="0" w:firstRowFirstColumn="0" w:firstRowLastColumn="0" w:lastRowFirstColumn="0" w:lastRowLastColumn="0"/>
              <w:rPr>
                <w:b w:val="0"/>
                <w:sz w:val="24"/>
                <w:szCs w:val="24"/>
              </w:rPr>
            </w:pPr>
            <w:r w:rsidRPr="00B657F3">
              <w:rPr>
                <w:b w:val="0"/>
                <w:sz w:val="24"/>
                <w:szCs w:val="24"/>
              </w:rPr>
              <w:t>Korisnik sistema otvara tab „Izvještaji“, od ponuđenih izvještaja bira izvještaj o stanju na skladištu, zatim bira parametre izvještaja, pod čime se podrazumijeva sljedeće:</w:t>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Izvještaj o stanju malih plinskih rezervoara(boca) koji prikazuje trenutno brojno stanje plinskih boca u skladištu, po kapacitetu boce</w:t>
            </w:r>
            <w:r w:rsidRPr="00B657F3">
              <w:rPr>
                <w:rFonts w:asciiTheme="minorHAnsi" w:hAnsiTheme="minorHAnsi"/>
                <w:b w:val="0"/>
                <w:sz w:val="24"/>
                <w:szCs w:val="24"/>
              </w:rPr>
              <w:tab/>
            </w:r>
          </w:p>
          <w:p w:rsidR="00B657F3" w:rsidRPr="00B657F3" w:rsidRDefault="00B657F3" w:rsidP="00F166FC">
            <w:pPr>
              <w:pStyle w:val="ListParagraph"/>
              <w:numPr>
                <w:ilvl w:val="0"/>
                <w:numId w:val="54"/>
              </w:numPr>
              <w:jc w:val="both"/>
              <w:cnfStyle w:val="100000000000" w:firstRow="1"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B657F3">
              <w:rPr>
                <w:rFonts w:asciiTheme="minorHAnsi" w:hAnsiTheme="minorHAnsi"/>
                <w:b w:val="0"/>
                <w:sz w:val="24"/>
                <w:szCs w:val="24"/>
              </w:rPr>
              <w:t>Izvještaj o stanju velikih plinskih rezervoara koji prikazuje sve plinske rezervoare za koje postoji evidencija zajedno sa podacima o serijskom broju, komitentu kome je izdat rezervoar, intervalu baždarenja, lokacija rezervoara i kapacitetu rezervoara, te tipu(uzemni ili nadzemni).</w:t>
            </w:r>
          </w:p>
          <w:p w:rsidR="00B657F3" w:rsidRPr="00B657F3" w:rsidRDefault="00B657F3" w:rsidP="00B657F3">
            <w:pPr>
              <w:cnfStyle w:val="100000000000" w:firstRow="1" w:lastRow="0" w:firstColumn="0" w:lastColumn="0" w:oddVBand="0" w:evenVBand="0" w:oddHBand="0" w:evenHBand="0" w:firstRowFirstColumn="0" w:firstRowLastColumn="0" w:lastRowFirstColumn="0" w:lastRowLastColumn="0"/>
              <w:rPr>
                <w:b w:val="0"/>
              </w:rPr>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Preduslovi</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 bazi podataka moraju biti evidentirani mali/veliki rezervoari ovisno od izvještaja</w:t>
            </w:r>
          </w:p>
          <w:p w:rsidR="00B657F3" w:rsidRDefault="00B657F3" w:rsidP="00B657F3">
            <w:pPr>
              <w:jc w:val="center"/>
              <w:cnfStyle w:val="000000100000" w:firstRow="0" w:lastRow="0" w:firstColumn="0" w:lastColumn="0" w:oddVBand="0" w:evenVBand="0" w:oddHBand="1" w:evenHBand="0" w:firstRowFirstColumn="0" w:firstRowLastColumn="0" w:lastRowFirstColumn="0" w:lastRowLastColumn="0"/>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Ulaz</w:t>
            </w:r>
          </w:p>
        </w:tc>
        <w:tc>
          <w:tcPr>
            <w:tcW w:w="6894" w:type="dxa"/>
          </w:tcPr>
          <w:p w:rsidR="00071EEC"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p>
          <w:p w:rsidR="00071EEC" w:rsidRPr="002A584B" w:rsidRDefault="00071EEC" w:rsidP="00071EE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Parametar izvještaja (Mali rezervoari ili veliki plinski rezervoari)</w:t>
            </w:r>
          </w:p>
          <w:p w:rsidR="00B657F3" w:rsidRDefault="00B657F3" w:rsidP="00B657F3">
            <w:pPr>
              <w:pStyle w:val="ListParagraph"/>
              <w:ind w:left="360"/>
              <w:cnfStyle w:val="000000000000" w:firstRow="0" w:lastRow="0" w:firstColumn="0" w:lastColumn="0" w:oddVBand="0" w:evenVBand="0" w:oddHBand="0" w:evenHBand="0" w:firstRowFirstColumn="0" w:firstRowLastColumn="0" w:lastRowFirstColumn="0" w:lastRowLastColumn="0"/>
            </w:pPr>
          </w:p>
        </w:tc>
      </w:tr>
      <w:tr w:rsidR="00B657F3" w:rsidRPr="00DC47D9"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Uslovi validnosti</w:t>
            </w:r>
          </w:p>
        </w:tc>
        <w:tc>
          <w:tcPr>
            <w:tcW w:w="6894" w:type="dxa"/>
          </w:tcPr>
          <w:p w:rsidR="00B657F3" w:rsidRPr="000C34FF"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t>
            </w:r>
          </w:p>
          <w:p w:rsidR="00B657F3" w:rsidRPr="00DC47D9"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tc>
      </w:tr>
      <w:tr w:rsidR="00B657F3" w:rsidTr="00B657F3">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Procesiranje</w:t>
            </w:r>
          </w:p>
        </w:tc>
        <w:tc>
          <w:tcPr>
            <w:tcW w:w="6894" w:type="dxa"/>
          </w:tcPr>
          <w:p w:rsidR="00B657F3" w:rsidRDefault="00B657F3" w:rsidP="00B657F3">
            <w:pPr>
              <w:cnfStyle w:val="000000000000" w:firstRow="0" w:lastRow="0" w:firstColumn="0" w:lastColumn="0" w:oddVBand="0" w:evenVBand="0" w:oddHBand="0" w:evenHBand="0" w:firstRowFirstColumn="0" w:firstRowLastColumn="0" w:lastRowFirstColumn="0" w:lastRowLastColumn="0"/>
            </w:pP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otvara tab za izvještaje</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izvještaj o stanju na skladištu</w:t>
            </w:r>
          </w:p>
          <w:p w:rsidR="00071EEC"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sz w:val="24"/>
                <w:szCs w:val="24"/>
              </w:rPr>
            </w:pPr>
            <w:r w:rsidRPr="00071EEC">
              <w:rPr>
                <w:rFonts w:asciiTheme="minorHAnsi" w:hAnsiTheme="minorHAnsi"/>
                <w:sz w:val="24"/>
                <w:szCs w:val="24"/>
              </w:rPr>
              <w:t>Korisnik bira parametar izvještaja(Mali/Veliki)</w:t>
            </w:r>
          </w:p>
          <w:p w:rsidR="00B657F3" w:rsidRPr="00071EEC" w:rsidRDefault="00071EEC" w:rsidP="00F166FC">
            <w:pPr>
              <w:pStyle w:val="ListParagraph"/>
              <w:numPr>
                <w:ilvl w:val="0"/>
                <w:numId w:val="55"/>
              </w:numPr>
              <w:spacing w:line="240" w:lineRule="auto"/>
              <w:cnfStyle w:val="000000000000" w:firstRow="0" w:lastRow="0" w:firstColumn="0" w:lastColumn="0" w:oddVBand="0" w:evenVBand="0" w:oddHBand="0" w:evenHBand="0" w:firstRowFirstColumn="0" w:firstRowLastColumn="0" w:lastRowFirstColumn="0" w:lastRowLastColumn="0"/>
              <w:rPr>
                <w:sz w:val="24"/>
                <w:szCs w:val="24"/>
              </w:rPr>
            </w:pPr>
            <w:r w:rsidRPr="00071EEC">
              <w:rPr>
                <w:rFonts w:asciiTheme="minorHAnsi" w:hAnsiTheme="minorHAnsi"/>
                <w:sz w:val="24"/>
                <w:szCs w:val="24"/>
              </w:rPr>
              <w:t>Prikazuje se izvještaj u .pdf formatu</w:t>
            </w:r>
            <w:r w:rsidR="00B657F3" w:rsidRPr="00071EEC">
              <w:rPr>
                <w:rFonts w:asciiTheme="minorHAnsi" w:hAnsiTheme="minorHAnsi"/>
                <w:sz w:val="24"/>
                <w:szCs w:val="24"/>
              </w:rPr>
              <w:tab/>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Izlaz</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rPr>
                <w:sz w:val="24"/>
                <w:szCs w:val="24"/>
              </w:rPr>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rsidRPr="002A584B">
              <w:rPr>
                <w:sz w:val="24"/>
                <w:szCs w:val="24"/>
              </w:rPr>
              <w:t>Izvještaj</w:t>
            </w:r>
            <w:r>
              <w:rPr>
                <w:sz w:val="24"/>
                <w:szCs w:val="24"/>
              </w:rPr>
              <w:t xml:space="preserve"> u .pdf formatu</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r w:rsidR="00B657F3" w:rsidTr="00D93EAC">
        <w:trPr>
          <w:trHeight w:val="1358"/>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proofErr w:type="spellStart"/>
            <w:r>
              <w:lastRenderedPageBreak/>
              <w:t>Funkcionalni</w:t>
            </w:r>
            <w:proofErr w:type="spellEnd"/>
            <w:r>
              <w:t xml:space="preserve"> zahtjevi</w:t>
            </w:r>
          </w:p>
        </w:tc>
        <w:tc>
          <w:tcPr>
            <w:tcW w:w="6894" w:type="dxa"/>
          </w:tcPr>
          <w:p w:rsidR="00B657F3" w:rsidRDefault="00B657F3" w:rsidP="00B657F3">
            <w:pPr>
              <w:pStyle w:val="ListParagraph"/>
              <w:spacing w:line="240" w:lineRule="auto"/>
              <w:cnfStyle w:val="000000000000" w:firstRow="0" w:lastRow="0" w:firstColumn="0" w:lastColumn="0" w:oddVBand="0" w:evenVBand="0" w:oddHBand="0" w:evenHBand="0" w:firstRowFirstColumn="0" w:firstRowLastColumn="0" w:lastRowFirstColumn="0" w:lastRowLastColumn="0"/>
            </w:pPr>
          </w:p>
          <w:p w:rsidR="00071EEC" w:rsidRPr="00D93EA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93EAC">
              <w:rPr>
                <w:rFonts w:asciiTheme="minorHAnsi" w:hAnsiTheme="minorHAnsi" w:cstheme="minorHAnsi"/>
                <w:sz w:val="24"/>
                <w:szCs w:val="24"/>
              </w:rPr>
              <w:t>Sistem omogućava kreiranje izvještaja</w:t>
            </w:r>
          </w:p>
          <w:p w:rsidR="00071EEC" w:rsidRPr="00D93EAC" w:rsidRDefault="00071EEC" w:rsidP="00F166FC">
            <w:pPr>
              <w:pStyle w:val="ListParagraph"/>
              <w:numPr>
                <w:ilvl w:val="0"/>
                <w:numId w:val="56"/>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D93EAC">
              <w:rPr>
                <w:rFonts w:asciiTheme="minorHAnsi" w:hAnsiTheme="minorHAnsi" w:cstheme="minorHAnsi"/>
                <w:sz w:val="24"/>
                <w:szCs w:val="24"/>
              </w:rPr>
              <w:t>Omogućen prikaz u .pdf formatu</w:t>
            </w:r>
          </w:p>
          <w:p w:rsidR="00B657F3" w:rsidRDefault="00B657F3" w:rsidP="00B657F3">
            <w:pPr>
              <w:cnfStyle w:val="000000000000" w:firstRow="0" w:lastRow="0" w:firstColumn="0" w:lastColumn="0" w:oddVBand="0" w:evenVBand="0" w:oddHBand="0" w:evenHBand="0" w:firstRowFirstColumn="0" w:firstRowLastColumn="0" w:lastRowFirstColumn="0" w:lastRowLastColumn="0"/>
            </w:pPr>
          </w:p>
        </w:tc>
      </w:tr>
      <w:tr w:rsidR="00B657F3" w:rsidTr="00B657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B657F3" w:rsidRDefault="00B657F3" w:rsidP="00B657F3">
            <w:r>
              <w:t>Prioritet realizacije</w:t>
            </w:r>
          </w:p>
        </w:tc>
        <w:tc>
          <w:tcPr>
            <w:tcW w:w="6894" w:type="dxa"/>
          </w:tcPr>
          <w:p w:rsidR="00B657F3" w:rsidRDefault="00B657F3" w:rsidP="00B657F3">
            <w:pPr>
              <w:cnfStyle w:val="000000100000" w:firstRow="0" w:lastRow="0" w:firstColumn="0" w:lastColumn="0" w:oddVBand="0" w:evenVBand="0" w:oddHBand="1" w:evenHBand="0" w:firstRowFirstColumn="0" w:firstRowLastColumn="0" w:lastRowFirstColumn="0" w:lastRowLastColumn="0"/>
            </w:pPr>
          </w:p>
          <w:p w:rsidR="00B657F3" w:rsidRDefault="00B657F3" w:rsidP="00B657F3">
            <w:pPr>
              <w:cnfStyle w:val="000000100000" w:firstRow="0" w:lastRow="0" w:firstColumn="0" w:lastColumn="0" w:oddVBand="0" w:evenVBand="0" w:oddHBand="1" w:evenHBand="0" w:firstRowFirstColumn="0" w:firstRowLastColumn="0" w:lastRowFirstColumn="0" w:lastRowLastColumn="0"/>
            </w:pPr>
            <w:r>
              <w:t>2</w:t>
            </w:r>
          </w:p>
          <w:p w:rsidR="00B657F3" w:rsidRDefault="00B657F3" w:rsidP="00B657F3">
            <w:pPr>
              <w:cnfStyle w:val="000000100000" w:firstRow="0" w:lastRow="0" w:firstColumn="0" w:lastColumn="0" w:oddVBand="0" w:evenVBand="0" w:oddHBand="1" w:evenHBand="0" w:firstRowFirstColumn="0" w:firstRowLastColumn="0" w:lastRowFirstColumn="0" w:lastRowLastColumn="0"/>
            </w:pPr>
          </w:p>
        </w:tc>
      </w:tr>
    </w:tbl>
    <w:p w:rsidR="00D15AD2" w:rsidRPr="002A584B" w:rsidRDefault="00D15AD2" w:rsidP="00D15AD2">
      <w:pPr>
        <w:rPr>
          <w:sz w:val="24"/>
          <w:szCs w:val="24"/>
        </w:rPr>
      </w:pPr>
    </w:p>
    <w:p w:rsidR="00D15AD2" w:rsidRPr="00D15AD2" w:rsidRDefault="00D15AD2" w:rsidP="00D15AD2"/>
    <w:p w:rsidR="006F4810" w:rsidRPr="006F4810" w:rsidRDefault="006F4810" w:rsidP="006F4810"/>
    <w:p w:rsidR="006F4810" w:rsidRDefault="006F4810" w:rsidP="006F4810">
      <w:pPr>
        <w:pStyle w:val="Heading2"/>
      </w:pPr>
      <w:bookmarkStart w:id="45" w:name="_Toc416435480"/>
      <w:r>
        <w:t>3.3. Nefunkcionalni zahtjevi i osobine sistema</w:t>
      </w:r>
      <w:bookmarkEnd w:id="45"/>
    </w:p>
    <w:p w:rsidR="006800C3" w:rsidRPr="006800C3" w:rsidRDefault="006800C3" w:rsidP="006800C3"/>
    <w:p w:rsidR="006764FA" w:rsidRDefault="006F4810" w:rsidP="006764FA">
      <w:pPr>
        <w:rPr>
          <w:b/>
          <w:sz w:val="24"/>
          <w:szCs w:val="24"/>
        </w:rPr>
      </w:pPr>
      <w:r w:rsidRPr="002A584B">
        <w:rPr>
          <w:b/>
          <w:sz w:val="24"/>
          <w:szCs w:val="24"/>
        </w:rPr>
        <w:t>Upotrebljivost</w:t>
      </w:r>
    </w:p>
    <w:p w:rsidR="006F4810" w:rsidRDefault="006F4810" w:rsidP="006764FA">
      <w:pPr>
        <w:rPr>
          <w:sz w:val="24"/>
          <w:szCs w:val="24"/>
        </w:rPr>
      </w:pPr>
      <w:r w:rsidRPr="002A584B">
        <w:rPr>
          <w:sz w:val="24"/>
          <w:szCs w:val="24"/>
        </w:rPr>
        <w:t xml:space="preserve">Grafički korisnički </w:t>
      </w:r>
      <w:r w:rsidR="00DC5654">
        <w:rPr>
          <w:sz w:val="24"/>
          <w:szCs w:val="24"/>
        </w:rPr>
        <w:t>interfejs</w:t>
      </w:r>
      <w:r w:rsidRPr="002A584B">
        <w:rPr>
          <w:sz w:val="24"/>
          <w:szCs w:val="24"/>
        </w:rPr>
        <w:t xml:space="preserve"> u potpunosti sakriva svu kompleksnost sistema, lak je i jednostavan za korištenje i omogućava da se sve uradi u par klikova mišem. Samim tim, potrebno je malo vremena za educiranje novih korisnika, a kasnije korištenje softvera je brzo. Mnoge funkcionalnosti imaju implementiran povratni feedback. Također aplikacija će prilikom unosa podataka upozoravati korisnika na eventualne pogreške.</w:t>
      </w:r>
    </w:p>
    <w:p w:rsidR="00EC679C" w:rsidRDefault="00EC679C" w:rsidP="006F4810">
      <w:pPr>
        <w:spacing w:after="0"/>
        <w:rPr>
          <w:b/>
          <w:sz w:val="24"/>
          <w:szCs w:val="24"/>
        </w:rPr>
      </w:pPr>
    </w:p>
    <w:p w:rsidR="006F4810" w:rsidRPr="002A584B" w:rsidRDefault="006F4810" w:rsidP="006F4810">
      <w:pPr>
        <w:spacing w:after="0"/>
        <w:rPr>
          <w:sz w:val="24"/>
          <w:szCs w:val="24"/>
        </w:rPr>
      </w:pPr>
      <w:r w:rsidRPr="002A584B">
        <w:rPr>
          <w:b/>
          <w:sz w:val="24"/>
          <w:szCs w:val="24"/>
        </w:rPr>
        <w:t>Performanse</w:t>
      </w:r>
    </w:p>
    <w:p w:rsidR="006F4810" w:rsidRPr="002A584B" w:rsidRDefault="006F4810" w:rsidP="006F4810">
      <w:pPr>
        <w:spacing w:after="0"/>
        <w:rPr>
          <w:sz w:val="24"/>
          <w:szCs w:val="24"/>
        </w:rPr>
      </w:pPr>
      <w:r w:rsidRPr="002A584B">
        <w:rPr>
          <w:sz w:val="24"/>
          <w:szCs w:val="24"/>
        </w:rPr>
        <w:t>- omogućiti da sistemu može pristupiti istovremeno do 10 radnika</w:t>
      </w:r>
    </w:p>
    <w:p w:rsidR="006F4810" w:rsidRPr="002A584B" w:rsidRDefault="006F4810" w:rsidP="006F4810">
      <w:pPr>
        <w:spacing w:after="0"/>
        <w:rPr>
          <w:sz w:val="24"/>
          <w:szCs w:val="24"/>
        </w:rPr>
      </w:pPr>
      <w:r w:rsidRPr="002A584B">
        <w:rPr>
          <w:sz w:val="24"/>
          <w:szCs w:val="24"/>
        </w:rPr>
        <w:t>- omogućiti backup podataka na eksterni medij</w:t>
      </w:r>
      <w:r w:rsidR="00DC5654">
        <w:rPr>
          <w:sz w:val="24"/>
          <w:szCs w:val="24"/>
        </w:rPr>
        <w:t xml:space="preserve"> </w:t>
      </w:r>
      <w:r w:rsidRPr="002A584B">
        <w:rPr>
          <w:sz w:val="24"/>
          <w:szCs w:val="24"/>
        </w:rPr>
        <w:t>(ili neki drugi medij)</w:t>
      </w:r>
    </w:p>
    <w:p w:rsidR="00EC679C" w:rsidRDefault="006F4810" w:rsidP="00EC679C">
      <w:pPr>
        <w:spacing w:after="0"/>
        <w:rPr>
          <w:sz w:val="24"/>
          <w:szCs w:val="24"/>
        </w:rPr>
      </w:pPr>
      <w:r w:rsidRPr="002A584B">
        <w:rPr>
          <w:sz w:val="24"/>
          <w:szCs w:val="24"/>
        </w:rPr>
        <w:t xml:space="preserve">- vrijeme odziva sistema prilikom čitanja, pisanja i brisanja podataka ne smije biti veće od 5 </w:t>
      </w:r>
      <w:r w:rsidR="007E7F7C">
        <w:rPr>
          <w:sz w:val="24"/>
          <w:szCs w:val="24"/>
        </w:rPr>
        <w:t xml:space="preserve">  </w:t>
      </w:r>
      <w:r w:rsidRPr="002A584B">
        <w:rPr>
          <w:sz w:val="24"/>
          <w:szCs w:val="24"/>
        </w:rPr>
        <w:t>sekundi</w:t>
      </w:r>
      <w:r w:rsidR="00DC5654">
        <w:rPr>
          <w:sz w:val="24"/>
          <w:szCs w:val="24"/>
        </w:rPr>
        <w:t xml:space="preserve"> </w:t>
      </w:r>
    </w:p>
    <w:p w:rsidR="00EC679C" w:rsidRPr="002A584B" w:rsidRDefault="00EC679C" w:rsidP="006F4810">
      <w:pPr>
        <w:spacing w:after="0"/>
        <w:rPr>
          <w:sz w:val="24"/>
          <w:szCs w:val="24"/>
        </w:rPr>
      </w:pPr>
    </w:p>
    <w:p w:rsidR="00EC679C" w:rsidRDefault="00EC679C" w:rsidP="006F4810">
      <w:pPr>
        <w:spacing w:after="0"/>
        <w:rPr>
          <w:b/>
          <w:sz w:val="24"/>
          <w:szCs w:val="24"/>
        </w:rPr>
      </w:pPr>
    </w:p>
    <w:p w:rsidR="006F4810" w:rsidRPr="002A584B" w:rsidRDefault="006F4810" w:rsidP="006F4810">
      <w:pPr>
        <w:spacing w:after="0"/>
        <w:rPr>
          <w:sz w:val="24"/>
          <w:szCs w:val="24"/>
        </w:rPr>
      </w:pPr>
      <w:r w:rsidRPr="002A584B">
        <w:rPr>
          <w:b/>
          <w:sz w:val="24"/>
          <w:szCs w:val="24"/>
        </w:rPr>
        <w:t>Dostupnost</w:t>
      </w:r>
    </w:p>
    <w:p w:rsidR="006F4810" w:rsidRPr="002A584B" w:rsidRDefault="006F4810" w:rsidP="006F4810">
      <w:pPr>
        <w:spacing w:after="0"/>
        <w:rPr>
          <w:sz w:val="24"/>
          <w:szCs w:val="24"/>
        </w:rPr>
      </w:pPr>
      <w:r w:rsidRPr="002A584B">
        <w:rPr>
          <w:sz w:val="24"/>
          <w:szCs w:val="24"/>
        </w:rPr>
        <w:t>- Sistem treba biti dostupan svaki dan 24 sata dnevno</w:t>
      </w:r>
    </w:p>
    <w:p w:rsidR="006F4810" w:rsidRPr="002A584B" w:rsidRDefault="006F4810" w:rsidP="006F4810">
      <w:pPr>
        <w:spacing w:after="0"/>
        <w:rPr>
          <w:sz w:val="24"/>
          <w:szCs w:val="24"/>
        </w:rPr>
      </w:pPr>
      <w:r w:rsidRPr="002A584B">
        <w:rPr>
          <w:sz w:val="24"/>
          <w:szCs w:val="24"/>
        </w:rPr>
        <w:t>- Podaci trebaju biti dostupni i iskoristivi na zahtjev korisnika</w:t>
      </w:r>
    </w:p>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D15AD2" w:rsidRDefault="00D15AD2" w:rsidP="006F4810"/>
    <w:p w:rsidR="00076801" w:rsidRDefault="00076801" w:rsidP="006F4810"/>
    <w:p w:rsidR="00076801" w:rsidRDefault="00076801" w:rsidP="006F4810"/>
    <w:p w:rsidR="006F4810" w:rsidRDefault="006F4810" w:rsidP="006F4810">
      <w:pPr>
        <w:pStyle w:val="Heading2"/>
      </w:pPr>
      <w:bookmarkStart w:id="46" w:name="_Toc416435481"/>
      <w:bookmarkStart w:id="47" w:name="_GoBack"/>
      <w:bookmarkEnd w:id="47"/>
      <w:r>
        <w:lastRenderedPageBreak/>
        <w:t>3.4. Atributi kvalitete sistema</w:t>
      </w:r>
      <w:bookmarkEnd w:id="46"/>
    </w:p>
    <w:p w:rsidR="00D15AD2" w:rsidRPr="00D15AD2" w:rsidRDefault="00D15AD2" w:rsidP="00D15AD2"/>
    <w:p w:rsidR="00D15AD2" w:rsidRPr="002A584B" w:rsidRDefault="00D15AD2" w:rsidP="00D15AD2">
      <w:pPr>
        <w:jc w:val="both"/>
        <w:rPr>
          <w:sz w:val="24"/>
          <w:szCs w:val="24"/>
        </w:rPr>
      </w:pPr>
      <w:r w:rsidRPr="002A584B">
        <w:rPr>
          <w:b/>
          <w:sz w:val="24"/>
          <w:szCs w:val="24"/>
        </w:rPr>
        <w:t>Jednostavnost</w:t>
      </w:r>
    </w:p>
    <w:p w:rsidR="00D15AD2" w:rsidRPr="002A584B" w:rsidRDefault="007E7F7C" w:rsidP="00D15AD2">
      <w:pPr>
        <w:jc w:val="both"/>
        <w:rPr>
          <w:sz w:val="24"/>
          <w:szCs w:val="24"/>
        </w:rPr>
      </w:pPr>
      <w:r>
        <w:rPr>
          <w:sz w:val="24"/>
          <w:szCs w:val="24"/>
        </w:rPr>
        <w:t xml:space="preserve">Sistem će biti jednostavan za </w:t>
      </w:r>
      <w:r w:rsidR="00D15AD2" w:rsidRPr="002A584B">
        <w:rPr>
          <w:sz w:val="24"/>
          <w:szCs w:val="24"/>
        </w:rPr>
        <w:t>korištenje, kao i za obuku kra</w:t>
      </w:r>
      <w:r>
        <w:rPr>
          <w:sz w:val="24"/>
          <w:szCs w:val="24"/>
        </w:rPr>
        <w:t>j</w:t>
      </w:r>
      <w:r w:rsidR="00D15AD2" w:rsidRPr="002A584B">
        <w:rPr>
          <w:sz w:val="24"/>
          <w:szCs w:val="24"/>
        </w:rPr>
        <w:t>njih korisnika. Uposleni</w:t>
      </w:r>
      <w:r>
        <w:rPr>
          <w:sz w:val="24"/>
          <w:szCs w:val="24"/>
        </w:rPr>
        <w:t>ci kompanije će nakon petodnevne</w:t>
      </w:r>
      <w:r w:rsidR="00D15AD2" w:rsidRPr="002A584B">
        <w:rPr>
          <w:sz w:val="24"/>
          <w:szCs w:val="24"/>
        </w:rPr>
        <w:t xml:space="preserve"> obuke biti u stanju da ga koriste bez većih poteškoća, dok bi obuka za administratora trajala dvanaest dana.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Pouzdanost</w:t>
      </w:r>
    </w:p>
    <w:p w:rsidR="00D15AD2" w:rsidRPr="002A584B" w:rsidRDefault="00D15AD2" w:rsidP="00D15AD2">
      <w:pPr>
        <w:spacing w:after="0"/>
        <w:jc w:val="both"/>
        <w:rPr>
          <w:sz w:val="24"/>
          <w:szCs w:val="24"/>
        </w:rPr>
      </w:pPr>
      <w:r w:rsidRPr="002A584B">
        <w:rPr>
          <w:sz w:val="24"/>
          <w:szCs w:val="24"/>
        </w:rPr>
        <w:t>Pouzdanost sistema se ogleda u sljedećem:</w:t>
      </w:r>
    </w:p>
    <w:p w:rsidR="00D15AD2" w:rsidRPr="002A584B" w:rsidRDefault="00D15AD2" w:rsidP="00D15AD2">
      <w:pPr>
        <w:spacing w:after="0"/>
        <w:jc w:val="both"/>
        <w:rPr>
          <w:sz w:val="24"/>
          <w:szCs w:val="24"/>
        </w:rPr>
      </w:pPr>
      <w:r w:rsidRPr="002A584B">
        <w:rPr>
          <w:b/>
          <w:sz w:val="24"/>
          <w:szCs w:val="24"/>
        </w:rPr>
        <w:tab/>
        <w:t xml:space="preserve">- </w:t>
      </w:r>
      <w:r w:rsidRPr="002A584B">
        <w:rPr>
          <w:sz w:val="24"/>
          <w:szCs w:val="24"/>
        </w:rPr>
        <w:t>U slučaju kvara podaci će biti pohranjeni i njihov povratak bit će omogućen.</w:t>
      </w:r>
    </w:p>
    <w:p w:rsidR="00D15AD2" w:rsidRPr="002A584B" w:rsidRDefault="00D15AD2" w:rsidP="00D15AD2">
      <w:pPr>
        <w:spacing w:after="0"/>
        <w:jc w:val="both"/>
        <w:rPr>
          <w:sz w:val="24"/>
          <w:szCs w:val="24"/>
        </w:rPr>
      </w:pPr>
      <w:r w:rsidRPr="002A584B">
        <w:rPr>
          <w:sz w:val="24"/>
          <w:szCs w:val="24"/>
        </w:rPr>
        <w:tab/>
        <w:t>-</w:t>
      </w:r>
      <w:r w:rsidR="0089313C">
        <w:rPr>
          <w:sz w:val="24"/>
          <w:szCs w:val="24"/>
        </w:rPr>
        <w:t xml:space="preserve"> </w:t>
      </w:r>
      <w:r w:rsidRPr="002A584B">
        <w:rPr>
          <w:sz w:val="24"/>
          <w:szCs w:val="24"/>
        </w:rPr>
        <w:t>Korisnici će uvijek dobijati tačne i kozistentne podatke.</w:t>
      </w:r>
    </w:p>
    <w:p w:rsidR="00D15AD2" w:rsidRPr="002A584B" w:rsidRDefault="00D15AD2" w:rsidP="00D15AD2">
      <w:pPr>
        <w:spacing w:after="0"/>
        <w:jc w:val="both"/>
        <w:rPr>
          <w:sz w:val="24"/>
          <w:szCs w:val="24"/>
        </w:rPr>
      </w:pPr>
      <w:r w:rsidRPr="002A584B">
        <w:rPr>
          <w:sz w:val="24"/>
          <w:szCs w:val="24"/>
        </w:rPr>
        <w:tab/>
        <w:t>-</w:t>
      </w:r>
      <w:r w:rsidR="0089313C">
        <w:rPr>
          <w:sz w:val="24"/>
          <w:szCs w:val="24"/>
        </w:rPr>
        <w:t xml:space="preserve"> </w:t>
      </w:r>
      <w:r w:rsidRPr="002A584B">
        <w:rPr>
          <w:sz w:val="24"/>
          <w:szCs w:val="24"/>
        </w:rPr>
        <w:t>Procese koje sistem vrši su efikasni i pouzdani i uvijek daju tačne rezultate.</w:t>
      </w:r>
    </w:p>
    <w:p w:rsidR="00D15AD2" w:rsidRPr="002A584B" w:rsidRDefault="00D15AD2" w:rsidP="00D15AD2">
      <w:pPr>
        <w:spacing w:after="0"/>
        <w:jc w:val="both"/>
        <w:rPr>
          <w:sz w:val="24"/>
          <w:szCs w:val="24"/>
        </w:rPr>
      </w:pPr>
      <w:r w:rsidRPr="002A584B">
        <w:rPr>
          <w:sz w:val="24"/>
          <w:szCs w:val="24"/>
        </w:rPr>
        <w:tab/>
        <w:t>-</w:t>
      </w:r>
      <w:r w:rsidR="0089313C">
        <w:rPr>
          <w:sz w:val="24"/>
          <w:szCs w:val="24"/>
        </w:rPr>
        <w:t xml:space="preserve"> </w:t>
      </w:r>
      <w:r w:rsidRPr="002A584B">
        <w:rPr>
          <w:sz w:val="24"/>
          <w:szCs w:val="24"/>
        </w:rPr>
        <w:t>Sistem će biti na raspolaganju svaki dan dvadeset i četri sata.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Proširivost</w:t>
      </w:r>
    </w:p>
    <w:p w:rsidR="00D15AD2" w:rsidRDefault="0089313C" w:rsidP="00D15AD2">
      <w:pPr>
        <w:jc w:val="both"/>
        <w:rPr>
          <w:sz w:val="24"/>
          <w:szCs w:val="24"/>
        </w:rPr>
      </w:pPr>
      <w:r>
        <w:rPr>
          <w:sz w:val="24"/>
          <w:szCs w:val="24"/>
        </w:rPr>
        <w:t>Sistem će biti implementiran na način da će pojedinačne promjene biti moguće napraviti bez velikih promjena na ostatku sistema</w:t>
      </w:r>
      <w:r w:rsidR="00D15AD2" w:rsidRPr="002A584B">
        <w:rPr>
          <w:sz w:val="24"/>
          <w:szCs w:val="24"/>
        </w:rPr>
        <w:t>.</w:t>
      </w:r>
      <w:r>
        <w:rPr>
          <w:sz w:val="24"/>
          <w:szCs w:val="24"/>
        </w:rPr>
        <w:t xml:space="preserve"> </w:t>
      </w:r>
      <w:r w:rsidR="00D15AD2" w:rsidRPr="002A584B">
        <w:rPr>
          <w:sz w:val="24"/>
          <w:szCs w:val="24"/>
        </w:rPr>
        <w:t xml:space="preserve">Svaka promjena u sistemu bit će </w:t>
      </w:r>
      <w:r>
        <w:rPr>
          <w:sz w:val="24"/>
          <w:szCs w:val="24"/>
        </w:rPr>
        <w:t>izvedena</w:t>
      </w:r>
      <w:r w:rsidR="00D15AD2" w:rsidRPr="002A584B">
        <w:rPr>
          <w:sz w:val="24"/>
          <w:szCs w:val="24"/>
        </w:rPr>
        <w:t xml:space="preserve"> u skladu sa zahtjevima i potrebama korisnika. Također svaki dodatni modul koji se naknadno unese biti će detaljno analiziran.</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Održivost</w:t>
      </w:r>
    </w:p>
    <w:p w:rsidR="00D15AD2" w:rsidRPr="002A584B" w:rsidRDefault="00D15AD2" w:rsidP="00D15AD2">
      <w:pPr>
        <w:jc w:val="both"/>
        <w:rPr>
          <w:sz w:val="24"/>
          <w:szCs w:val="24"/>
        </w:rPr>
      </w:pPr>
      <w:r w:rsidRPr="002A584B">
        <w:rPr>
          <w:sz w:val="24"/>
          <w:szCs w:val="24"/>
        </w:rPr>
        <w:t>Naša kompanija nudi održavanje sistema u periodu od pet godina, kako je i definisano u Ponudi za sistem. Pravila održavanja sistema će se definisati u dogovor sa klijentom. Radovi na održavanju neće uticati na rad sistema.</w:t>
      </w:r>
    </w:p>
    <w:p w:rsidR="00D15AD2" w:rsidRPr="002A584B" w:rsidRDefault="00D15AD2" w:rsidP="00D15AD2">
      <w:pPr>
        <w:jc w:val="both"/>
        <w:rPr>
          <w:sz w:val="24"/>
          <w:szCs w:val="24"/>
        </w:rPr>
      </w:pPr>
    </w:p>
    <w:p w:rsidR="00D15AD2" w:rsidRPr="002A584B" w:rsidRDefault="00D15AD2" w:rsidP="00D15AD2">
      <w:pPr>
        <w:jc w:val="both"/>
        <w:rPr>
          <w:sz w:val="24"/>
          <w:szCs w:val="24"/>
        </w:rPr>
      </w:pPr>
      <w:r w:rsidRPr="002A584B">
        <w:rPr>
          <w:b/>
          <w:sz w:val="24"/>
          <w:szCs w:val="24"/>
        </w:rPr>
        <w:t>Sigurnost</w:t>
      </w:r>
    </w:p>
    <w:p w:rsidR="00D15AD2" w:rsidRPr="002A584B" w:rsidRDefault="00D15AD2" w:rsidP="00D15AD2">
      <w:pPr>
        <w:jc w:val="both"/>
        <w:rPr>
          <w:sz w:val="24"/>
          <w:szCs w:val="24"/>
        </w:rPr>
      </w:pPr>
      <w:r w:rsidRPr="002A584B">
        <w:rPr>
          <w:sz w:val="24"/>
          <w:szCs w:val="24"/>
        </w:rPr>
        <w:t>Sva</w:t>
      </w:r>
      <w:r>
        <w:rPr>
          <w:sz w:val="24"/>
          <w:szCs w:val="24"/>
        </w:rPr>
        <w:t>ki korisnik će imati svoje jedin</w:t>
      </w:r>
      <w:r w:rsidRPr="002A584B">
        <w:rPr>
          <w:sz w:val="24"/>
          <w:szCs w:val="24"/>
        </w:rPr>
        <w:t>stveno korisničko ime i šifru, kao i određena prava pristupa. Sistem će biti zaštićen od neovlaštenog prava pristupa.</w:t>
      </w:r>
    </w:p>
    <w:p w:rsidR="00D15AD2" w:rsidRPr="00D15AD2" w:rsidRDefault="00D15AD2" w:rsidP="00D15AD2"/>
    <w:sectPr w:rsidR="00D15AD2" w:rsidRPr="00D15AD2" w:rsidSect="003B481E">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6AF" w:rsidRDefault="005F06AF" w:rsidP="003B481E">
      <w:pPr>
        <w:spacing w:after="0" w:line="240" w:lineRule="auto"/>
      </w:pPr>
      <w:r>
        <w:separator/>
      </w:r>
    </w:p>
  </w:endnote>
  <w:endnote w:type="continuationSeparator" w:id="0">
    <w:p w:rsidR="005F06AF" w:rsidRDefault="005F06AF" w:rsidP="003B4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0433027"/>
      <w:docPartObj>
        <w:docPartGallery w:val="Page Numbers (Bottom of Page)"/>
        <w:docPartUnique/>
      </w:docPartObj>
    </w:sdtPr>
    <w:sdtEndPr/>
    <w:sdtContent>
      <w:p w:rsidR="00777452" w:rsidRDefault="00777452">
        <w:pPr>
          <w:pStyle w:val="Footer"/>
          <w:jc w:val="center"/>
        </w:pPr>
        <w:r>
          <w:fldChar w:fldCharType="begin"/>
        </w:r>
        <w:r>
          <w:instrText>PAGE   \* MERGEFORMAT</w:instrText>
        </w:r>
        <w:r>
          <w:fldChar w:fldCharType="separate"/>
        </w:r>
        <w:r w:rsidR="005468A1">
          <w:rPr>
            <w:noProof/>
          </w:rPr>
          <w:t>36</w:t>
        </w:r>
        <w:r>
          <w:fldChar w:fldCharType="end"/>
        </w:r>
      </w:p>
    </w:sdtContent>
  </w:sdt>
  <w:p w:rsidR="00777452" w:rsidRDefault="007774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6AF" w:rsidRDefault="005F06AF" w:rsidP="003B481E">
      <w:pPr>
        <w:spacing w:after="0" w:line="240" w:lineRule="auto"/>
      </w:pPr>
      <w:r>
        <w:separator/>
      </w:r>
    </w:p>
  </w:footnote>
  <w:footnote w:type="continuationSeparator" w:id="0">
    <w:p w:rsidR="005F06AF" w:rsidRDefault="005F06AF" w:rsidP="003B48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7335E"/>
    <w:multiLevelType w:val="hybridMultilevel"/>
    <w:tmpl w:val="94A8762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
    <w:nsid w:val="02A52A7D"/>
    <w:multiLevelType w:val="hybridMultilevel"/>
    <w:tmpl w:val="95E61F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
    <w:nsid w:val="04346943"/>
    <w:multiLevelType w:val="hybridMultilevel"/>
    <w:tmpl w:val="0FC0BB0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
    <w:nsid w:val="088163FA"/>
    <w:multiLevelType w:val="hybridMultilevel"/>
    <w:tmpl w:val="8B84B69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89E4692"/>
    <w:multiLevelType w:val="hybridMultilevel"/>
    <w:tmpl w:val="26F299A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
    <w:nsid w:val="08B66C5E"/>
    <w:multiLevelType w:val="hybridMultilevel"/>
    <w:tmpl w:val="52F04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6">
    <w:nsid w:val="092E58C6"/>
    <w:multiLevelType w:val="hybridMultilevel"/>
    <w:tmpl w:val="D8FE2B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7">
    <w:nsid w:val="0B5149B0"/>
    <w:multiLevelType w:val="hybridMultilevel"/>
    <w:tmpl w:val="38B27DE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8">
    <w:nsid w:val="0D094454"/>
    <w:multiLevelType w:val="hybridMultilevel"/>
    <w:tmpl w:val="2B58586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0F06C5E"/>
    <w:multiLevelType w:val="hybridMultilevel"/>
    <w:tmpl w:val="32788BB2"/>
    <w:lvl w:ilvl="0" w:tplc="0B50394A">
      <w:start w:val="1"/>
      <w:numFmt w:val="bullet"/>
      <w:lvlText w:val=""/>
      <w:lvlJc w:val="left"/>
      <w:pPr>
        <w:ind w:left="360" w:hanging="360"/>
      </w:pPr>
      <w:rPr>
        <w:rFonts w:ascii="Symbol" w:hAnsi="Symbol" w:hint="default"/>
      </w:rPr>
    </w:lvl>
    <w:lvl w:ilvl="1" w:tplc="0B50394A">
      <w:start w:val="1"/>
      <w:numFmt w:val="bullet"/>
      <w:lvlText w:val=""/>
      <w:lvlJc w:val="left"/>
      <w:pPr>
        <w:ind w:left="1425" w:hanging="705"/>
      </w:pPr>
      <w:rPr>
        <w:rFonts w:ascii="Symbol" w:hAnsi="Symbol"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0">
    <w:nsid w:val="117147A7"/>
    <w:multiLevelType w:val="hybridMultilevel"/>
    <w:tmpl w:val="08C00AB2"/>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1">
    <w:nsid w:val="13171142"/>
    <w:multiLevelType w:val="hybridMultilevel"/>
    <w:tmpl w:val="93CA5ABE"/>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3D4603E"/>
    <w:multiLevelType w:val="hybridMultilevel"/>
    <w:tmpl w:val="E378226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3">
    <w:nsid w:val="16915AD6"/>
    <w:multiLevelType w:val="hybridMultilevel"/>
    <w:tmpl w:val="234458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6962AF3"/>
    <w:multiLevelType w:val="hybridMultilevel"/>
    <w:tmpl w:val="CA525D2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5">
    <w:nsid w:val="1F1C24A7"/>
    <w:multiLevelType w:val="hybridMultilevel"/>
    <w:tmpl w:val="9AB23BE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6">
    <w:nsid w:val="21185F5A"/>
    <w:multiLevelType w:val="hybridMultilevel"/>
    <w:tmpl w:val="803CF2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7">
    <w:nsid w:val="22264951"/>
    <w:multiLevelType w:val="hybridMultilevel"/>
    <w:tmpl w:val="C032D1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8">
    <w:nsid w:val="22303958"/>
    <w:multiLevelType w:val="hybridMultilevel"/>
    <w:tmpl w:val="42C6F76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19">
    <w:nsid w:val="230E04AC"/>
    <w:multiLevelType w:val="hybridMultilevel"/>
    <w:tmpl w:val="E01062A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0">
    <w:nsid w:val="232C06E0"/>
    <w:multiLevelType w:val="multilevel"/>
    <w:tmpl w:val="D8F6DA42"/>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1">
    <w:nsid w:val="23C875F3"/>
    <w:multiLevelType w:val="hybridMultilevel"/>
    <w:tmpl w:val="82CA109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2">
    <w:nsid w:val="24353727"/>
    <w:multiLevelType w:val="hybridMultilevel"/>
    <w:tmpl w:val="14B239F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3">
    <w:nsid w:val="255451D0"/>
    <w:multiLevelType w:val="hybridMultilevel"/>
    <w:tmpl w:val="A1A48A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4">
    <w:nsid w:val="2BD119CA"/>
    <w:multiLevelType w:val="hybridMultilevel"/>
    <w:tmpl w:val="04E8B402"/>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03D589C"/>
    <w:multiLevelType w:val="hybridMultilevel"/>
    <w:tmpl w:val="5198CA54"/>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06A7ED7"/>
    <w:multiLevelType w:val="hybridMultilevel"/>
    <w:tmpl w:val="AEC68BD8"/>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1B95252"/>
    <w:multiLevelType w:val="hybridMultilevel"/>
    <w:tmpl w:val="C69E3B1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8">
    <w:nsid w:val="33A90AEC"/>
    <w:multiLevelType w:val="hybridMultilevel"/>
    <w:tmpl w:val="493CFDC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29">
    <w:nsid w:val="33B55BAE"/>
    <w:multiLevelType w:val="hybridMultilevel"/>
    <w:tmpl w:val="BD086836"/>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33E51EED"/>
    <w:multiLevelType w:val="hybridMultilevel"/>
    <w:tmpl w:val="3E3CEAE6"/>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31">
    <w:nsid w:val="34B36F24"/>
    <w:multiLevelType w:val="hybridMultilevel"/>
    <w:tmpl w:val="23524B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2">
    <w:nsid w:val="36C56565"/>
    <w:multiLevelType w:val="hybridMultilevel"/>
    <w:tmpl w:val="39143E8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3">
    <w:nsid w:val="370754BC"/>
    <w:multiLevelType w:val="hybridMultilevel"/>
    <w:tmpl w:val="DB36686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4">
    <w:nsid w:val="3ACA15B7"/>
    <w:multiLevelType w:val="hybridMultilevel"/>
    <w:tmpl w:val="637AC2D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5">
    <w:nsid w:val="3EDC2CBA"/>
    <w:multiLevelType w:val="hybridMultilevel"/>
    <w:tmpl w:val="4AF27A7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6">
    <w:nsid w:val="3F195BD6"/>
    <w:multiLevelType w:val="hybridMultilevel"/>
    <w:tmpl w:val="DB76EA5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7">
    <w:nsid w:val="3F7059EF"/>
    <w:multiLevelType w:val="hybridMultilevel"/>
    <w:tmpl w:val="DA58079A"/>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38">
    <w:nsid w:val="44A406AE"/>
    <w:multiLevelType w:val="hybridMultilevel"/>
    <w:tmpl w:val="C676301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468530D0"/>
    <w:multiLevelType w:val="hybridMultilevel"/>
    <w:tmpl w:val="B68A56BC"/>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0">
    <w:nsid w:val="46DB0BAC"/>
    <w:multiLevelType w:val="hybridMultilevel"/>
    <w:tmpl w:val="CDBC2E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1">
    <w:nsid w:val="485E109C"/>
    <w:multiLevelType w:val="hybridMultilevel"/>
    <w:tmpl w:val="EDE8A70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2">
    <w:nsid w:val="500B6DC0"/>
    <w:multiLevelType w:val="hybridMultilevel"/>
    <w:tmpl w:val="6B9CCFE0"/>
    <w:lvl w:ilvl="0" w:tplc="0B50394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2111C89"/>
    <w:multiLevelType w:val="hybridMultilevel"/>
    <w:tmpl w:val="C92AFB3E"/>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44">
    <w:nsid w:val="524E3E64"/>
    <w:multiLevelType w:val="multilevel"/>
    <w:tmpl w:val="6B8C48EA"/>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45">
    <w:nsid w:val="54811D69"/>
    <w:multiLevelType w:val="hybridMultilevel"/>
    <w:tmpl w:val="DA2A1F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6">
    <w:nsid w:val="54D65A05"/>
    <w:multiLevelType w:val="hybridMultilevel"/>
    <w:tmpl w:val="5D16B036"/>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7">
    <w:nsid w:val="5AF12441"/>
    <w:multiLevelType w:val="hybridMultilevel"/>
    <w:tmpl w:val="040A5E7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8">
    <w:nsid w:val="5BF87B65"/>
    <w:multiLevelType w:val="hybridMultilevel"/>
    <w:tmpl w:val="5334673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49">
    <w:nsid w:val="5DAE36D1"/>
    <w:multiLevelType w:val="hybridMultilevel"/>
    <w:tmpl w:val="83609F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5FC97703"/>
    <w:multiLevelType w:val="hybridMultilevel"/>
    <w:tmpl w:val="FDECF01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1">
    <w:nsid w:val="619D145C"/>
    <w:multiLevelType w:val="hybridMultilevel"/>
    <w:tmpl w:val="822A1BC0"/>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2">
    <w:nsid w:val="64817C62"/>
    <w:multiLevelType w:val="hybridMultilevel"/>
    <w:tmpl w:val="18A6DE7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3">
    <w:nsid w:val="6B322B99"/>
    <w:multiLevelType w:val="hybridMultilevel"/>
    <w:tmpl w:val="7688A482"/>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4">
    <w:nsid w:val="7022126F"/>
    <w:multiLevelType w:val="hybridMultilevel"/>
    <w:tmpl w:val="DE06298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5">
    <w:nsid w:val="710476A7"/>
    <w:multiLevelType w:val="hybridMultilevel"/>
    <w:tmpl w:val="801897D8"/>
    <w:lvl w:ilvl="0" w:tplc="0B50394A">
      <w:start w:val="1"/>
      <w:numFmt w:val="bullet"/>
      <w:lvlText w:val=""/>
      <w:lvlJc w:val="left"/>
      <w:pPr>
        <w:ind w:left="720" w:hanging="360"/>
      </w:pPr>
      <w:rPr>
        <w:rFonts w:ascii="Symbol" w:hAnsi="Symbol" w:hint="default"/>
      </w:rPr>
    </w:lvl>
    <w:lvl w:ilvl="1" w:tplc="141A0003" w:tentative="1">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56">
    <w:nsid w:val="735715FB"/>
    <w:multiLevelType w:val="hybridMultilevel"/>
    <w:tmpl w:val="01F0B3C8"/>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7">
    <w:nsid w:val="76196B5C"/>
    <w:multiLevelType w:val="hybridMultilevel"/>
    <w:tmpl w:val="F462F8D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58">
    <w:nsid w:val="7A0A3526"/>
    <w:multiLevelType w:val="hybridMultilevel"/>
    <w:tmpl w:val="5AFAB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9">
    <w:nsid w:val="7E6132E9"/>
    <w:multiLevelType w:val="hybridMultilevel"/>
    <w:tmpl w:val="995CD434"/>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abstractNum w:abstractNumId="60">
    <w:nsid w:val="7FD3238C"/>
    <w:multiLevelType w:val="hybridMultilevel"/>
    <w:tmpl w:val="C5DE5FDE"/>
    <w:lvl w:ilvl="0" w:tplc="0B50394A">
      <w:start w:val="1"/>
      <w:numFmt w:val="bullet"/>
      <w:lvlText w:val=""/>
      <w:lvlJc w:val="left"/>
      <w:pPr>
        <w:ind w:left="360" w:hanging="360"/>
      </w:pPr>
      <w:rPr>
        <w:rFonts w:ascii="Symbol" w:hAnsi="Symbol" w:hint="default"/>
      </w:rPr>
    </w:lvl>
    <w:lvl w:ilvl="1" w:tplc="141A0003" w:tentative="1">
      <w:start w:val="1"/>
      <w:numFmt w:val="bullet"/>
      <w:lvlText w:val="o"/>
      <w:lvlJc w:val="left"/>
      <w:pPr>
        <w:ind w:left="1080" w:hanging="360"/>
      </w:pPr>
      <w:rPr>
        <w:rFonts w:ascii="Courier New" w:hAnsi="Courier New" w:cs="Courier New" w:hint="default"/>
      </w:rPr>
    </w:lvl>
    <w:lvl w:ilvl="2" w:tplc="141A0005" w:tentative="1">
      <w:start w:val="1"/>
      <w:numFmt w:val="bullet"/>
      <w:lvlText w:val=""/>
      <w:lvlJc w:val="left"/>
      <w:pPr>
        <w:ind w:left="1800" w:hanging="360"/>
      </w:pPr>
      <w:rPr>
        <w:rFonts w:ascii="Wingdings" w:hAnsi="Wingdings" w:hint="default"/>
      </w:rPr>
    </w:lvl>
    <w:lvl w:ilvl="3" w:tplc="141A0001" w:tentative="1">
      <w:start w:val="1"/>
      <w:numFmt w:val="bullet"/>
      <w:lvlText w:val=""/>
      <w:lvlJc w:val="left"/>
      <w:pPr>
        <w:ind w:left="2520" w:hanging="360"/>
      </w:pPr>
      <w:rPr>
        <w:rFonts w:ascii="Symbol" w:hAnsi="Symbol" w:hint="default"/>
      </w:rPr>
    </w:lvl>
    <w:lvl w:ilvl="4" w:tplc="141A0003" w:tentative="1">
      <w:start w:val="1"/>
      <w:numFmt w:val="bullet"/>
      <w:lvlText w:val="o"/>
      <w:lvlJc w:val="left"/>
      <w:pPr>
        <w:ind w:left="3240" w:hanging="360"/>
      </w:pPr>
      <w:rPr>
        <w:rFonts w:ascii="Courier New" w:hAnsi="Courier New" w:cs="Courier New" w:hint="default"/>
      </w:rPr>
    </w:lvl>
    <w:lvl w:ilvl="5" w:tplc="141A0005" w:tentative="1">
      <w:start w:val="1"/>
      <w:numFmt w:val="bullet"/>
      <w:lvlText w:val=""/>
      <w:lvlJc w:val="left"/>
      <w:pPr>
        <w:ind w:left="3960" w:hanging="360"/>
      </w:pPr>
      <w:rPr>
        <w:rFonts w:ascii="Wingdings" w:hAnsi="Wingdings" w:hint="default"/>
      </w:rPr>
    </w:lvl>
    <w:lvl w:ilvl="6" w:tplc="141A0001" w:tentative="1">
      <w:start w:val="1"/>
      <w:numFmt w:val="bullet"/>
      <w:lvlText w:val=""/>
      <w:lvlJc w:val="left"/>
      <w:pPr>
        <w:ind w:left="4680" w:hanging="360"/>
      </w:pPr>
      <w:rPr>
        <w:rFonts w:ascii="Symbol" w:hAnsi="Symbol" w:hint="default"/>
      </w:rPr>
    </w:lvl>
    <w:lvl w:ilvl="7" w:tplc="141A0003" w:tentative="1">
      <w:start w:val="1"/>
      <w:numFmt w:val="bullet"/>
      <w:lvlText w:val="o"/>
      <w:lvlJc w:val="left"/>
      <w:pPr>
        <w:ind w:left="5400" w:hanging="360"/>
      </w:pPr>
      <w:rPr>
        <w:rFonts w:ascii="Courier New" w:hAnsi="Courier New" w:cs="Courier New" w:hint="default"/>
      </w:rPr>
    </w:lvl>
    <w:lvl w:ilvl="8" w:tplc="141A0005" w:tentative="1">
      <w:start w:val="1"/>
      <w:numFmt w:val="bullet"/>
      <w:lvlText w:val=""/>
      <w:lvlJc w:val="left"/>
      <w:pPr>
        <w:ind w:left="6120" w:hanging="360"/>
      </w:pPr>
      <w:rPr>
        <w:rFonts w:ascii="Wingdings" w:hAnsi="Wingdings" w:hint="default"/>
      </w:rPr>
    </w:lvl>
  </w:abstractNum>
  <w:num w:numId="1">
    <w:abstractNumId w:val="13"/>
  </w:num>
  <w:num w:numId="2">
    <w:abstractNumId w:val="58"/>
  </w:num>
  <w:num w:numId="3">
    <w:abstractNumId w:val="43"/>
  </w:num>
  <w:num w:numId="4">
    <w:abstractNumId w:val="10"/>
  </w:num>
  <w:num w:numId="5">
    <w:abstractNumId w:val="2"/>
  </w:num>
  <w:num w:numId="6">
    <w:abstractNumId w:val="30"/>
  </w:num>
  <w:num w:numId="7">
    <w:abstractNumId w:val="49"/>
  </w:num>
  <w:num w:numId="8">
    <w:abstractNumId w:val="3"/>
  </w:num>
  <w:num w:numId="9">
    <w:abstractNumId w:val="9"/>
  </w:num>
  <w:num w:numId="10">
    <w:abstractNumId w:val="25"/>
  </w:num>
  <w:num w:numId="11">
    <w:abstractNumId w:val="42"/>
  </w:num>
  <w:num w:numId="12">
    <w:abstractNumId w:val="26"/>
  </w:num>
  <w:num w:numId="13">
    <w:abstractNumId w:val="8"/>
  </w:num>
  <w:num w:numId="14">
    <w:abstractNumId w:val="17"/>
  </w:num>
  <w:num w:numId="15">
    <w:abstractNumId w:val="11"/>
  </w:num>
  <w:num w:numId="16">
    <w:abstractNumId w:val="24"/>
  </w:num>
  <w:num w:numId="17">
    <w:abstractNumId w:val="44"/>
  </w:num>
  <w:num w:numId="18">
    <w:abstractNumId w:val="20"/>
  </w:num>
  <w:num w:numId="19">
    <w:abstractNumId w:val="48"/>
  </w:num>
  <w:num w:numId="20">
    <w:abstractNumId w:val="36"/>
  </w:num>
  <w:num w:numId="21">
    <w:abstractNumId w:val="19"/>
  </w:num>
  <w:num w:numId="22">
    <w:abstractNumId w:val="12"/>
  </w:num>
  <w:num w:numId="23">
    <w:abstractNumId w:val="38"/>
  </w:num>
  <w:num w:numId="24">
    <w:abstractNumId w:val="41"/>
  </w:num>
  <w:num w:numId="25">
    <w:abstractNumId w:val="34"/>
  </w:num>
  <w:num w:numId="26">
    <w:abstractNumId w:val="28"/>
  </w:num>
  <w:num w:numId="27">
    <w:abstractNumId w:val="29"/>
  </w:num>
  <w:num w:numId="28">
    <w:abstractNumId w:val="4"/>
  </w:num>
  <w:num w:numId="29">
    <w:abstractNumId w:val="21"/>
  </w:num>
  <w:num w:numId="30">
    <w:abstractNumId w:val="53"/>
  </w:num>
  <w:num w:numId="31">
    <w:abstractNumId w:val="18"/>
  </w:num>
  <w:num w:numId="32">
    <w:abstractNumId w:val="40"/>
  </w:num>
  <w:num w:numId="33">
    <w:abstractNumId w:val="33"/>
  </w:num>
  <w:num w:numId="34">
    <w:abstractNumId w:val="54"/>
  </w:num>
  <w:num w:numId="35">
    <w:abstractNumId w:val="35"/>
  </w:num>
  <w:num w:numId="36">
    <w:abstractNumId w:val="39"/>
  </w:num>
  <w:num w:numId="37">
    <w:abstractNumId w:val="16"/>
  </w:num>
  <w:num w:numId="38">
    <w:abstractNumId w:val="1"/>
  </w:num>
  <w:num w:numId="39">
    <w:abstractNumId w:val="32"/>
  </w:num>
  <w:num w:numId="40">
    <w:abstractNumId w:val="56"/>
  </w:num>
  <w:num w:numId="41">
    <w:abstractNumId w:val="51"/>
  </w:num>
  <w:num w:numId="42">
    <w:abstractNumId w:val="23"/>
  </w:num>
  <w:num w:numId="43">
    <w:abstractNumId w:val="57"/>
  </w:num>
  <w:num w:numId="44">
    <w:abstractNumId w:val="45"/>
  </w:num>
  <w:num w:numId="45">
    <w:abstractNumId w:val="22"/>
  </w:num>
  <w:num w:numId="46">
    <w:abstractNumId w:val="60"/>
  </w:num>
  <w:num w:numId="47">
    <w:abstractNumId w:val="6"/>
  </w:num>
  <w:num w:numId="48">
    <w:abstractNumId w:val="59"/>
  </w:num>
  <w:num w:numId="49">
    <w:abstractNumId w:val="52"/>
  </w:num>
  <w:num w:numId="50">
    <w:abstractNumId w:val="15"/>
  </w:num>
  <w:num w:numId="51">
    <w:abstractNumId w:val="47"/>
  </w:num>
  <w:num w:numId="52">
    <w:abstractNumId w:val="7"/>
  </w:num>
  <w:num w:numId="53">
    <w:abstractNumId w:val="50"/>
  </w:num>
  <w:num w:numId="54">
    <w:abstractNumId w:val="5"/>
  </w:num>
  <w:num w:numId="55">
    <w:abstractNumId w:val="46"/>
  </w:num>
  <w:num w:numId="56">
    <w:abstractNumId w:val="0"/>
  </w:num>
  <w:num w:numId="57">
    <w:abstractNumId w:val="37"/>
  </w:num>
  <w:num w:numId="58">
    <w:abstractNumId w:val="31"/>
  </w:num>
  <w:num w:numId="59">
    <w:abstractNumId w:val="27"/>
  </w:num>
  <w:num w:numId="60">
    <w:abstractNumId w:val="55"/>
  </w:num>
  <w:num w:numId="61">
    <w:abstractNumId w:val="1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13C"/>
    <w:rsid w:val="000021A6"/>
    <w:rsid w:val="00007917"/>
    <w:rsid w:val="0001047C"/>
    <w:rsid w:val="00011967"/>
    <w:rsid w:val="00011C00"/>
    <w:rsid w:val="000178C7"/>
    <w:rsid w:val="00017EF2"/>
    <w:rsid w:val="0002387B"/>
    <w:rsid w:val="000245CA"/>
    <w:rsid w:val="00033DED"/>
    <w:rsid w:val="00034AED"/>
    <w:rsid w:val="00035F45"/>
    <w:rsid w:val="00036BE9"/>
    <w:rsid w:val="00037C82"/>
    <w:rsid w:val="00043565"/>
    <w:rsid w:val="00044F21"/>
    <w:rsid w:val="000455A4"/>
    <w:rsid w:val="00045828"/>
    <w:rsid w:val="000463F7"/>
    <w:rsid w:val="00047C52"/>
    <w:rsid w:val="000513A6"/>
    <w:rsid w:val="00057341"/>
    <w:rsid w:val="00060BB3"/>
    <w:rsid w:val="00061323"/>
    <w:rsid w:val="00061573"/>
    <w:rsid w:val="000712B3"/>
    <w:rsid w:val="00071EEC"/>
    <w:rsid w:val="000757CC"/>
    <w:rsid w:val="00076801"/>
    <w:rsid w:val="00077602"/>
    <w:rsid w:val="00077ADE"/>
    <w:rsid w:val="00081307"/>
    <w:rsid w:val="0008686E"/>
    <w:rsid w:val="00093090"/>
    <w:rsid w:val="00095B6D"/>
    <w:rsid w:val="0009774E"/>
    <w:rsid w:val="000A0AAA"/>
    <w:rsid w:val="000A2503"/>
    <w:rsid w:val="000A3B60"/>
    <w:rsid w:val="000A4E07"/>
    <w:rsid w:val="000A5ABF"/>
    <w:rsid w:val="000A5AE5"/>
    <w:rsid w:val="000A61F4"/>
    <w:rsid w:val="000B0158"/>
    <w:rsid w:val="000B385E"/>
    <w:rsid w:val="000B5A9D"/>
    <w:rsid w:val="000C0F46"/>
    <w:rsid w:val="000C213C"/>
    <w:rsid w:val="000C222A"/>
    <w:rsid w:val="000C2292"/>
    <w:rsid w:val="000C2ED1"/>
    <w:rsid w:val="000C34FF"/>
    <w:rsid w:val="000C3AC4"/>
    <w:rsid w:val="000C46FF"/>
    <w:rsid w:val="000C5857"/>
    <w:rsid w:val="000C7253"/>
    <w:rsid w:val="000C797B"/>
    <w:rsid w:val="000D083D"/>
    <w:rsid w:val="000D087F"/>
    <w:rsid w:val="000D53F8"/>
    <w:rsid w:val="000D59D5"/>
    <w:rsid w:val="000D5D33"/>
    <w:rsid w:val="000D7379"/>
    <w:rsid w:val="000E1BFE"/>
    <w:rsid w:val="000E3626"/>
    <w:rsid w:val="000E5034"/>
    <w:rsid w:val="000E6C85"/>
    <w:rsid w:val="000F26EE"/>
    <w:rsid w:val="000F46B0"/>
    <w:rsid w:val="000F6343"/>
    <w:rsid w:val="000F6C4D"/>
    <w:rsid w:val="001035F6"/>
    <w:rsid w:val="001044A5"/>
    <w:rsid w:val="00104FAE"/>
    <w:rsid w:val="001101D3"/>
    <w:rsid w:val="00110419"/>
    <w:rsid w:val="00112FA4"/>
    <w:rsid w:val="00115850"/>
    <w:rsid w:val="001172B6"/>
    <w:rsid w:val="001221DA"/>
    <w:rsid w:val="001247B4"/>
    <w:rsid w:val="00126DC0"/>
    <w:rsid w:val="001309CA"/>
    <w:rsid w:val="00132FF1"/>
    <w:rsid w:val="001340FF"/>
    <w:rsid w:val="0013671B"/>
    <w:rsid w:val="00137B6C"/>
    <w:rsid w:val="00137BC9"/>
    <w:rsid w:val="00142021"/>
    <w:rsid w:val="00146EF6"/>
    <w:rsid w:val="001529D4"/>
    <w:rsid w:val="00153612"/>
    <w:rsid w:val="00154AAC"/>
    <w:rsid w:val="00155016"/>
    <w:rsid w:val="001601D8"/>
    <w:rsid w:val="0016418B"/>
    <w:rsid w:val="001707D3"/>
    <w:rsid w:val="00172B73"/>
    <w:rsid w:val="00173001"/>
    <w:rsid w:val="00173BCC"/>
    <w:rsid w:val="001807F7"/>
    <w:rsid w:val="001816AF"/>
    <w:rsid w:val="001816BC"/>
    <w:rsid w:val="001826B1"/>
    <w:rsid w:val="00182CA2"/>
    <w:rsid w:val="001847D3"/>
    <w:rsid w:val="00184B7A"/>
    <w:rsid w:val="00185ABE"/>
    <w:rsid w:val="00186534"/>
    <w:rsid w:val="001934C1"/>
    <w:rsid w:val="00193E95"/>
    <w:rsid w:val="001944F0"/>
    <w:rsid w:val="00194D3C"/>
    <w:rsid w:val="001A28ED"/>
    <w:rsid w:val="001A31F3"/>
    <w:rsid w:val="001A33BE"/>
    <w:rsid w:val="001A43C2"/>
    <w:rsid w:val="001B156E"/>
    <w:rsid w:val="001B183F"/>
    <w:rsid w:val="001B29D2"/>
    <w:rsid w:val="001B3F23"/>
    <w:rsid w:val="001B408E"/>
    <w:rsid w:val="001B6335"/>
    <w:rsid w:val="001D0B89"/>
    <w:rsid w:val="001D3D37"/>
    <w:rsid w:val="001D4CF4"/>
    <w:rsid w:val="001E0D79"/>
    <w:rsid w:val="001E16C5"/>
    <w:rsid w:val="001E2B40"/>
    <w:rsid w:val="001E5FF0"/>
    <w:rsid w:val="001F39BC"/>
    <w:rsid w:val="001F46F2"/>
    <w:rsid w:val="001F6E09"/>
    <w:rsid w:val="00200505"/>
    <w:rsid w:val="00203223"/>
    <w:rsid w:val="00210725"/>
    <w:rsid w:val="00212445"/>
    <w:rsid w:val="002127D2"/>
    <w:rsid w:val="00214378"/>
    <w:rsid w:val="00215130"/>
    <w:rsid w:val="00217F5D"/>
    <w:rsid w:val="00221A0A"/>
    <w:rsid w:val="002221E2"/>
    <w:rsid w:val="00222C61"/>
    <w:rsid w:val="0022591D"/>
    <w:rsid w:val="002268D2"/>
    <w:rsid w:val="00230F5F"/>
    <w:rsid w:val="002313A7"/>
    <w:rsid w:val="002342F8"/>
    <w:rsid w:val="00236565"/>
    <w:rsid w:val="00240B84"/>
    <w:rsid w:val="00244597"/>
    <w:rsid w:val="0025091B"/>
    <w:rsid w:val="00252CA3"/>
    <w:rsid w:val="00253ED5"/>
    <w:rsid w:val="00264847"/>
    <w:rsid w:val="00274955"/>
    <w:rsid w:val="00282601"/>
    <w:rsid w:val="002851CC"/>
    <w:rsid w:val="002927E9"/>
    <w:rsid w:val="00293EB2"/>
    <w:rsid w:val="00294698"/>
    <w:rsid w:val="00295519"/>
    <w:rsid w:val="00295B3D"/>
    <w:rsid w:val="00296730"/>
    <w:rsid w:val="0029748D"/>
    <w:rsid w:val="00297ED5"/>
    <w:rsid w:val="002A082C"/>
    <w:rsid w:val="002A0F61"/>
    <w:rsid w:val="002A4425"/>
    <w:rsid w:val="002A48FB"/>
    <w:rsid w:val="002A5F0A"/>
    <w:rsid w:val="002A6124"/>
    <w:rsid w:val="002A72F9"/>
    <w:rsid w:val="002B0334"/>
    <w:rsid w:val="002B0E4F"/>
    <w:rsid w:val="002B145D"/>
    <w:rsid w:val="002B17BD"/>
    <w:rsid w:val="002B28F0"/>
    <w:rsid w:val="002B3BFB"/>
    <w:rsid w:val="002B7117"/>
    <w:rsid w:val="002B78A3"/>
    <w:rsid w:val="002C1043"/>
    <w:rsid w:val="002D1045"/>
    <w:rsid w:val="002D1939"/>
    <w:rsid w:val="002D20A5"/>
    <w:rsid w:val="002D6A16"/>
    <w:rsid w:val="002D77AE"/>
    <w:rsid w:val="002D7D56"/>
    <w:rsid w:val="002E5086"/>
    <w:rsid w:val="002F242D"/>
    <w:rsid w:val="002F36B8"/>
    <w:rsid w:val="002F56E6"/>
    <w:rsid w:val="002F7666"/>
    <w:rsid w:val="00301478"/>
    <w:rsid w:val="00302491"/>
    <w:rsid w:val="00302995"/>
    <w:rsid w:val="00303B63"/>
    <w:rsid w:val="00306638"/>
    <w:rsid w:val="00306E79"/>
    <w:rsid w:val="00311A2D"/>
    <w:rsid w:val="0031220D"/>
    <w:rsid w:val="00314646"/>
    <w:rsid w:val="00320085"/>
    <w:rsid w:val="00320F60"/>
    <w:rsid w:val="0032131F"/>
    <w:rsid w:val="00323900"/>
    <w:rsid w:val="00325070"/>
    <w:rsid w:val="00325807"/>
    <w:rsid w:val="00326645"/>
    <w:rsid w:val="003272CF"/>
    <w:rsid w:val="00330A1A"/>
    <w:rsid w:val="003311F4"/>
    <w:rsid w:val="0034055F"/>
    <w:rsid w:val="0035084B"/>
    <w:rsid w:val="003526EC"/>
    <w:rsid w:val="00354B3C"/>
    <w:rsid w:val="0035578B"/>
    <w:rsid w:val="00363625"/>
    <w:rsid w:val="003705B8"/>
    <w:rsid w:val="00371613"/>
    <w:rsid w:val="00371C3A"/>
    <w:rsid w:val="003733FD"/>
    <w:rsid w:val="00377ED0"/>
    <w:rsid w:val="0038049A"/>
    <w:rsid w:val="00383598"/>
    <w:rsid w:val="003864A7"/>
    <w:rsid w:val="00386D1B"/>
    <w:rsid w:val="00386ED0"/>
    <w:rsid w:val="003902BE"/>
    <w:rsid w:val="003907B9"/>
    <w:rsid w:val="003925BB"/>
    <w:rsid w:val="00392749"/>
    <w:rsid w:val="00393741"/>
    <w:rsid w:val="00394EBB"/>
    <w:rsid w:val="0039559C"/>
    <w:rsid w:val="00395E5F"/>
    <w:rsid w:val="0039686D"/>
    <w:rsid w:val="0039744C"/>
    <w:rsid w:val="00397B7C"/>
    <w:rsid w:val="003A0BCF"/>
    <w:rsid w:val="003A0E60"/>
    <w:rsid w:val="003A1141"/>
    <w:rsid w:val="003A3B1A"/>
    <w:rsid w:val="003A5BD3"/>
    <w:rsid w:val="003A727C"/>
    <w:rsid w:val="003B2AF4"/>
    <w:rsid w:val="003B481E"/>
    <w:rsid w:val="003B58BC"/>
    <w:rsid w:val="003B74DB"/>
    <w:rsid w:val="003C1DB8"/>
    <w:rsid w:val="003C23A4"/>
    <w:rsid w:val="003C5EBD"/>
    <w:rsid w:val="003C7E6B"/>
    <w:rsid w:val="003D0BD3"/>
    <w:rsid w:val="003D25CE"/>
    <w:rsid w:val="003D3700"/>
    <w:rsid w:val="003E4B45"/>
    <w:rsid w:val="003F267A"/>
    <w:rsid w:val="003F289F"/>
    <w:rsid w:val="003F33C7"/>
    <w:rsid w:val="00404026"/>
    <w:rsid w:val="0040450C"/>
    <w:rsid w:val="00411885"/>
    <w:rsid w:val="00412D8B"/>
    <w:rsid w:val="00422A4B"/>
    <w:rsid w:val="0042490B"/>
    <w:rsid w:val="00424BF1"/>
    <w:rsid w:val="00425BCB"/>
    <w:rsid w:val="0042790C"/>
    <w:rsid w:val="00434249"/>
    <w:rsid w:val="0044107E"/>
    <w:rsid w:val="00442527"/>
    <w:rsid w:val="00443DC7"/>
    <w:rsid w:val="0044512D"/>
    <w:rsid w:val="00450631"/>
    <w:rsid w:val="00452653"/>
    <w:rsid w:val="004608F3"/>
    <w:rsid w:val="00462B35"/>
    <w:rsid w:val="00462E27"/>
    <w:rsid w:val="0046368B"/>
    <w:rsid w:val="004640AB"/>
    <w:rsid w:val="00465BA8"/>
    <w:rsid w:val="00466515"/>
    <w:rsid w:val="004734A8"/>
    <w:rsid w:val="00473FB9"/>
    <w:rsid w:val="00474A71"/>
    <w:rsid w:val="00481239"/>
    <w:rsid w:val="00481DE6"/>
    <w:rsid w:val="00485C25"/>
    <w:rsid w:val="00490238"/>
    <w:rsid w:val="00492AA0"/>
    <w:rsid w:val="00494AE9"/>
    <w:rsid w:val="004965DE"/>
    <w:rsid w:val="004A3A37"/>
    <w:rsid w:val="004A5C9E"/>
    <w:rsid w:val="004A5D59"/>
    <w:rsid w:val="004A6737"/>
    <w:rsid w:val="004B5775"/>
    <w:rsid w:val="004C10AD"/>
    <w:rsid w:val="004C26FB"/>
    <w:rsid w:val="004C4132"/>
    <w:rsid w:val="004C413B"/>
    <w:rsid w:val="004C4189"/>
    <w:rsid w:val="004C4B03"/>
    <w:rsid w:val="004C7EE4"/>
    <w:rsid w:val="004D1A6F"/>
    <w:rsid w:val="004D1D7F"/>
    <w:rsid w:val="004E0403"/>
    <w:rsid w:val="004E0703"/>
    <w:rsid w:val="004E1A07"/>
    <w:rsid w:val="004E4EE1"/>
    <w:rsid w:val="00500F3E"/>
    <w:rsid w:val="00502D85"/>
    <w:rsid w:val="00506F0A"/>
    <w:rsid w:val="00512BA7"/>
    <w:rsid w:val="0051423A"/>
    <w:rsid w:val="00516BF8"/>
    <w:rsid w:val="0052200F"/>
    <w:rsid w:val="0052302C"/>
    <w:rsid w:val="00524701"/>
    <w:rsid w:val="0052564A"/>
    <w:rsid w:val="00527DD3"/>
    <w:rsid w:val="00531C62"/>
    <w:rsid w:val="005321F1"/>
    <w:rsid w:val="005374CF"/>
    <w:rsid w:val="0054023F"/>
    <w:rsid w:val="00542002"/>
    <w:rsid w:val="005468A1"/>
    <w:rsid w:val="00547B09"/>
    <w:rsid w:val="00555037"/>
    <w:rsid w:val="005577D3"/>
    <w:rsid w:val="00557CA9"/>
    <w:rsid w:val="0056182C"/>
    <w:rsid w:val="005655BB"/>
    <w:rsid w:val="00565DF6"/>
    <w:rsid w:val="00565F92"/>
    <w:rsid w:val="0056707A"/>
    <w:rsid w:val="00567AA4"/>
    <w:rsid w:val="005700A0"/>
    <w:rsid w:val="005728E9"/>
    <w:rsid w:val="0057384A"/>
    <w:rsid w:val="00576AF7"/>
    <w:rsid w:val="0057729F"/>
    <w:rsid w:val="00585F96"/>
    <w:rsid w:val="005862DC"/>
    <w:rsid w:val="005916F0"/>
    <w:rsid w:val="00591DD6"/>
    <w:rsid w:val="005A1447"/>
    <w:rsid w:val="005A1C02"/>
    <w:rsid w:val="005A2609"/>
    <w:rsid w:val="005A2E39"/>
    <w:rsid w:val="005A301F"/>
    <w:rsid w:val="005A4405"/>
    <w:rsid w:val="005A5DC6"/>
    <w:rsid w:val="005B1081"/>
    <w:rsid w:val="005B4E12"/>
    <w:rsid w:val="005C1109"/>
    <w:rsid w:val="005C2AB6"/>
    <w:rsid w:val="005C4ED1"/>
    <w:rsid w:val="005D1F26"/>
    <w:rsid w:val="005D2DEF"/>
    <w:rsid w:val="005D5F6A"/>
    <w:rsid w:val="005D7809"/>
    <w:rsid w:val="005D7D7B"/>
    <w:rsid w:val="005F06AF"/>
    <w:rsid w:val="005F1450"/>
    <w:rsid w:val="005F2416"/>
    <w:rsid w:val="005F2A0C"/>
    <w:rsid w:val="0060008F"/>
    <w:rsid w:val="00601CF9"/>
    <w:rsid w:val="006062B4"/>
    <w:rsid w:val="006079BB"/>
    <w:rsid w:val="006168DF"/>
    <w:rsid w:val="00616E8C"/>
    <w:rsid w:val="00617000"/>
    <w:rsid w:val="00620071"/>
    <w:rsid w:val="006206B6"/>
    <w:rsid w:val="00620C4C"/>
    <w:rsid w:val="006213C7"/>
    <w:rsid w:val="00621AE4"/>
    <w:rsid w:val="006227F1"/>
    <w:rsid w:val="0062318F"/>
    <w:rsid w:val="006235BC"/>
    <w:rsid w:val="006261DB"/>
    <w:rsid w:val="00626394"/>
    <w:rsid w:val="00627983"/>
    <w:rsid w:val="00630A7E"/>
    <w:rsid w:val="00635D4D"/>
    <w:rsid w:val="00642710"/>
    <w:rsid w:val="006455FF"/>
    <w:rsid w:val="006503DE"/>
    <w:rsid w:val="0065111B"/>
    <w:rsid w:val="00651925"/>
    <w:rsid w:val="0065342C"/>
    <w:rsid w:val="0065351B"/>
    <w:rsid w:val="00660B44"/>
    <w:rsid w:val="00662252"/>
    <w:rsid w:val="0066516E"/>
    <w:rsid w:val="00670E8B"/>
    <w:rsid w:val="00671376"/>
    <w:rsid w:val="00671775"/>
    <w:rsid w:val="006719F6"/>
    <w:rsid w:val="00676495"/>
    <w:rsid w:val="006764FA"/>
    <w:rsid w:val="00676E52"/>
    <w:rsid w:val="006800C3"/>
    <w:rsid w:val="0068028C"/>
    <w:rsid w:val="00681A6F"/>
    <w:rsid w:val="0068219F"/>
    <w:rsid w:val="006831B4"/>
    <w:rsid w:val="0068736D"/>
    <w:rsid w:val="00691FEA"/>
    <w:rsid w:val="006930F9"/>
    <w:rsid w:val="00693BD6"/>
    <w:rsid w:val="0069438B"/>
    <w:rsid w:val="0069655C"/>
    <w:rsid w:val="00696842"/>
    <w:rsid w:val="006A323D"/>
    <w:rsid w:val="006B0103"/>
    <w:rsid w:val="006B2489"/>
    <w:rsid w:val="006B3AEA"/>
    <w:rsid w:val="006B4AAF"/>
    <w:rsid w:val="006C1B7D"/>
    <w:rsid w:val="006C6D78"/>
    <w:rsid w:val="006D1016"/>
    <w:rsid w:val="006D1E27"/>
    <w:rsid w:val="006D2172"/>
    <w:rsid w:val="006D2213"/>
    <w:rsid w:val="006D2E7D"/>
    <w:rsid w:val="006D37F1"/>
    <w:rsid w:val="006D3A2C"/>
    <w:rsid w:val="006D439F"/>
    <w:rsid w:val="006D4677"/>
    <w:rsid w:val="006D5497"/>
    <w:rsid w:val="006D5BA9"/>
    <w:rsid w:val="006D6FDA"/>
    <w:rsid w:val="006D704D"/>
    <w:rsid w:val="006D77BA"/>
    <w:rsid w:val="006D7EF3"/>
    <w:rsid w:val="006E2B82"/>
    <w:rsid w:val="006E7411"/>
    <w:rsid w:val="006E7E1B"/>
    <w:rsid w:val="006F1C71"/>
    <w:rsid w:val="006F28CE"/>
    <w:rsid w:val="006F29C5"/>
    <w:rsid w:val="006F4810"/>
    <w:rsid w:val="007056CB"/>
    <w:rsid w:val="007068AB"/>
    <w:rsid w:val="007146A5"/>
    <w:rsid w:val="00714DA9"/>
    <w:rsid w:val="00714DFE"/>
    <w:rsid w:val="0071696D"/>
    <w:rsid w:val="007200AC"/>
    <w:rsid w:val="00720B3F"/>
    <w:rsid w:val="007215B2"/>
    <w:rsid w:val="00721AFF"/>
    <w:rsid w:val="00724A15"/>
    <w:rsid w:val="00727340"/>
    <w:rsid w:val="0072762D"/>
    <w:rsid w:val="007313FD"/>
    <w:rsid w:val="00732D6C"/>
    <w:rsid w:val="0073643C"/>
    <w:rsid w:val="0073644E"/>
    <w:rsid w:val="00736493"/>
    <w:rsid w:val="0074224A"/>
    <w:rsid w:val="00742D9B"/>
    <w:rsid w:val="0074351C"/>
    <w:rsid w:val="00745428"/>
    <w:rsid w:val="00745D69"/>
    <w:rsid w:val="00747792"/>
    <w:rsid w:val="00747AD7"/>
    <w:rsid w:val="00747FFB"/>
    <w:rsid w:val="007502C0"/>
    <w:rsid w:val="0075067B"/>
    <w:rsid w:val="00750A16"/>
    <w:rsid w:val="00751100"/>
    <w:rsid w:val="00755234"/>
    <w:rsid w:val="00773CB6"/>
    <w:rsid w:val="00773D5E"/>
    <w:rsid w:val="00773DA7"/>
    <w:rsid w:val="007751CB"/>
    <w:rsid w:val="00775C82"/>
    <w:rsid w:val="00775CBE"/>
    <w:rsid w:val="00777452"/>
    <w:rsid w:val="00777DCB"/>
    <w:rsid w:val="007817FB"/>
    <w:rsid w:val="00782679"/>
    <w:rsid w:val="00783393"/>
    <w:rsid w:val="00785A8E"/>
    <w:rsid w:val="0078741F"/>
    <w:rsid w:val="00791488"/>
    <w:rsid w:val="00791632"/>
    <w:rsid w:val="00792784"/>
    <w:rsid w:val="00796ACB"/>
    <w:rsid w:val="00796D33"/>
    <w:rsid w:val="007A09FE"/>
    <w:rsid w:val="007A0F53"/>
    <w:rsid w:val="007A17E0"/>
    <w:rsid w:val="007A2952"/>
    <w:rsid w:val="007A3829"/>
    <w:rsid w:val="007A4992"/>
    <w:rsid w:val="007A5A08"/>
    <w:rsid w:val="007B024B"/>
    <w:rsid w:val="007B528E"/>
    <w:rsid w:val="007C0506"/>
    <w:rsid w:val="007C0536"/>
    <w:rsid w:val="007C483C"/>
    <w:rsid w:val="007D4DDA"/>
    <w:rsid w:val="007D5662"/>
    <w:rsid w:val="007D61BA"/>
    <w:rsid w:val="007D61EA"/>
    <w:rsid w:val="007E061E"/>
    <w:rsid w:val="007E2B31"/>
    <w:rsid w:val="007E7F7C"/>
    <w:rsid w:val="007F1EAE"/>
    <w:rsid w:val="007F45CB"/>
    <w:rsid w:val="007F5A31"/>
    <w:rsid w:val="00802133"/>
    <w:rsid w:val="0080322B"/>
    <w:rsid w:val="00804422"/>
    <w:rsid w:val="00804E68"/>
    <w:rsid w:val="008079F8"/>
    <w:rsid w:val="00807C03"/>
    <w:rsid w:val="00810DB6"/>
    <w:rsid w:val="008129CD"/>
    <w:rsid w:val="00813396"/>
    <w:rsid w:val="00813742"/>
    <w:rsid w:val="00820034"/>
    <w:rsid w:val="0082078E"/>
    <w:rsid w:val="00823038"/>
    <w:rsid w:val="00825449"/>
    <w:rsid w:val="00835CA0"/>
    <w:rsid w:val="008370D7"/>
    <w:rsid w:val="00837BF1"/>
    <w:rsid w:val="008435AD"/>
    <w:rsid w:val="00846385"/>
    <w:rsid w:val="0084732E"/>
    <w:rsid w:val="00853B9A"/>
    <w:rsid w:val="00854A3A"/>
    <w:rsid w:val="00855DFC"/>
    <w:rsid w:val="00856E25"/>
    <w:rsid w:val="00861A4A"/>
    <w:rsid w:val="00863D1A"/>
    <w:rsid w:val="008648B5"/>
    <w:rsid w:val="00870386"/>
    <w:rsid w:val="00870E01"/>
    <w:rsid w:val="00871AD6"/>
    <w:rsid w:val="00874620"/>
    <w:rsid w:val="00875203"/>
    <w:rsid w:val="008779D4"/>
    <w:rsid w:val="008828A5"/>
    <w:rsid w:val="00883AB0"/>
    <w:rsid w:val="00890FF2"/>
    <w:rsid w:val="008916D6"/>
    <w:rsid w:val="0089313C"/>
    <w:rsid w:val="00895C9F"/>
    <w:rsid w:val="008962AF"/>
    <w:rsid w:val="008A1A43"/>
    <w:rsid w:val="008A3153"/>
    <w:rsid w:val="008A3BB0"/>
    <w:rsid w:val="008A5495"/>
    <w:rsid w:val="008A7C24"/>
    <w:rsid w:val="008B2AA0"/>
    <w:rsid w:val="008B6CE0"/>
    <w:rsid w:val="008C381E"/>
    <w:rsid w:val="008C4238"/>
    <w:rsid w:val="008C44AF"/>
    <w:rsid w:val="008C56AC"/>
    <w:rsid w:val="008C6333"/>
    <w:rsid w:val="008D2949"/>
    <w:rsid w:val="008D3273"/>
    <w:rsid w:val="008D3C7B"/>
    <w:rsid w:val="008D5219"/>
    <w:rsid w:val="008D5EC2"/>
    <w:rsid w:val="008D60D1"/>
    <w:rsid w:val="008E0DFD"/>
    <w:rsid w:val="008E653A"/>
    <w:rsid w:val="008E7552"/>
    <w:rsid w:val="008F0682"/>
    <w:rsid w:val="008F1002"/>
    <w:rsid w:val="008F218F"/>
    <w:rsid w:val="008F4E81"/>
    <w:rsid w:val="008F64F2"/>
    <w:rsid w:val="008F7AE6"/>
    <w:rsid w:val="00901FFE"/>
    <w:rsid w:val="00905AC5"/>
    <w:rsid w:val="00912797"/>
    <w:rsid w:val="00914AA4"/>
    <w:rsid w:val="00916D01"/>
    <w:rsid w:val="00917435"/>
    <w:rsid w:val="009222D2"/>
    <w:rsid w:val="00924D8F"/>
    <w:rsid w:val="00925C96"/>
    <w:rsid w:val="00925F3D"/>
    <w:rsid w:val="00927FE0"/>
    <w:rsid w:val="00930C60"/>
    <w:rsid w:val="00932616"/>
    <w:rsid w:val="009343DF"/>
    <w:rsid w:val="00934FA6"/>
    <w:rsid w:val="009377B3"/>
    <w:rsid w:val="009413F2"/>
    <w:rsid w:val="00941488"/>
    <w:rsid w:val="00941BDD"/>
    <w:rsid w:val="00945896"/>
    <w:rsid w:val="00951EE8"/>
    <w:rsid w:val="00953C93"/>
    <w:rsid w:val="00954117"/>
    <w:rsid w:val="00955DDD"/>
    <w:rsid w:val="00956770"/>
    <w:rsid w:val="0097025A"/>
    <w:rsid w:val="00972203"/>
    <w:rsid w:val="00973FCB"/>
    <w:rsid w:val="00975E3E"/>
    <w:rsid w:val="009767BB"/>
    <w:rsid w:val="00986285"/>
    <w:rsid w:val="009926E6"/>
    <w:rsid w:val="00992BFE"/>
    <w:rsid w:val="00994483"/>
    <w:rsid w:val="009952AD"/>
    <w:rsid w:val="00995D82"/>
    <w:rsid w:val="00996966"/>
    <w:rsid w:val="00996B93"/>
    <w:rsid w:val="009A0FDD"/>
    <w:rsid w:val="009A3D9C"/>
    <w:rsid w:val="009A6F4A"/>
    <w:rsid w:val="009B1D59"/>
    <w:rsid w:val="009C26D2"/>
    <w:rsid w:val="009C3506"/>
    <w:rsid w:val="009C4042"/>
    <w:rsid w:val="009C41B3"/>
    <w:rsid w:val="009C610B"/>
    <w:rsid w:val="009C73BC"/>
    <w:rsid w:val="009D0C98"/>
    <w:rsid w:val="009D1BCB"/>
    <w:rsid w:val="009D4E72"/>
    <w:rsid w:val="009D5246"/>
    <w:rsid w:val="009E177A"/>
    <w:rsid w:val="009E220E"/>
    <w:rsid w:val="009E557D"/>
    <w:rsid w:val="009E5F85"/>
    <w:rsid w:val="009F38E8"/>
    <w:rsid w:val="009F38F8"/>
    <w:rsid w:val="00A0087B"/>
    <w:rsid w:val="00A043E2"/>
    <w:rsid w:val="00A058EB"/>
    <w:rsid w:val="00A06B7B"/>
    <w:rsid w:val="00A0709D"/>
    <w:rsid w:val="00A10CFE"/>
    <w:rsid w:val="00A12A5B"/>
    <w:rsid w:val="00A12CFF"/>
    <w:rsid w:val="00A1445B"/>
    <w:rsid w:val="00A16317"/>
    <w:rsid w:val="00A26C17"/>
    <w:rsid w:val="00A27824"/>
    <w:rsid w:val="00A27898"/>
    <w:rsid w:val="00A3049F"/>
    <w:rsid w:val="00A30DA2"/>
    <w:rsid w:val="00A335F8"/>
    <w:rsid w:val="00A33828"/>
    <w:rsid w:val="00A42DFB"/>
    <w:rsid w:val="00A43DF7"/>
    <w:rsid w:val="00A4623E"/>
    <w:rsid w:val="00A52589"/>
    <w:rsid w:val="00A54A5A"/>
    <w:rsid w:val="00A54A94"/>
    <w:rsid w:val="00A628DF"/>
    <w:rsid w:val="00A62A8E"/>
    <w:rsid w:val="00A63AA3"/>
    <w:rsid w:val="00A63FCE"/>
    <w:rsid w:val="00A64172"/>
    <w:rsid w:val="00A64280"/>
    <w:rsid w:val="00A6506A"/>
    <w:rsid w:val="00A675F7"/>
    <w:rsid w:val="00A7120D"/>
    <w:rsid w:val="00A725CB"/>
    <w:rsid w:val="00A74B27"/>
    <w:rsid w:val="00A751AA"/>
    <w:rsid w:val="00A7576D"/>
    <w:rsid w:val="00A80749"/>
    <w:rsid w:val="00A81B0E"/>
    <w:rsid w:val="00A82963"/>
    <w:rsid w:val="00A83C6A"/>
    <w:rsid w:val="00A86EB3"/>
    <w:rsid w:val="00A873C0"/>
    <w:rsid w:val="00A91E0A"/>
    <w:rsid w:val="00A922B7"/>
    <w:rsid w:val="00A92813"/>
    <w:rsid w:val="00A9382E"/>
    <w:rsid w:val="00AA2880"/>
    <w:rsid w:val="00AB0012"/>
    <w:rsid w:val="00AB69B7"/>
    <w:rsid w:val="00AC0AC0"/>
    <w:rsid w:val="00AC125A"/>
    <w:rsid w:val="00AC1C3C"/>
    <w:rsid w:val="00AC3C60"/>
    <w:rsid w:val="00AC43AD"/>
    <w:rsid w:val="00AC536B"/>
    <w:rsid w:val="00AC6506"/>
    <w:rsid w:val="00AC6528"/>
    <w:rsid w:val="00AD0831"/>
    <w:rsid w:val="00AD2BEC"/>
    <w:rsid w:val="00AD35A0"/>
    <w:rsid w:val="00AD3812"/>
    <w:rsid w:val="00AD52AE"/>
    <w:rsid w:val="00AD72C4"/>
    <w:rsid w:val="00AE33FD"/>
    <w:rsid w:val="00AE3527"/>
    <w:rsid w:val="00AE46FA"/>
    <w:rsid w:val="00AE5282"/>
    <w:rsid w:val="00AE6C10"/>
    <w:rsid w:val="00B00B32"/>
    <w:rsid w:val="00B021E6"/>
    <w:rsid w:val="00B02241"/>
    <w:rsid w:val="00B02E74"/>
    <w:rsid w:val="00B06EA9"/>
    <w:rsid w:val="00B074BB"/>
    <w:rsid w:val="00B10797"/>
    <w:rsid w:val="00B13BEF"/>
    <w:rsid w:val="00B15035"/>
    <w:rsid w:val="00B16128"/>
    <w:rsid w:val="00B22685"/>
    <w:rsid w:val="00B22FD5"/>
    <w:rsid w:val="00B25CF0"/>
    <w:rsid w:val="00B30233"/>
    <w:rsid w:val="00B30570"/>
    <w:rsid w:val="00B33275"/>
    <w:rsid w:val="00B35C40"/>
    <w:rsid w:val="00B44807"/>
    <w:rsid w:val="00B464F4"/>
    <w:rsid w:val="00B470C6"/>
    <w:rsid w:val="00B53C22"/>
    <w:rsid w:val="00B611A9"/>
    <w:rsid w:val="00B61CEF"/>
    <w:rsid w:val="00B628C3"/>
    <w:rsid w:val="00B6439C"/>
    <w:rsid w:val="00B657F3"/>
    <w:rsid w:val="00B7208E"/>
    <w:rsid w:val="00B72148"/>
    <w:rsid w:val="00B75780"/>
    <w:rsid w:val="00B77BFC"/>
    <w:rsid w:val="00B816EA"/>
    <w:rsid w:val="00B831F1"/>
    <w:rsid w:val="00B8385F"/>
    <w:rsid w:val="00B83D88"/>
    <w:rsid w:val="00B84033"/>
    <w:rsid w:val="00B911A7"/>
    <w:rsid w:val="00B93286"/>
    <w:rsid w:val="00B96F59"/>
    <w:rsid w:val="00BA3798"/>
    <w:rsid w:val="00BA5E3C"/>
    <w:rsid w:val="00BA6CC4"/>
    <w:rsid w:val="00BA79B0"/>
    <w:rsid w:val="00BB34C1"/>
    <w:rsid w:val="00BB61B2"/>
    <w:rsid w:val="00BC1214"/>
    <w:rsid w:val="00BC1939"/>
    <w:rsid w:val="00BC2154"/>
    <w:rsid w:val="00BC2810"/>
    <w:rsid w:val="00BD0275"/>
    <w:rsid w:val="00BD24DE"/>
    <w:rsid w:val="00BD4194"/>
    <w:rsid w:val="00BD6898"/>
    <w:rsid w:val="00BD7AE3"/>
    <w:rsid w:val="00BE415E"/>
    <w:rsid w:val="00BF35AF"/>
    <w:rsid w:val="00C05D6F"/>
    <w:rsid w:val="00C0629B"/>
    <w:rsid w:val="00C11226"/>
    <w:rsid w:val="00C13254"/>
    <w:rsid w:val="00C154DE"/>
    <w:rsid w:val="00C1744E"/>
    <w:rsid w:val="00C262BA"/>
    <w:rsid w:val="00C275BC"/>
    <w:rsid w:val="00C34467"/>
    <w:rsid w:val="00C509B3"/>
    <w:rsid w:val="00C5169B"/>
    <w:rsid w:val="00C52436"/>
    <w:rsid w:val="00C547FA"/>
    <w:rsid w:val="00C62D20"/>
    <w:rsid w:val="00C64946"/>
    <w:rsid w:val="00C6799E"/>
    <w:rsid w:val="00C70B0B"/>
    <w:rsid w:val="00C70CD9"/>
    <w:rsid w:val="00C741D4"/>
    <w:rsid w:val="00C74259"/>
    <w:rsid w:val="00C8253E"/>
    <w:rsid w:val="00C85FCC"/>
    <w:rsid w:val="00C90A8C"/>
    <w:rsid w:val="00C91B0A"/>
    <w:rsid w:val="00C9257A"/>
    <w:rsid w:val="00C960E7"/>
    <w:rsid w:val="00C97298"/>
    <w:rsid w:val="00CA1906"/>
    <w:rsid w:val="00CA1E0D"/>
    <w:rsid w:val="00CA478D"/>
    <w:rsid w:val="00CA5667"/>
    <w:rsid w:val="00CA6669"/>
    <w:rsid w:val="00CA766F"/>
    <w:rsid w:val="00CB5457"/>
    <w:rsid w:val="00CB6906"/>
    <w:rsid w:val="00CB7450"/>
    <w:rsid w:val="00CC21A1"/>
    <w:rsid w:val="00CC30A3"/>
    <w:rsid w:val="00CD0843"/>
    <w:rsid w:val="00CD1E8A"/>
    <w:rsid w:val="00CD2AC6"/>
    <w:rsid w:val="00CD40CE"/>
    <w:rsid w:val="00CE2CB7"/>
    <w:rsid w:val="00CE3D8D"/>
    <w:rsid w:val="00CE6DB7"/>
    <w:rsid w:val="00CE76DC"/>
    <w:rsid w:val="00CF208C"/>
    <w:rsid w:val="00CF286F"/>
    <w:rsid w:val="00CF5D53"/>
    <w:rsid w:val="00CF6787"/>
    <w:rsid w:val="00D001FD"/>
    <w:rsid w:val="00D03156"/>
    <w:rsid w:val="00D12835"/>
    <w:rsid w:val="00D13BAA"/>
    <w:rsid w:val="00D13EEA"/>
    <w:rsid w:val="00D15AD2"/>
    <w:rsid w:val="00D167E9"/>
    <w:rsid w:val="00D222E8"/>
    <w:rsid w:val="00D23DD7"/>
    <w:rsid w:val="00D26E4E"/>
    <w:rsid w:val="00D33D59"/>
    <w:rsid w:val="00D35A13"/>
    <w:rsid w:val="00D416B0"/>
    <w:rsid w:val="00D46505"/>
    <w:rsid w:val="00D505A7"/>
    <w:rsid w:val="00D536A4"/>
    <w:rsid w:val="00D55BE5"/>
    <w:rsid w:val="00D607F3"/>
    <w:rsid w:val="00D60EE9"/>
    <w:rsid w:val="00D61062"/>
    <w:rsid w:val="00D640E7"/>
    <w:rsid w:val="00D6459E"/>
    <w:rsid w:val="00D70C32"/>
    <w:rsid w:val="00D7795C"/>
    <w:rsid w:val="00D80010"/>
    <w:rsid w:val="00D8206A"/>
    <w:rsid w:val="00D90716"/>
    <w:rsid w:val="00D93EAC"/>
    <w:rsid w:val="00D9746F"/>
    <w:rsid w:val="00DA18F0"/>
    <w:rsid w:val="00DA2FC3"/>
    <w:rsid w:val="00DA407E"/>
    <w:rsid w:val="00DA4DEE"/>
    <w:rsid w:val="00DA5FFF"/>
    <w:rsid w:val="00DA6041"/>
    <w:rsid w:val="00DA70E6"/>
    <w:rsid w:val="00DA7D37"/>
    <w:rsid w:val="00DB3387"/>
    <w:rsid w:val="00DB40A0"/>
    <w:rsid w:val="00DB5348"/>
    <w:rsid w:val="00DB5DBC"/>
    <w:rsid w:val="00DC2B0D"/>
    <w:rsid w:val="00DC3B91"/>
    <w:rsid w:val="00DC3DC3"/>
    <w:rsid w:val="00DC47D9"/>
    <w:rsid w:val="00DC5654"/>
    <w:rsid w:val="00DC7683"/>
    <w:rsid w:val="00DD5B0F"/>
    <w:rsid w:val="00DD7351"/>
    <w:rsid w:val="00DD767F"/>
    <w:rsid w:val="00DE7AA0"/>
    <w:rsid w:val="00DF0B13"/>
    <w:rsid w:val="00DF22B9"/>
    <w:rsid w:val="00DF4075"/>
    <w:rsid w:val="00DF43E0"/>
    <w:rsid w:val="00DF57A7"/>
    <w:rsid w:val="00DF71C7"/>
    <w:rsid w:val="00E00326"/>
    <w:rsid w:val="00E15374"/>
    <w:rsid w:val="00E238F1"/>
    <w:rsid w:val="00E23FA2"/>
    <w:rsid w:val="00E25E73"/>
    <w:rsid w:val="00E26A5E"/>
    <w:rsid w:val="00E26EF5"/>
    <w:rsid w:val="00E2739C"/>
    <w:rsid w:val="00E324BB"/>
    <w:rsid w:val="00E32FAC"/>
    <w:rsid w:val="00E333A6"/>
    <w:rsid w:val="00E34568"/>
    <w:rsid w:val="00E35705"/>
    <w:rsid w:val="00E35CF3"/>
    <w:rsid w:val="00E364C2"/>
    <w:rsid w:val="00E37659"/>
    <w:rsid w:val="00E51133"/>
    <w:rsid w:val="00E5227A"/>
    <w:rsid w:val="00E5416B"/>
    <w:rsid w:val="00E56470"/>
    <w:rsid w:val="00E57997"/>
    <w:rsid w:val="00E579FF"/>
    <w:rsid w:val="00E60D83"/>
    <w:rsid w:val="00E6659B"/>
    <w:rsid w:val="00E67CB5"/>
    <w:rsid w:val="00E70434"/>
    <w:rsid w:val="00E711A6"/>
    <w:rsid w:val="00E715EB"/>
    <w:rsid w:val="00E72BFD"/>
    <w:rsid w:val="00E72C03"/>
    <w:rsid w:val="00E72EBE"/>
    <w:rsid w:val="00E75DF8"/>
    <w:rsid w:val="00E763A7"/>
    <w:rsid w:val="00E77CC0"/>
    <w:rsid w:val="00E807B6"/>
    <w:rsid w:val="00E813D7"/>
    <w:rsid w:val="00E823B0"/>
    <w:rsid w:val="00E95F4A"/>
    <w:rsid w:val="00EA49C0"/>
    <w:rsid w:val="00EA5384"/>
    <w:rsid w:val="00EA6D38"/>
    <w:rsid w:val="00EB6EF6"/>
    <w:rsid w:val="00EB715F"/>
    <w:rsid w:val="00EC0446"/>
    <w:rsid w:val="00EC21B5"/>
    <w:rsid w:val="00EC3D72"/>
    <w:rsid w:val="00EC4897"/>
    <w:rsid w:val="00EC679C"/>
    <w:rsid w:val="00ED168A"/>
    <w:rsid w:val="00ED17B7"/>
    <w:rsid w:val="00EE15DB"/>
    <w:rsid w:val="00EE3D8D"/>
    <w:rsid w:val="00EE66E0"/>
    <w:rsid w:val="00EF120F"/>
    <w:rsid w:val="00EF5803"/>
    <w:rsid w:val="00EF77AB"/>
    <w:rsid w:val="00F01028"/>
    <w:rsid w:val="00F02B7B"/>
    <w:rsid w:val="00F03058"/>
    <w:rsid w:val="00F0543D"/>
    <w:rsid w:val="00F06CD4"/>
    <w:rsid w:val="00F06E2E"/>
    <w:rsid w:val="00F074AF"/>
    <w:rsid w:val="00F11132"/>
    <w:rsid w:val="00F11367"/>
    <w:rsid w:val="00F11A5E"/>
    <w:rsid w:val="00F1249C"/>
    <w:rsid w:val="00F166FC"/>
    <w:rsid w:val="00F174F2"/>
    <w:rsid w:val="00F24304"/>
    <w:rsid w:val="00F26F2A"/>
    <w:rsid w:val="00F30A7E"/>
    <w:rsid w:val="00F312AE"/>
    <w:rsid w:val="00F31E6B"/>
    <w:rsid w:val="00F36D8E"/>
    <w:rsid w:val="00F37802"/>
    <w:rsid w:val="00F53797"/>
    <w:rsid w:val="00F53ACC"/>
    <w:rsid w:val="00F54A10"/>
    <w:rsid w:val="00F56102"/>
    <w:rsid w:val="00F576F0"/>
    <w:rsid w:val="00F60774"/>
    <w:rsid w:val="00F61D6B"/>
    <w:rsid w:val="00F624F3"/>
    <w:rsid w:val="00F71931"/>
    <w:rsid w:val="00F735F2"/>
    <w:rsid w:val="00F73854"/>
    <w:rsid w:val="00F749F5"/>
    <w:rsid w:val="00F819DA"/>
    <w:rsid w:val="00F84A6B"/>
    <w:rsid w:val="00F86664"/>
    <w:rsid w:val="00F869A4"/>
    <w:rsid w:val="00F9130C"/>
    <w:rsid w:val="00F93847"/>
    <w:rsid w:val="00FA04D2"/>
    <w:rsid w:val="00FA0DA2"/>
    <w:rsid w:val="00FA20DD"/>
    <w:rsid w:val="00FA2B32"/>
    <w:rsid w:val="00FA30B1"/>
    <w:rsid w:val="00FA471B"/>
    <w:rsid w:val="00FB3F9A"/>
    <w:rsid w:val="00FB4DDE"/>
    <w:rsid w:val="00FB4F06"/>
    <w:rsid w:val="00FB796A"/>
    <w:rsid w:val="00FC0014"/>
    <w:rsid w:val="00FC050C"/>
    <w:rsid w:val="00FC2172"/>
    <w:rsid w:val="00FC264F"/>
    <w:rsid w:val="00FC2895"/>
    <w:rsid w:val="00FD4CBC"/>
    <w:rsid w:val="00FD6FAB"/>
    <w:rsid w:val="00FE12E3"/>
    <w:rsid w:val="00FE16AF"/>
    <w:rsid w:val="00FE3C9A"/>
    <w:rsid w:val="00FE7624"/>
    <w:rsid w:val="00FE792C"/>
    <w:rsid w:val="00FF0CD0"/>
    <w:rsid w:val="00FF1CAE"/>
    <w:rsid w:val="00FF2373"/>
    <w:rsid w:val="00FF257B"/>
    <w:rsid w:val="00FF7876"/>
  </w:rsids>
  <m:mathPr>
    <m:mathFont m:val="Cambria Math"/>
    <m:brkBin m:val="before"/>
    <m:brkBinSub m:val="--"/>
    <m:smallFrac/>
    <m:dispDef/>
    <m:lMargin m:val="0"/>
    <m:rMargin m:val="0"/>
    <m:defJc m:val="centerGroup"/>
    <m:wrapIndent m:val="1440"/>
    <m:intLim m:val="subSup"/>
    <m:naryLim m:val="undOvr"/>
  </m:mathPr>
  <w:themeFontLang w:val="bs-Latn-B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8F53CB-D309-4E59-AB6A-C1006387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s-Latn-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9CA"/>
  </w:style>
  <w:style w:type="paragraph" w:styleId="Heading1">
    <w:name w:val="heading 1"/>
    <w:basedOn w:val="Normal"/>
    <w:next w:val="Normal"/>
    <w:link w:val="Heading1Char"/>
    <w:uiPriority w:val="9"/>
    <w:qFormat/>
    <w:rsid w:val="000C21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21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144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12CF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13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C213C"/>
    <w:pPr>
      <w:outlineLvl w:val="9"/>
    </w:pPr>
    <w:rPr>
      <w:lang w:val="en-US"/>
    </w:rPr>
  </w:style>
  <w:style w:type="paragraph" w:styleId="TOC1">
    <w:name w:val="toc 1"/>
    <w:basedOn w:val="Normal"/>
    <w:next w:val="Normal"/>
    <w:autoRedefine/>
    <w:uiPriority w:val="39"/>
    <w:unhideWhenUsed/>
    <w:rsid w:val="000C213C"/>
    <w:pPr>
      <w:spacing w:after="100"/>
    </w:pPr>
  </w:style>
  <w:style w:type="character" w:styleId="Hyperlink">
    <w:name w:val="Hyperlink"/>
    <w:basedOn w:val="DefaultParagraphFont"/>
    <w:uiPriority w:val="99"/>
    <w:unhideWhenUsed/>
    <w:rsid w:val="000C213C"/>
    <w:rPr>
      <w:color w:val="0563C1" w:themeColor="hyperlink"/>
      <w:u w:val="single"/>
    </w:rPr>
  </w:style>
  <w:style w:type="character" w:customStyle="1" w:styleId="Heading2Char">
    <w:name w:val="Heading 2 Char"/>
    <w:basedOn w:val="DefaultParagraphFont"/>
    <w:link w:val="Heading2"/>
    <w:uiPriority w:val="9"/>
    <w:rsid w:val="000C213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C213C"/>
    <w:pPr>
      <w:spacing w:after="100"/>
      <w:ind w:left="220"/>
    </w:pPr>
  </w:style>
  <w:style w:type="paragraph" w:styleId="ListParagraph">
    <w:name w:val="List Paragraph"/>
    <w:basedOn w:val="Normal"/>
    <w:uiPriority w:val="34"/>
    <w:qFormat/>
    <w:rsid w:val="000C213C"/>
    <w:pPr>
      <w:spacing w:after="0" w:line="276" w:lineRule="auto"/>
      <w:ind w:left="720"/>
      <w:contextualSpacing/>
    </w:pPr>
    <w:rPr>
      <w:rFonts w:ascii="Arial" w:eastAsia="Arial" w:hAnsi="Arial" w:cs="Arial"/>
      <w:color w:val="000000"/>
      <w:szCs w:val="20"/>
      <w:lang w:eastAsia="bs-Latn-BA"/>
    </w:rPr>
  </w:style>
  <w:style w:type="paragraph" w:styleId="NormalWeb">
    <w:name w:val="Normal (Web)"/>
    <w:basedOn w:val="Normal"/>
    <w:uiPriority w:val="99"/>
    <w:unhideWhenUsed/>
    <w:rsid w:val="000C0F46"/>
    <w:pPr>
      <w:spacing w:before="100" w:beforeAutospacing="1" w:after="100" w:afterAutospacing="1" w:line="240" w:lineRule="auto"/>
    </w:pPr>
    <w:rPr>
      <w:rFonts w:ascii="Times New Roman" w:eastAsia="Times New Roman" w:hAnsi="Times New Roman" w:cs="Times New Roman"/>
      <w:sz w:val="24"/>
      <w:szCs w:val="24"/>
      <w:lang w:eastAsia="bs-Latn-BA"/>
    </w:rPr>
  </w:style>
  <w:style w:type="character" w:customStyle="1" w:styleId="Heading3Char">
    <w:name w:val="Heading 3 Char"/>
    <w:basedOn w:val="DefaultParagraphFont"/>
    <w:link w:val="Heading3"/>
    <w:uiPriority w:val="9"/>
    <w:rsid w:val="00A1445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A1445B"/>
    <w:pPr>
      <w:spacing w:after="100"/>
      <w:ind w:left="440"/>
    </w:pPr>
  </w:style>
  <w:style w:type="character" w:customStyle="1" w:styleId="Heading4Char">
    <w:name w:val="Heading 4 Char"/>
    <w:basedOn w:val="DefaultParagraphFont"/>
    <w:link w:val="Heading4"/>
    <w:uiPriority w:val="9"/>
    <w:rsid w:val="00A12CFF"/>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A65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A6506A"/>
    <w:pPr>
      <w:spacing w:after="0" w:line="240" w:lineRule="auto"/>
    </w:pPr>
    <w:tblPr>
      <w:tblInd w:w="0" w:type="dxa"/>
      <w:tblBorders>
        <w:top w:val="single" w:sz="4" w:space="0" w:color="BCBCBC" w:themeColor="background1" w:themeShade="BF"/>
        <w:left w:val="single" w:sz="4" w:space="0" w:color="BCBCBC" w:themeColor="background1" w:themeShade="BF"/>
        <w:bottom w:val="single" w:sz="4" w:space="0" w:color="BCBCBC" w:themeColor="background1" w:themeShade="BF"/>
        <w:right w:val="single" w:sz="4" w:space="0" w:color="BCBCBC" w:themeColor="background1" w:themeShade="BF"/>
        <w:insideH w:val="single" w:sz="4" w:space="0" w:color="BCBCBC" w:themeColor="background1" w:themeShade="BF"/>
        <w:insideV w:val="single" w:sz="4" w:space="0" w:color="BCBCBC"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rsid w:val="00A6506A"/>
    <w:pPr>
      <w:spacing w:after="0" w:line="240" w:lineRule="auto"/>
    </w:pPr>
    <w:tblPr>
      <w:tblStyleRowBandSize w:val="1"/>
      <w:tblStyleColBandSize w:val="1"/>
      <w:tblInd w:w="0" w:type="dxa"/>
      <w:tblBorders>
        <w:top w:val="single" w:sz="4" w:space="0" w:color="8E8E8E" w:themeColor="text1" w:themeTint="80"/>
        <w:bottom w:val="single" w:sz="4" w:space="0" w:color="8E8E8E" w:themeColor="text1" w:themeTint="80"/>
      </w:tblBorders>
      <w:tblCellMar>
        <w:top w:w="0" w:type="dxa"/>
        <w:left w:w="108" w:type="dxa"/>
        <w:bottom w:w="0" w:type="dxa"/>
        <w:right w:w="108" w:type="dxa"/>
      </w:tblCellMar>
    </w:tblPr>
    <w:tblStylePr w:type="firstRow">
      <w:rPr>
        <w:b/>
        <w:bCs/>
      </w:rPr>
      <w:tblPr/>
      <w:tcPr>
        <w:tcBorders>
          <w:bottom w:val="single" w:sz="4" w:space="0" w:color="8E8E8E" w:themeColor="text1" w:themeTint="80"/>
        </w:tcBorders>
      </w:tcPr>
    </w:tblStylePr>
    <w:tblStylePr w:type="lastRow">
      <w:rPr>
        <w:b/>
        <w:bCs/>
      </w:rPr>
      <w:tblPr/>
      <w:tcPr>
        <w:tcBorders>
          <w:top w:val="single" w:sz="4" w:space="0" w:color="8E8E8E" w:themeColor="text1" w:themeTint="80"/>
        </w:tcBorders>
      </w:tcPr>
    </w:tblStylePr>
    <w:tblStylePr w:type="firstCol">
      <w:rPr>
        <w:b/>
        <w:bCs/>
      </w:rPr>
    </w:tblStylePr>
    <w:tblStylePr w:type="lastCol">
      <w:rPr>
        <w:b/>
        <w:bCs/>
      </w:rPr>
    </w:tblStylePr>
    <w:tblStylePr w:type="band1Vert">
      <w:tblPr/>
      <w:tcPr>
        <w:tcBorders>
          <w:left w:val="single" w:sz="4" w:space="0" w:color="8E8E8E" w:themeColor="text1" w:themeTint="80"/>
          <w:right w:val="single" w:sz="4" w:space="0" w:color="8E8E8E" w:themeColor="text1" w:themeTint="80"/>
        </w:tcBorders>
      </w:tcPr>
    </w:tblStylePr>
    <w:tblStylePr w:type="band2Vert">
      <w:tblPr/>
      <w:tcPr>
        <w:tcBorders>
          <w:left w:val="single" w:sz="4" w:space="0" w:color="8E8E8E" w:themeColor="text1" w:themeTint="80"/>
          <w:right w:val="single" w:sz="4" w:space="0" w:color="8E8E8E" w:themeColor="text1" w:themeTint="80"/>
        </w:tcBorders>
      </w:tcPr>
    </w:tblStylePr>
    <w:tblStylePr w:type="band1Horz">
      <w:tblPr/>
      <w:tcPr>
        <w:tcBorders>
          <w:top w:val="single" w:sz="4" w:space="0" w:color="8E8E8E" w:themeColor="text1" w:themeTint="80"/>
          <w:bottom w:val="single" w:sz="4" w:space="0" w:color="8E8E8E" w:themeColor="text1" w:themeTint="80"/>
        </w:tcBorders>
      </w:tcPr>
    </w:tblStylePr>
  </w:style>
  <w:style w:type="paragraph" w:styleId="Title">
    <w:name w:val="Title"/>
    <w:basedOn w:val="Normal"/>
    <w:next w:val="Normal"/>
    <w:link w:val="TitleChar"/>
    <w:uiPriority w:val="10"/>
    <w:qFormat/>
    <w:rsid w:val="003B48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48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481E"/>
    <w:pPr>
      <w:numPr>
        <w:ilvl w:val="1"/>
      </w:numPr>
    </w:pPr>
    <w:rPr>
      <w:rFonts w:eastAsiaTheme="minorEastAsia"/>
      <w:color w:val="6D6D6D" w:themeColor="text1" w:themeTint="A5"/>
      <w:spacing w:val="15"/>
    </w:rPr>
  </w:style>
  <w:style w:type="character" w:customStyle="1" w:styleId="SubtitleChar">
    <w:name w:val="Subtitle Char"/>
    <w:basedOn w:val="DefaultParagraphFont"/>
    <w:link w:val="Subtitle"/>
    <w:uiPriority w:val="11"/>
    <w:rsid w:val="003B481E"/>
    <w:rPr>
      <w:rFonts w:eastAsiaTheme="minorEastAsia"/>
      <w:color w:val="6D6D6D" w:themeColor="text1" w:themeTint="A5"/>
      <w:spacing w:val="15"/>
    </w:rPr>
  </w:style>
  <w:style w:type="paragraph" w:styleId="Header">
    <w:name w:val="header"/>
    <w:basedOn w:val="Normal"/>
    <w:link w:val="HeaderChar"/>
    <w:uiPriority w:val="99"/>
    <w:unhideWhenUsed/>
    <w:rsid w:val="003B48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81E"/>
  </w:style>
  <w:style w:type="paragraph" w:styleId="Footer">
    <w:name w:val="footer"/>
    <w:basedOn w:val="Normal"/>
    <w:link w:val="FooterChar"/>
    <w:uiPriority w:val="99"/>
    <w:unhideWhenUsed/>
    <w:rsid w:val="003B48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81E"/>
  </w:style>
  <w:style w:type="paragraph" w:styleId="BalloonText">
    <w:name w:val="Balloon Text"/>
    <w:basedOn w:val="Normal"/>
    <w:link w:val="BalloonTextChar"/>
    <w:uiPriority w:val="99"/>
    <w:semiHidden/>
    <w:unhideWhenUsed/>
    <w:rsid w:val="00F06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E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73703">
      <w:bodyDiv w:val="1"/>
      <w:marLeft w:val="0"/>
      <w:marRight w:val="0"/>
      <w:marTop w:val="0"/>
      <w:marBottom w:val="0"/>
      <w:divBdr>
        <w:top w:val="none" w:sz="0" w:space="0" w:color="auto"/>
        <w:left w:val="none" w:sz="0" w:space="0" w:color="auto"/>
        <w:bottom w:val="none" w:sz="0" w:space="0" w:color="auto"/>
        <w:right w:val="none" w:sz="0" w:space="0" w:color="auto"/>
      </w:divBdr>
    </w:div>
    <w:div w:id="147524133">
      <w:bodyDiv w:val="1"/>
      <w:marLeft w:val="0"/>
      <w:marRight w:val="0"/>
      <w:marTop w:val="0"/>
      <w:marBottom w:val="0"/>
      <w:divBdr>
        <w:top w:val="none" w:sz="0" w:space="0" w:color="auto"/>
        <w:left w:val="none" w:sz="0" w:space="0" w:color="auto"/>
        <w:bottom w:val="none" w:sz="0" w:space="0" w:color="auto"/>
        <w:right w:val="none" w:sz="0" w:space="0" w:color="auto"/>
      </w:divBdr>
    </w:div>
    <w:div w:id="196548634">
      <w:bodyDiv w:val="1"/>
      <w:marLeft w:val="0"/>
      <w:marRight w:val="0"/>
      <w:marTop w:val="0"/>
      <w:marBottom w:val="0"/>
      <w:divBdr>
        <w:top w:val="none" w:sz="0" w:space="0" w:color="auto"/>
        <w:left w:val="none" w:sz="0" w:space="0" w:color="auto"/>
        <w:bottom w:val="none" w:sz="0" w:space="0" w:color="auto"/>
        <w:right w:val="none" w:sz="0" w:space="0" w:color="auto"/>
      </w:divBdr>
    </w:div>
    <w:div w:id="344720557">
      <w:bodyDiv w:val="1"/>
      <w:marLeft w:val="0"/>
      <w:marRight w:val="0"/>
      <w:marTop w:val="0"/>
      <w:marBottom w:val="0"/>
      <w:divBdr>
        <w:top w:val="none" w:sz="0" w:space="0" w:color="auto"/>
        <w:left w:val="none" w:sz="0" w:space="0" w:color="auto"/>
        <w:bottom w:val="none" w:sz="0" w:space="0" w:color="auto"/>
        <w:right w:val="none" w:sz="0" w:space="0" w:color="auto"/>
      </w:divBdr>
    </w:div>
    <w:div w:id="450628976">
      <w:bodyDiv w:val="1"/>
      <w:marLeft w:val="0"/>
      <w:marRight w:val="0"/>
      <w:marTop w:val="0"/>
      <w:marBottom w:val="0"/>
      <w:divBdr>
        <w:top w:val="none" w:sz="0" w:space="0" w:color="auto"/>
        <w:left w:val="none" w:sz="0" w:space="0" w:color="auto"/>
        <w:bottom w:val="none" w:sz="0" w:space="0" w:color="auto"/>
        <w:right w:val="none" w:sz="0" w:space="0" w:color="auto"/>
      </w:divBdr>
    </w:div>
    <w:div w:id="784810499">
      <w:bodyDiv w:val="1"/>
      <w:marLeft w:val="0"/>
      <w:marRight w:val="0"/>
      <w:marTop w:val="0"/>
      <w:marBottom w:val="0"/>
      <w:divBdr>
        <w:top w:val="none" w:sz="0" w:space="0" w:color="auto"/>
        <w:left w:val="none" w:sz="0" w:space="0" w:color="auto"/>
        <w:bottom w:val="none" w:sz="0" w:space="0" w:color="auto"/>
        <w:right w:val="none" w:sz="0" w:space="0" w:color="auto"/>
      </w:divBdr>
    </w:div>
    <w:div w:id="1084693049">
      <w:bodyDiv w:val="1"/>
      <w:marLeft w:val="0"/>
      <w:marRight w:val="0"/>
      <w:marTop w:val="0"/>
      <w:marBottom w:val="0"/>
      <w:divBdr>
        <w:top w:val="none" w:sz="0" w:space="0" w:color="auto"/>
        <w:left w:val="none" w:sz="0" w:space="0" w:color="auto"/>
        <w:bottom w:val="none" w:sz="0" w:space="0" w:color="auto"/>
        <w:right w:val="none" w:sz="0" w:space="0" w:color="auto"/>
      </w:divBdr>
    </w:div>
    <w:div w:id="1318803442">
      <w:bodyDiv w:val="1"/>
      <w:marLeft w:val="0"/>
      <w:marRight w:val="0"/>
      <w:marTop w:val="0"/>
      <w:marBottom w:val="0"/>
      <w:divBdr>
        <w:top w:val="none" w:sz="0" w:space="0" w:color="auto"/>
        <w:left w:val="none" w:sz="0" w:space="0" w:color="auto"/>
        <w:bottom w:val="none" w:sz="0" w:space="0" w:color="auto"/>
        <w:right w:val="none" w:sz="0" w:space="0" w:color="auto"/>
      </w:divBdr>
    </w:div>
    <w:div w:id="1365212025">
      <w:bodyDiv w:val="1"/>
      <w:marLeft w:val="0"/>
      <w:marRight w:val="0"/>
      <w:marTop w:val="0"/>
      <w:marBottom w:val="0"/>
      <w:divBdr>
        <w:top w:val="none" w:sz="0" w:space="0" w:color="auto"/>
        <w:left w:val="none" w:sz="0" w:space="0" w:color="auto"/>
        <w:bottom w:val="none" w:sz="0" w:space="0" w:color="auto"/>
        <w:right w:val="none" w:sz="0" w:space="0" w:color="auto"/>
      </w:divBdr>
    </w:div>
    <w:div w:id="1420709661">
      <w:bodyDiv w:val="1"/>
      <w:marLeft w:val="0"/>
      <w:marRight w:val="0"/>
      <w:marTop w:val="0"/>
      <w:marBottom w:val="0"/>
      <w:divBdr>
        <w:top w:val="none" w:sz="0" w:space="0" w:color="auto"/>
        <w:left w:val="none" w:sz="0" w:space="0" w:color="auto"/>
        <w:bottom w:val="none" w:sz="0" w:space="0" w:color="auto"/>
        <w:right w:val="none" w:sz="0" w:space="0" w:color="auto"/>
      </w:divBdr>
    </w:div>
    <w:div w:id="1421485916">
      <w:bodyDiv w:val="1"/>
      <w:marLeft w:val="0"/>
      <w:marRight w:val="0"/>
      <w:marTop w:val="0"/>
      <w:marBottom w:val="0"/>
      <w:divBdr>
        <w:top w:val="none" w:sz="0" w:space="0" w:color="auto"/>
        <w:left w:val="none" w:sz="0" w:space="0" w:color="auto"/>
        <w:bottom w:val="none" w:sz="0" w:space="0" w:color="auto"/>
        <w:right w:val="none" w:sz="0" w:space="0" w:color="auto"/>
      </w:divBdr>
    </w:div>
    <w:div w:id="1617758924">
      <w:bodyDiv w:val="1"/>
      <w:marLeft w:val="0"/>
      <w:marRight w:val="0"/>
      <w:marTop w:val="0"/>
      <w:marBottom w:val="0"/>
      <w:divBdr>
        <w:top w:val="none" w:sz="0" w:space="0" w:color="auto"/>
        <w:left w:val="none" w:sz="0" w:space="0" w:color="auto"/>
        <w:bottom w:val="none" w:sz="0" w:space="0" w:color="auto"/>
        <w:right w:val="none" w:sz="0" w:space="0" w:color="auto"/>
      </w:divBdr>
    </w:div>
    <w:div w:id="1688364743">
      <w:bodyDiv w:val="1"/>
      <w:marLeft w:val="0"/>
      <w:marRight w:val="0"/>
      <w:marTop w:val="0"/>
      <w:marBottom w:val="0"/>
      <w:divBdr>
        <w:top w:val="none" w:sz="0" w:space="0" w:color="auto"/>
        <w:left w:val="none" w:sz="0" w:space="0" w:color="auto"/>
        <w:bottom w:val="none" w:sz="0" w:space="0" w:color="auto"/>
        <w:right w:val="none" w:sz="0" w:space="0" w:color="auto"/>
      </w:divBdr>
    </w:div>
    <w:div w:id="20854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ftverInzenjeringETFSA/SI2014Tim4/blob/master/Zakoni/Zakon-o-obligacionim-odnosima-FBiH-RS.pdf"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oftverInzenjeringETFSA/SI2014Tim4/blob/master/Zakoni/ieee830.pdf"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github.com/SoftverInzenjeringETFSA/SI2014Tim4/blob/master/Zakoni/802.3ieee.pdf" TargetMode="External"/><Relationship Id="rId4" Type="http://schemas.openxmlformats.org/officeDocument/2006/relationships/settings" Target="settings.xml"/><Relationship Id="rId9" Type="http://schemas.openxmlformats.org/officeDocument/2006/relationships/hyperlink" Target="http://bhstring.net/ppztk/zakonlzt.ht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1E1E1E"/>
      </a:dk1>
      <a:lt1>
        <a:sysClr val="window" lastClr="FCFCF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CB0C87-A4C5-49AC-A7EC-4597BA5C3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5847</Words>
  <Characters>33331</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Memi M</dc:creator>
  <cp:lastModifiedBy>Granulo</cp:lastModifiedBy>
  <cp:revision>32</cp:revision>
  <cp:lastPrinted>2015-04-26T20:34:00Z</cp:lastPrinted>
  <dcterms:created xsi:type="dcterms:W3CDTF">2015-04-10T13:21:00Z</dcterms:created>
  <dcterms:modified xsi:type="dcterms:W3CDTF">2015-04-26T20:34:00Z</dcterms:modified>
</cp:coreProperties>
</file>