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7971AE">
              <w:rPr>
                <w:noProof/>
                <w:webHidden/>
              </w:rPr>
              <w:t>4</w:t>
            </w:r>
            <w:r>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7971AE">
              <w:rPr>
                <w:noProof/>
                <w:webHidden/>
              </w:rPr>
              <w:t>5</w:t>
            </w:r>
            <w:r w:rsidR="001309CA">
              <w:rPr>
                <w:noProof/>
                <w:webHidden/>
              </w:rPr>
              <w:fldChar w:fldCharType="end"/>
            </w:r>
          </w:hyperlink>
        </w:p>
        <w:p w:rsidR="00076801" w:rsidRDefault="000A0413">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7971AE">
              <w:rPr>
                <w:noProof/>
                <w:webHidden/>
              </w:rPr>
              <w:t>6</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7971AE">
              <w:rPr>
                <w:noProof/>
                <w:webHidden/>
              </w:rPr>
              <w:t>6</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7971AE">
              <w:rPr>
                <w:noProof/>
                <w:webHidden/>
              </w:rPr>
              <w:t>7</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7971AE">
              <w:rPr>
                <w:noProof/>
                <w:webHidden/>
              </w:rPr>
              <w:t>9</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7971AE">
              <w:rPr>
                <w:noProof/>
                <w:webHidden/>
              </w:rPr>
              <w:t>10</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7971AE">
              <w:rPr>
                <w:noProof/>
                <w:webHidden/>
              </w:rPr>
              <w:t>11</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7971AE">
              <w:rPr>
                <w:noProof/>
                <w:webHidden/>
              </w:rPr>
              <w:t>15</w:t>
            </w:r>
            <w:r w:rsidR="001309CA">
              <w:rPr>
                <w:noProof/>
                <w:webHidden/>
              </w:rPr>
              <w:fldChar w:fldCharType="end"/>
            </w:r>
          </w:hyperlink>
        </w:p>
        <w:p w:rsidR="00076801" w:rsidRDefault="000A0413">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7971AE">
              <w:rPr>
                <w:noProof/>
                <w:webHidden/>
              </w:rPr>
              <w:t>17</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7971AE">
              <w:rPr>
                <w:noProof/>
                <w:webHidden/>
              </w:rPr>
              <w:t>17</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7971AE">
              <w:rPr>
                <w:noProof/>
                <w:webHidden/>
              </w:rPr>
              <w:t>18</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7971AE">
              <w:rPr>
                <w:noProof/>
                <w:webHidden/>
              </w:rPr>
              <w:t>19</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7971AE">
              <w:rPr>
                <w:noProof/>
                <w:webHidden/>
              </w:rPr>
              <w:t>20</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7971AE">
              <w:rPr>
                <w:noProof/>
                <w:webHidden/>
              </w:rPr>
              <w:t>21</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7971AE">
              <w:rPr>
                <w:noProof/>
                <w:webHidden/>
              </w:rPr>
              <w:t>22</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7971AE">
              <w:rPr>
                <w:noProof/>
                <w:webHidden/>
              </w:rPr>
              <w:t>23</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7971AE">
              <w:rPr>
                <w:noProof/>
                <w:webHidden/>
              </w:rPr>
              <w:t>24</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7971AE">
              <w:rPr>
                <w:noProof/>
                <w:webHidden/>
              </w:rPr>
              <w:t>25</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7971AE">
              <w:rPr>
                <w:noProof/>
                <w:webHidden/>
              </w:rPr>
              <w:t>26</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7971AE">
              <w:rPr>
                <w:noProof/>
                <w:webHidden/>
              </w:rPr>
              <w:t>27</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7971AE">
              <w:rPr>
                <w:noProof/>
                <w:webHidden/>
              </w:rPr>
              <w:t>28</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7971AE">
              <w:rPr>
                <w:noProof/>
                <w:webHidden/>
              </w:rPr>
              <w:t>29</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7971AE">
              <w:rPr>
                <w:noProof/>
                <w:webHidden/>
              </w:rPr>
              <w:t>30</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7971AE">
              <w:rPr>
                <w:noProof/>
                <w:webHidden/>
              </w:rPr>
              <w:t>31</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7971AE">
              <w:rPr>
                <w:noProof/>
                <w:webHidden/>
              </w:rPr>
              <w:t>32</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7971AE">
              <w:rPr>
                <w:noProof/>
                <w:webHidden/>
              </w:rPr>
              <w:t>33</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7971AE">
              <w:rPr>
                <w:noProof/>
                <w:webHidden/>
              </w:rPr>
              <w:t>34</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7971AE">
              <w:rPr>
                <w:noProof/>
                <w:webHidden/>
              </w:rPr>
              <w:t>35</w:t>
            </w:r>
            <w:r w:rsidR="001309CA">
              <w:rPr>
                <w:noProof/>
                <w:webHidden/>
              </w:rPr>
              <w:fldChar w:fldCharType="end"/>
            </w:r>
          </w:hyperlink>
        </w:p>
        <w:p w:rsidR="00076801" w:rsidRDefault="000A0413">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7971AE">
              <w:rPr>
                <w:noProof/>
                <w:webHidden/>
              </w:rPr>
              <w:t>36</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7971AE">
              <w:rPr>
                <w:noProof/>
                <w:webHidden/>
              </w:rPr>
              <w:t>37</w:t>
            </w:r>
            <w:r w:rsidR="001309CA">
              <w:rPr>
                <w:noProof/>
                <w:webHidden/>
              </w:rPr>
              <w:fldChar w:fldCharType="end"/>
            </w:r>
          </w:hyperlink>
        </w:p>
        <w:p w:rsidR="00076801" w:rsidRDefault="000A0413">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7971AE">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0A0413"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8"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0A0413" w:rsidP="00E34568">
      <w:pPr>
        <w:pStyle w:val="ListParagraph"/>
        <w:numPr>
          <w:ilvl w:val="0"/>
          <w:numId w:val="4"/>
        </w:numPr>
        <w:rPr>
          <w:rFonts w:asciiTheme="minorHAnsi" w:eastAsia="Times New Roman" w:hAnsiTheme="minorHAnsi"/>
          <w:sz w:val="24"/>
          <w:szCs w:val="24"/>
        </w:rPr>
      </w:pPr>
      <w:hyperlink r:id="rId9"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0A0413" w:rsidP="00E34568">
      <w:pPr>
        <w:pStyle w:val="ListParagraph"/>
        <w:numPr>
          <w:ilvl w:val="0"/>
          <w:numId w:val="5"/>
        </w:numPr>
        <w:rPr>
          <w:rFonts w:asciiTheme="minorHAnsi" w:hAnsiTheme="minorHAnsi"/>
          <w:sz w:val="24"/>
          <w:szCs w:val="24"/>
        </w:rPr>
      </w:pPr>
      <w:hyperlink r:id="rId10"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0A0413" w:rsidP="00E34568">
      <w:pPr>
        <w:pStyle w:val="ListParagraph"/>
        <w:numPr>
          <w:ilvl w:val="0"/>
          <w:numId w:val="6"/>
        </w:numPr>
        <w:rPr>
          <w:rFonts w:asciiTheme="minorHAnsi" w:eastAsia="Times New Roman" w:hAnsiTheme="minorHAnsi" w:cs="Times New Roman"/>
          <w:sz w:val="24"/>
          <w:szCs w:val="24"/>
        </w:rPr>
      </w:pPr>
      <w:hyperlink r:id="rId11"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dostavljenom ponudom, revserijski brojirana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Klijent je  dužan da se najkasnije u roku od 15 dana od dana prijema zahtjeva, izjasni o promjeni  Ukoliko se klijent složi sa upućenim zahtjevom, revserijski brojirana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Pr="0052302C" w:rsidRDefault="00D15AD2" w:rsidP="00D15AD2">
      <w:pPr>
        <w:pStyle w:val="Heading3"/>
        <w:rPr>
          <w:i/>
        </w:rPr>
      </w:pPr>
      <w:bookmarkStart w:id="22" w:name="_Toc416435457"/>
      <w:r>
        <w:t xml:space="preserve">3.1.2. </w:t>
      </w:r>
      <w:proofErr w:type="spellStart"/>
      <w:r>
        <w:t>Sotverski</w:t>
      </w:r>
      <w:proofErr w:type="spellEnd"/>
      <w:r>
        <w:t xml:space="preserve"> </w:t>
      </w:r>
      <w:bookmarkEnd w:id="22"/>
      <w:proofErr w:type="spellStart"/>
      <w:r w:rsidR="0052302C">
        <w:rPr>
          <w:i/>
        </w:rPr>
        <w:t>interface</w:t>
      </w:r>
      <w:proofErr w:type="spellEnd"/>
    </w:p>
    <w:p w:rsidR="00E35705" w:rsidRPr="00E35705" w:rsidRDefault="00E35705" w:rsidP="00E35705"/>
    <w:p w:rsidR="00D15AD2" w:rsidRPr="00D15AD2" w:rsidRDefault="00E35705" w:rsidP="00AC536B">
      <w:pPr>
        <w:jc w:val="both"/>
      </w:pPr>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 xml:space="preserve">3.1.3. Hardverski i komunikacijski </w:t>
      </w:r>
      <w:bookmarkEnd w:id="23"/>
      <w:proofErr w:type="spellStart"/>
      <w:r w:rsidR="0052302C">
        <w:rPr>
          <w:i/>
        </w:rPr>
        <w:t>interface</w:t>
      </w:r>
      <w:proofErr w:type="spellEnd"/>
    </w:p>
    <w:p w:rsidR="00E35705" w:rsidRPr="00E35705" w:rsidRDefault="00E35705" w:rsidP="00E35705"/>
    <w:p w:rsidR="00D15AD2" w:rsidRDefault="00E35705" w:rsidP="00AC536B">
      <w:pPr>
        <w:jc w:val="both"/>
      </w:pPr>
      <w:r>
        <w:t>Hardverske komponente sa kojima će sistem komunicirati su: miš, tastatura, moni</w:t>
      </w:r>
      <w:r w:rsidR="00F30A7E">
        <w:t xml:space="preserve">tor i printer za </w:t>
      </w:r>
      <w:r w:rsidR="00AC536B">
        <w:t>štampanje</w:t>
      </w:r>
      <w:r w:rsidR="00F30A7E">
        <w:t xml:space="preserve"> faktu</w:t>
      </w:r>
      <w:r>
        <w:t>ra i izvještaja. Korisnici će pokretati aplikaciju na lokalnom računaru i onda će putem LAN mreže pristupa</w:t>
      </w:r>
      <w:r w:rsidR="00F30A7E">
        <w:t>ti</w:t>
      </w:r>
      <w:r>
        <w:t xml:space="preserve">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4734A8" w:rsidRDefault="004734A8" w:rsidP="00D15AD2">
      <w:r>
        <w:t>U ovom dijelu su opisani funkcionalni zahtjevi, tako što su opisani preduslovi ,ulaz, uslovi validacije, procesiranje, izlaz i funkcionalni zahtjevi</w:t>
      </w:r>
    </w:p>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va</w:t>
            </w:r>
            <w:r w:rsidR="0073644E">
              <w:rPr>
                <w:rFonts w:asciiTheme="minorHAnsi" w:hAnsiTheme="minorHAnsi"/>
                <w:sz w:val="24"/>
                <w:szCs w:val="24"/>
              </w:rPr>
              <w:t>nserijsku</w:t>
            </w:r>
            <w:r w:rsidRPr="009F38E8">
              <w:rPr>
                <w:rFonts w:asciiTheme="minorHAnsi" w:hAnsiTheme="minorHAnsi"/>
                <w:sz w:val="24"/>
                <w:szCs w:val="24"/>
              </w:rPr>
              <w:t xml:space="preserve"> brojaciju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1A33BE"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Procesiranje: Korisnik vrši unos podataka. </w:t>
            </w:r>
          </w:p>
          <w:p w:rsidR="00C5169B"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w:t>
            </w:r>
            <w:proofErr w:type="spellStart"/>
            <w:r w:rsidRPr="001A33BE">
              <w:rPr>
                <w:rFonts w:asciiTheme="minorHAnsi" w:eastAsia="Times New Roman" w:hAnsiTheme="minorHAnsi" w:cstheme="minorHAnsi"/>
                <w:sz w:val="24"/>
                <w:szCs w:val="24"/>
              </w:rPr>
              <w:t>validnosti</w:t>
            </w:r>
            <w:proofErr w:type="spellEnd"/>
            <w:r w:rsidRPr="001A33BE">
              <w:rPr>
                <w:rFonts w:asciiTheme="minorHAnsi" w:eastAsia="Times New Roman" w:hAnsiTheme="minorHAnsi" w:cstheme="minorHAnsi"/>
                <w:sz w:val="24"/>
                <w:szCs w:val="24"/>
              </w:rPr>
              <w:t xml:space="preserve">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2" w:name="_Toc416435467"/>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Komitent nad kojim se vrši promjena već postoji </w:t>
            </w:r>
          </w:p>
          <w:p w:rsidR="00C70B0B" w:rsidRPr="001A33BE"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PDV broj mora zadovoljavat PDV</w:t>
            </w:r>
            <w:r w:rsidR="00C70B0B" w:rsidRPr="001A33BE">
              <w:rPr>
                <w:rFonts w:asciiTheme="minorHAnsi" w:eastAsia="Times New Roman" w:hAnsiTheme="minorHAnsi" w:cstheme="minorHAnsi"/>
                <w:sz w:val="24"/>
                <w:szCs w:val="24"/>
              </w:rPr>
              <w:t xml:space="preserve"> format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Telefonski broj mora biti izdat od strane BH operatera(navesti koji)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Korisnik vrši unos podataka. </w:t>
            </w:r>
          </w:p>
          <w:p w:rsidR="002A5F0A"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4"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5" w:name="_Toc416435470"/>
      <w:r>
        <w:lastRenderedPageBreak/>
        <w:t>3.2.11</w:t>
      </w:r>
      <w:r w:rsidR="00C8253E" w:rsidRPr="001A31F3">
        <w:t xml:space="preserve">. </w:t>
      </w:r>
      <w:r w:rsidR="00C8253E">
        <w:t>Brisanje postojećeg pravnog komitenta</w:t>
      </w:r>
      <w:bookmarkEnd w:id="35"/>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Pr="001A33B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6" w:name="_Toc416435471"/>
      <w:r>
        <w:lastRenderedPageBreak/>
        <w:t>3.2.12</w:t>
      </w:r>
      <w:r w:rsidR="00994483" w:rsidRPr="001A31F3">
        <w:t xml:space="preserve">. </w:t>
      </w:r>
      <w:r w:rsidR="00994483">
        <w:t xml:space="preserve">Brisanje postojećeg </w:t>
      </w:r>
      <w:r>
        <w:t>fizičkog</w:t>
      </w:r>
      <w:r w:rsidR="00994483">
        <w:t xml:space="preserve"> komitenta</w:t>
      </w:r>
      <w:bookmarkEnd w:id="36"/>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Pr="001A33BE"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7" w:name="_Toc416435472"/>
      <w:r>
        <w:lastRenderedPageBreak/>
        <w:t>3.2.13</w:t>
      </w:r>
      <w:r w:rsidR="00481239" w:rsidRPr="00481239">
        <w:t xml:space="preserve">. Pretraga </w:t>
      </w:r>
      <w:r w:rsidR="00720B3F">
        <w:t xml:space="preserve">velikih </w:t>
      </w:r>
      <w:r w:rsidR="00481239" w:rsidRPr="00481239">
        <w:t>plinskih rezervoara:</w:t>
      </w:r>
      <w:bookmarkEnd w:id="37"/>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r w:rsidR="00720B3F">
              <w:rPr>
                <w:b w:val="0"/>
                <w:sz w:val="24"/>
                <w:szCs w:val="24"/>
              </w:rPr>
              <w:t xml:space="preserve">velikih </w:t>
            </w:r>
            <w:proofErr w:type="spellStart"/>
            <w:r w:rsidRPr="00481239">
              <w:rPr>
                <w:b w:val="0"/>
                <w:sz w:val="24"/>
                <w:szCs w:val="24"/>
              </w:rPr>
              <w:t>plinskog</w:t>
            </w:r>
            <w:proofErr w:type="spellEnd"/>
            <w:r w:rsidRPr="00481239">
              <w:rPr>
                <w:b w:val="0"/>
                <w:sz w:val="24"/>
                <w:szCs w:val="24"/>
              </w:rPr>
              <w:t xml:space="preserve">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720B3F" w:rsidP="004812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Veliki p</w:t>
            </w:r>
            <w:r w:rsidR="00481239" w:rsidRPr="002A584B">
              <w:rPr>
                <w:sz w:val="24"/>
                <w:szCs w:val="24"/>
              </w:rPr>
              <w:t>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r w:rsidR="00720B3F">
              <w:rPr>
                <w:rFonts w:asciiTheme="minorHAnsi" w:hAnsiTheme="minorHAnsi"/>
                <w:sz w:val="24"/>
                <w:szCs w:val="24"/>
              </w:rPr>
              <w:t xml:space="preserve">velikog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r w:rsidR="00720B3F">
              <w:rPr>
                <w:rFonts w:asciiTheme="minorHAnsi" w:hAnsiTheme="minorHAnsi"/>
                <w:sz w:val="24"/>
                <w:szCs w:val="24"/>
              </w:rPr>
              <w:t xml:space="preserve">velikog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D15AD2" w:rsidRPr="00481239" w:rsidRDefault="00481239" w:rsidP="00481239">
      <w:pPr>
        <w:pStyle w:val="Heading3"/>
      </w:pPr>
      <w:bookmarkStart w:id="38" w:name="_Toc416435473"/>
      <w:r w:rsidRPr="00481239">
        <w:lastRenderedPageBreak/>
        <w:t>3.2.</w:t>
      </w:r>
      <w:r w:rsidR="00076801">
        <w:t>14</w:t>
      </w:r>
      <w:r w:rsidR="00D15AD2" w:rsidRPr="00481239">
        <w:t>. Unos podataka plinskih rezervoara:</w:t>
      </w:r>
      <w:bookmarkEnd w:id="38"/>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r w:rsidR="00AD52AE">
              <w:rPr>
                <w:rFonts w:asciiTheme="minorHAnsi" w:hAnsiTheme="minorHAnsi" w:cstheme="minorHAnsi"/>
                <w:sz w:val="24"/>
                <w:szCs w:val="24"/>
              </w:rPr>
              <w:t>(za plinske boce)</w:t>
            </w:r>
          </w:p>
          <w:p w:rsidR="00AD52AE" w:rsidRPr="001A33BE" w:rsidRDefault="00AD52AE"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Kapacitet rezervoara(za velike plinske rezervoare)</w:t>
            </w:r>
          </w:p>
          <w:p w:rsidR="00AD52AE"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sidRPr="001A33BE">
              <w:rPr>
                <w:rFonts w:asciiTheme="minorHAnsi" w:hAnsiTheme="minorHAnsi" w:cstheme="minorHAnsi"/>
                <w:sz w:val="24"/>
                <w:szCs w:val="24"/>
              </w:rPr>
              <w:t>Napunjenost</w:t>
            </w:r>
            <w:proofErr w:type="spellEnd"/>
            <w:r w:rsidR="00AD52AE">
              <w:rPr>
                <w:rFonts w:asciiTheme="minorHAnsi" w:hAnsiTheme="minorHAnsi" w:cstheme="minorHAnsi"/>
                <w:sz w:val="24"/>
                <w:szCs w:val="24"/>
              </w:rPr>
              <w:t>(prazna/puna)</w:t>
            </w:r>
          </w:p>
          <w:p w:rsidR="00481239"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w:t>
            </w:r>
            <w:r w:rsidR="00AD52AE">
              <w:rPr>
                <w:rFonts w:asciiTheme="minorHAnsi" w:hAnsiTheme="minorHAnsi" w:cstheme="minorHAnsi"/>
                <w:sz w:val="24"/>
                <w:szCs w:val="24"/>
              </w:rPr>
              <w:t xml:space="preserve"> izražena u </w:t>
            </w:r>
            <w:r w:rsidR="00AD52AE">
              <w:rPr>
                <w:rFonts w:asciiTheme="minorHAnsi" w:hAnsiTheme="minorHAnsi" w:cstheme="minorHAnsi"/>
                <w:i/>
                <w:sz w:val="24"/>
                <w:szCs w:val="24"/>
              </w:rPr>
              <w:t>kg</w:t>
            </w:r>
            <w:r w:rsidR="00AD52AE">
              <w:rPr>
                <w:rFonts w:asciiTheme="minorHAnsi" w:hAnsiTheme="minorHAnsi" w:cstheme="minorHAnsi"/>
                <w:sz w:val="24"/>
                <w:szCs w:val="24"/>
              </w:rPr>
              <w:t>(bruto)</w:t>
            </w:r>
          </w:p>
          <w:p w:rsidR="00AD52AE" w:rsidRDefault="00AD52AE"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broj(za velike plinske rezervoare</w:t>
            </w:r>
            <w:r w:rsidR="007E7F7C">
              <w:rPr>
                <w:rFonts w:asciiTheme="minorHAnsi" w:hAnsiTheme="minorHAnsi" w:cstheme="minorHAnsi"/>
                <w:sz w:val="24"/>
                <w:szCs w:val="24"/>
              </w:rPr>
              <w:t>)</w:t>
            </w:r>
          </w:p>
          <w:p w:rsidR="007E7F7C" w:rsidRPr="00AD52AE" w:rsidRDefault="007E7F7C"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Tip(</w:t>
            </w:r>
            <w:proofErr w:type="spellStart"/>
            <w:r>
              <w:rPr>
                <w:rFonts w:asciiTheme="minorHAnsi" w:hAnsiTheme="minorHAnsi" w:cstheme="minorHAnsi"/>
                <w:sz w:val="24"/>
                <w:szCs w:val="24"/>
              </w:rPr>
              <w:t>uzemni</w:t>
            </w:r>
            <w:proofErr w:type="spellEnd"/>
            <w:r>
              <w:rPr>
                <w:rFonts w:asciiTheme="minorHAnsi" w:hAnsiTheme="minorHAnsi" w:cstheme="minorHAnsi"/>
                <w:sz w:val="24"/>
                <w:szCs w:val="24"/>
              </w:rPr>
              <w:t>/nadzemni, za velike plinske rezervoare)</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Jedinstven serijski broj(u slučaju velikih plinskih rezervoara)</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 je pozitivna vrijednost</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Kapacitet rezervoara je pozitivna vrijednost</w:t>
            </w:r>
          </w:p>
          <w:p w:rsidR="00AD52AE" w:rsidRPr="005B1081" w:rsidRDefault="00AD52AE" w:rsidP="00AD52AE">
            <w:pPr>
              <w:cnfStyle w:val="000000100000" w:firstRow="0" w:lastRow="0" w:firstColumn="0" w:lastColumn="0" w:oddVBand="0" w:evenVBand="0" w:oddHBand="1" w:evenHBand="0" w:firstRowFirstColumn="0" w:firstRowLastColumn="0" w:lastRowFirstColumn="0" w:lastRowLastColumn="0"/>
              <w:rPr>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15AD2" w:rsidRDefault="00076801" w:rsidP="00DC47D9">
      <w:pPr>
        <w:pStyle w:val="Heading3"/>
      </w:pPr>
      <w:bookmarkStart w:id="39" w:name="_Toc416435474"/>
      <w:r>
        <w:lastRenderedPageBreak/>
        <w:t>3.2.15</w:t>
      </w:r>
      <w:r w:rsidR="00D15AD2" w:rsidRPr="00DC47D9">
        <w:t>. Uređivanje podataka plinskih rezervoara</w:t>
      </w:r>
      <w:bookmarkEnd w:id="39"/>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Vrsta plina</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ID</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r w:rsidR="001A33BE">
              <w:rPr>
                <w:rFonts w:asciiTheme="minorHAnsi" w:hAnsiTheme="minorHAnsi"/>
                <w:sz w:val="24"/>
                <w:szCs w:val="24"/>
              </w:rPr>
              <w:t>uređivanje</w:t>
            </w:r>
            <w:r w:rsidRPr="001B156E">
              <w:rPr>
                <w:rFonts w:asciiTheme="minorHAnsi" w:hAnsiTheme="minorHAnsi"/>
                <w:sz w:val="24"/>
                <w:szCs w:val="24"/>
              </w:rPr>
              <w:t xml:space="preserv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0" w:name="_Toc416435475"/>
      <w:r>
        <w:lastRenderedPageBreak/>
        <w:t>3.2.16.</w:t>
      </w:r>
      <w:r w:rsidR="00D15AD2" w:rsidRPr="00071EEC">
        <w:t xml:space="preserve"> Sistemsko obavještavanje o baždarenju plinski</w:t>
      </w:r>
      <w:r w:rsidR="00071EEC">
        <w:t>h rezervoara</w:t>
      </w:r>
      <w:bookmarkEnd w:id="40"/>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6930F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w:t>
            </w:r>
            <w:r w:rsidR="00972203" w:rsidRPr="00777452">
              <w:rPr>
                <w:sz w:val="24"/>
                <w:szCs w:val="24"/>
              </w:rPr>
              <w:t>sedam dana</w:t>
            </w:r>
            <w:r w:rsidR="001A33BE">
              <w:rPr>
                <w:b w:val="0"/>
                <w:sz w:val="24"/>
                <w:szCs w:val="24"/>
              </w:rPr>
              <w:t xml:space="preserve"> </w:t>
            </w:r>
            <w:r w:rsidRPr="001B156E">
              <w:rPr>
                <w:b w:val="0"/>
                <w:sz w:val="24"/>
                <w:szCs w:val="24"/>
              </w:rPr>
              <w:t xml:space="preserve">izvršiti </w:t>
            </w:r>
            <w:proofErr w:type="spellStart"/>
            <w:r w:rsidRPr="001B156E">
              <w:rPr>
                <w:b w:val="0"/>
                <w:sz w:val="24"/>
                <w:szCs w:val="24"/>
              </w:rPr>
              <w:t>baždarenje</w:t>
            </w:r>
            <w:proofErr w:type="spellEnd"/>
            <w:r w:rsidRPr="001B156E">
              <w:rPr>
                <w:b w:val="0"/>
                <w:sz w:val="24"/>
                <w:szCs w:val="24"/>
              </w:rPr>
              <w:t>.</w:t>
            </w:r>
            <w:r w:rsidR="006930F9">
              <w:rPr>
                <w:b w:val="0"/>
                <w:sz w:val="24"/>
                <w:szCs w:val="24"/>
              </w:rPr>
              <w:t xml:space="preserve"> Interval </w:t>
            </w:r>
            <w:proofErr w:type="spellStart"/>
            <w:r w:rsidR="006930F9">
              <w:rPr>
                <w:b w:val="0"/>
                <w:sz w:val="24"/>
                <w:szCs w:val="24"/>
              </w:rPr>
              <w:t>baždarenja</w:t>
            </w:r>
            <w:proofErr w:type="spellEnd"/>
            <w:r w:rsidR="006930F9">
              <w:rPr>
                <w:b w:val="0"/>
                <w:sz w:val="24"/>
                <w:szCs w:val="24"/>
              </w:rPr>
              <w:t xml:space="preserve"> iznosi </w:t>
            </w:r>
            <w:r w:rsidR="006930F9">
              <w:rPr>
                <w:sz w:val="24"/>
                <w:szCs w:val="24"/>
              </w:rPr>
              <w:t>šest godina</w:t>
            </w:r>
            <w:r w:rsidR="006930F9">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w:t>
            </w:r>
            <w:proofErr w:type="spellStart"/>
            <w:r w:rsidRPr="002A584B">
              <w:rPr>
                <w:sz w:val="24"/>
                <w:szCs w:val="24"/>
              </w:rPr>
              <w:t>isticanju</w:t>
            </w:r>
            <w:proofErr w:type="spellEnd"/>
            <w:r w:rsidRPr="002A584B">
              <w:rPr>
                <w:sz w:val="24"/>
                <w:szCs w:val="24"/>
              </w:rPr>
              <w:t xml:space="preserve"> vremena </w:t>
            </w:r>
            <w:proofErr w:type="spellStart"/>
            <w:r w:rsidRPr="002A584B">
              <w:rPr>
                <w:sz w:val="24"/>
                <w:szCs w:val="24"/>
              </w:rPr>
              <w:t>baždarenja</w:t>
            </w:r>
            <w:proofErr w:type="spellEnd"/>
            <w:r w:rsidR="001A33BE">
              <w:rPr>
                <w:sz w:val="24"/>
                <w:szCs w:val="24"/>
              </w:rPr>
              <w:t xml:space="preserve"> sa prikazom podataka o </w:t>
            </w:r>
            <w:proofErr w:type="spellStart"/>
            <w:r w:rsidR="001A33BE">
              <w:rPr>
                <w:sz w:val="24"/>
                <w:szCs w:val="24"/>
              </w:rPr>
              <w:t>rezervoarima</w:t>
            </w:r>
            <w:proofErr w:type="spellEnd"/>
            <w:r w:rsidR="001A33BE">
              <w:rPr>
                <w:sz w:val="24"/>
                <w:szCs w:val="24"/>
              </w:rPr>
              <w:t>(ili bocama) i to:</w:t>
            </w:r>
          </w:p>
          <w:p w:rsidR="001A33BE" w:rsidRDefault="001A33BE"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 sve rezervoare:</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 xml:space="preserve">Datum zadnjeg </w:t>
            </w:r>
            <w:proofErr w:type="spellStart"/>
            <w:r w:rsidRPr="00EC21B5">
              <w:rPr>
                <w:rFonts w:asciiTheme="minorHAnsi" w:hAnsiTheme="minorHAnsi" w:cstheme="minorHAnsi"/>
                <w:sz w:val="24"/>
                <w:szCs w:val="24"/>
              </w:rPr>
              <w:t>baždarenja</w:t>
            </w:r>
            <w:proofErr w:type="spellEnd"/>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Lokacija(da li se nalazi u skladištu ili kod određenog komitenta, u slučaju komitenta navodi se lokacija(adresa) na kojoj se nalazi</w:t>
            </w:r>
          </w:p>
          <w:p w:rsidR="001A33BE" w:rsidRPr="00EC21B5" w:rsidRDefault="00EC21B5" w:rsidP="00B657F3">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Serijski broj(za velike rezervoare)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3526EC" w:rsidRDefault="003526EC" w:rsidP="00071EEC">
      <w:pPr>
        <w:pStyle w:val="Heading3"/>
      </w:pPr>
      <w:bookmarkStart w:id="41" w:name="_Toc416435476"/>
    </w:p>
    <w:p w:rsidR="003526EC" w:rsidRDefault="003526EC" w:rsidP="00071EEC">
      <w:pPr>
        <w:pStyle w:val="Heading3"/>
      </w:pPr>
    </w:p>
    <w:p w:rsidR="003526EC" w:rsidRDefault="003526EC" w:rsidP="00071EEC">
      <w:pPr>
        <w:pStyle w:val="Heading3"/>
      </w:pPr>
    </w:p>
    <w:p w:rsidR="00D15AD2" w:rsidRPr="00071EEC" w:rsidRDefault="00076801" w:rsidP="00071EEC">
      <w:pPr>
        <w:pStyle w:val="Heading3"/>
      </w:pPr>
      <w:r>
        <w:t>3.2.17</w:t>
      </w:r>
      <w:r w:rsidR="00D15AD2" w:rsidRPr="00071EEC">
        <w:t>. Prikaz</w:t>
      </w:r>
      <w:r w:rsidR="00B657F3" w:rsidRPr="00071EEC">
        <w:t xml:space="preserve"> svih lokacija jednog komitenta</w:t>
      </w:r>
      <w:bookmarkEnd w:id="41"/>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Tablearni prikaz pretrage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2" w:name="_Toc416435477"/>
      <w:r>
        <w:t>3.2.18</w:t>
      </w:r>
      <w:r w:rsidR="00D15AD2" w:rsidRPr="00071EEC">
        <w:t>. Kreiranje pojedinačnih izvještaja za velike plinske re</w:t>
      </w:r>
      <w:r w:rsidR="00B657F3" w:rsidRPr="00071EEC">
        <w:t>zervoare</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FF1CA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w:t>
            </w:r>
          </w:p>
          <w:p w:rsidR="00FF1CAE" w:rsidRDefault="00FF1CAE"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Pod pojmom podaci podrazumijeva se:</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Lokacija na kojoj se nalazi rezervoar/boca(boce) </w:t>
            </w:r>
          </w:p>
          <w:p w:rsidR="00FF1CAE" w:rsidRPr="00D167E9"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w:t>
            </w:r>
            <w:proofErr w:type="spellStart"/>
            <w:r w:rsidRPr="00D167E9">
              <w:rPr>
                <w:rFonts w:asciiTheme="minorHAnsi" w:hAnsiTheme="minorHAnsi" w:cstheme="minorHAnsi"/>
                <w:b w:val="0"/>
                <w:sz w:val="24"/>
                <w:szCs w:val="24"/>
              </w:rPr>
              <w:t>uzemni</w:t>
            </w:r>
            <w:proofErr w:type="spellEnd"/>
            <w:r w:rsidRPr="00D167E9">
              <w:rPr>
                <w:rFonts w:asciiTheme="minorHAnsi" w:hAnsiTheme="minorHAnsi" w:cstheme="minorHAnsi"/>
                <w:b w:val="0"/>
                <w:sz w:val="24"/>
                <w:szCs w:val="24"/>
              </w:rPr>
              <w:t>/nadzemni)</w:t>
            </w:r>
          </w:p>
          <w:p w:rsidR="00FF1CAE" w:rsidRP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D167E9">
              <w:rPr>
                <w:rFonts w:asciiTheme="minorHAnsi" w:hAnsiTheme="minorHAnsi" w:cstheme="minorHAnsi"/>
                <w:b w:val="0"/>
                <w:sz w:val="24"/>
                <w:szCs w:val="24"/>
              </w:rPr>
              <w:t>Kapacitet rezervoara</w:t>
            </w:r>
          </w:p>
          <w:p w:rsidR="00FF1CAE" w:rsidRDefault="00FF1CAE" w:rsidP="00FF1CAE">
            <w:pPr>
              <w:pStyle w:val="ListParagraph"/>
              <w:spacing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p>
          <w:p w:rsidR="00FF1CAE" w:rsidRDefault="00B657F3"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FF1CAE">
              <w:rPr>
                <w:rFonts w:cstheme="minorHAnsi"/>
                <w:b w:val="0"/>
                <w:sz w:val="24"/>
                <w:szCs w:val="24"/>
              </w:rPr>
              <w:t>Pod pojmom promjene podrazumijevaju se</w:t>
            </w:r>
            <w:r w:rsidR="00FF1CAE">
              <w:rPr>
                <w:rFonts w:cstheme="minorHAnsi"/>
                <w:b w:val="0"/>
                <w:sz w:val="24"/>
                <w:szCs w:val="24"/>
              </w:rPr>
              <w:t>:</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unjenja(pri čemu se prikazuje datum punjenja rezervoara)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I</w:t>
            </w:r>
            <w:r w:rsidR="00B657F3" w:rsidRPr="00FF1CAE">
              <w:rPr>
                <w:rFonts w:cstheme="minorHAnsi"/>
                <w:b w:val="0"/>
                <w:sz w:val="24"/>
                <w:szCs w:val="24"/>
              </w:rPr>
              <w:t>zn</w:t>
            </w:r>
            <w:r w:rsidR="00FF1CAE">
              <w:rPr>
                <w:rFonts w:cstheme="minorHAnsi"/>
                <w:b w:val="0"/>
                <w:sz w:val="24"/>
                <w:szCs w:val="24"/>
              </w:rPr>
              <w:t>ajmljivanja drugim komitentima</w:t>
            </w:r>
            <w:r w:rsidR="00407174">
              <w:rPr>
                <w:rFonts w:cstheme="minorHAnsi"/>
                <w:b w:val="0"/>
                <w:sz w:val="24"/>
                <w:szCs w:val="24"/>
              </w:rPr>
              <w:t>(naziv firme/Ime i prezime te d</w:t>
            </w:r>
            <w:r w:rsidR="00FF1CAE">
              <w:rPr>
                <w:rFonts w:cstheme="minorHAnsi"/>
                <w:b w:val="0"/>
                <w:sz w:val="24"/>
                <w:szCs w:val="24"/>
              </w:rPr>
              <w:t>atum iznajmljivanja i period iznajmljivanja)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roofErr w:type="spellStart"/>
            <w:r>
              <w:rPr>
                <w:rFonts w:cstheme="minorHAnsi"/>
                <w:b w:val="0"/>
                <w:sz w:val="24"/>
                <w:szCs w:val="24"/>
              </w:rPr>
              <w:t>B</w:t>
            </w:r>
            <w:r w:rsidR="00FF1CAE">
              <w:rPr>
                <w:rFonts w:cstheme="minorHAnsi"/>
                <w:b w:val="0"/>
                <w:sz w:val="24"/>
                <w:szCs w:val="24"/>
              </w:rPr>
              <w:t>aždarenje</w:t>
            </w:r>
            <w:proofErr w:type="spellEnd"/>
            <w:r>
              <w:rPr>
                <w:rFonts w:cstheme="minorHAnsi"/>
                <w:b w:val="0"/>
                <w:sz w:val="24"/>
                <w:szCs w:val="24"/>
              </w:rPr>
              <w:t xml:space="preserve">(datum zadnjeg </w:t>
            </w:r>
            <w:proofErr w:type="spellStart"/>
            <w:r>
              <w:rPr>
                <w:rFonts w:cstheme="minorHAnsi"/>
                <w:b w:val="0"/>
                <w:sz w:val="24"/>
                <w:szCs w:val="24"/>
              </w:rPr>
              <w:t>baždarenja</w:t>
            </w:r>
            <w:proofErr w:type="spellEnd"/>
            <w:r>
              <w:rPr>
                <w:rFonts w:cstheme="minorHAnsi"/>
                <w:b w:val="0"/>
                <w:sz w:val="24"/>
                <w:szCs w:val="24"/>
              </w:rPr>
              <w:t xml:space="preserve">, i interval </w:t>
            </w:r>
            <w:proofErr w:type="spellStart"/>
            <w:r>
              <w:rPr>
                <w:rFonts w:cstheme="minorHAnsi"/>
                <w:b w:val="0"/>
                <w:sz w:val="24"/>
                <w:szCs w:val="24"/>
              </w:rPr>
              <w:t>baždarenja</w:t>
            </w:r>
            <w:proofErr w:type="spellEnd"/>
            <w:r>
              <w:rPr>
                <w:rFonts w:cstheme="minorHAnsi"/>
                <w:b w:val="0"/>
                <w:sz w:val="24"/>
                <w:szCs w:val="24"/>
              </w:rPr>
              <w:t>)</w:t>
            </w:r>
          </w:p>
          <w:p w:rsidR="00B657F3" w:rsidRP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romjena lokacije</w:t>
            </w:r>
            <w:r>
              <w:rPr>
                <w:rFonts w:cstheme="minorHAnsi"/>
                <w:b w:val="0"/>
                <w:sz w:val="24"/>
                <w:szCs w:val="24"/>
              </w:rPr>
              <w:t>(stara i nova lokacija)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FF1CAE" w:rsidRDefault="00FF1CAE" w:rsidP="00B657F3">
            <w:pPr>
              <w:cnfStyle w:val="000000100000" w:firstRow="0" w:lastRow="0" w:firstColumn="0" w:lastColumn="0" w:oddVBand="0" w:evenVBand="0" w:oddHBand="1" w:evenHBand="0" w:firstRowFirstColumn="0" w:firstRowLastColumn="0" w:lastRowFirstColumn="0" w:lastRowLastColumn="0"/>
            </w:pPr>
            <w:r>
              <w:t>Mora postojati veliki plinski rezervoar sa odabranim serijskim brojem</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Serijski broj velikog </w:t>
            </w:r>
            <w:proofErr w:type="spellStart"/>
            <w:r>
              <w:rPr>
                <w:sz w:val="24"/>
                <w:szCs w:val="24"/>
              </w:rPr>
              <w:t>plinskog</w:t>
            </w:r>
            <w:proofErr w:type="spellEnd"/>
            <w:r>
              <w:rPr>
                <w:sz w:val="24"/>
                <w:szCs w:val="24"/>
              </w:rPr>
              <w:t xml:space="preserve"> rezervoara</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Sistem omogućava odabir parametra koji je u ovom slučaju serijski broj</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w:t>
            </w:r>
            <w:r w:rsidR="00CD40CE">
              <w:rPr>
                <w:rFonts w:asciiTheme="minorHAnsi" w:hAnsiTheme="minorHAnsi"/>
                <w:sz w:val="24"/>
                <w:szCs w:val="24"/>
              </w:rPr>
              <w:t>m omogućava unos podataka izvješ</w:t>
            </w:r>
            <w:r w:rsidRPr="00B657F3">
              <w:rPr>
                <w:rFonts w:asciiTheme="minorHAnsi" w:hAnsiTheme="minorHAnsi"/>
                <w:sz w:val="24"/>
                <w:szCs w:val="24"/>
              </w:rPr>
              <w:t>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2B1BF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2B1BF2" w:rsidRDefault="00B657F3" w:rsidP="00B657F3">
            <w:pPr>
              <w:cnfStyle w:val="000000100000" w:firstRow="0" w:lastRow="0" w:firstColumn="0" w:lastColumn="0" w:oddVBand="0" w:evenVBand="0" w:oddHBand="1" w:evenHBand="0" w:firstRowFirstColumn="0" w:firstRowLastColumn="0" w:lastRowFirstColumn="0" w:lastRowLastColumn="0"/>
            </w:pPr>
            <w:bookmarkStart w:id="43" w:name="_GoBack"/>
            <w:bookmarkEnd w:id="43"/>
            <w:r>
              <w:t>2</w:t>
            </w:r>
          </w:p>
        </w:tc>
      </w:tr>
    </w:tbl>
    <w:p w:rsidR="007E7F7C" w:rsidRDefault="007E7F7C" w:rsidP="00071EEC">
      <w:pPr>
        <w:pStyle w:val="Heading3"/>
      </w:pPr>
      <w:bookmarkStart w:id="44" w:name="_Toc416435478"/>
    </w:p>
    <w:p w:rsidR="007E7F7C" w:rsidRDefault="007E7F7C" w:rsidP="00071EEC">
      <w:pPr>
        <w:pStyle w:val="Heading3"/>
      </w:pPr>
    </w:p>
    <w:p w:rsidR="007E7F7C" w:rsidRDefault="007E7F7C" w:rsidP="00071EEC">
      <w:pPr>
        <w:pStyle w:val="Heading3"/>
      </w:pPr>
    </w:p>
    <w:p w:rsidR="00D15AD2" w:rsidRDefault="007E7F7C" w:rsidP="00071EEC">
      <w:pPr>
        <w:pStyle w:val="Heading3"/>
      </w:pPr>
      <w:r>
        <w:br/>
      </w:r>
      <w:r w:rsidR="00076801">
        <w:t>3.2.19</w:t>
      </w:r>
      <w:r w:rsidR="00D15AD2" w:rsidRPr="00071EEC">
        <w:t>. Kreiranje izvještaja trenutnog stanja za komitenta</w:t>
      </w:r>
      <w:bookmarkEnd w:id="44"/>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w:t>
            </w: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 Izvještaj daje pregled s</w:t>
            </w:r>
            <w:r w:rsidR="00D167E9">
              <w:rPr>
                <w:b w:val="0"/>
                <w:sz w:val="24"/>
                <w:szCs w:val="24"/>
              </w:rPr>
              <w:t>vih plinskih rezervoara ili boca</w:t>
            </w:r>
            <w:r w:rsidRPr="00B657F3">
              <w:rPr>
                <w:b w:val="0"/>
                <w:sz w:val="24"/>
                <w:szCs w:val="24"/>
              </w:rPr>
              <w:t xml:space="preserve"> koji su izdati ili prodati </w:t>
            </w:r>
            <w:proofErr w:type="spellStart"/>
            <w:r w:rsidRPr="00B657F3">
              <w:rPr>
                <w:b w:val="0"/>
                <w:sz w:val="24"/>
                <w:szCs w:val="24"/>
              </w:rPr>
              <w:t>odabranom</w:t>
            </w:r>
            <w:proofErr w:type="spellEnd"/>
            <w:r w:rsidRPr="00B657F3">
              <w:rPr>
                <w:b w:val="0"/>
                <w:sz w:val="24"/>
                <w:szCs w:val="24"/>
              </w:rPr>
              <w:t xml:space="preserve"> </w:t>
            </w:r>
            <w:proofErr w:type="spellStart"/>
            <w:r w:rsidRPr="00B657F3">
              <w:rPr>
                <w:b w:val="0"/>
                <w:sz w:val="24"/>
                <w:szCs w:val="24"/>
              </w:rPr>
              <w:t>komitentu</w:t>
            </w:r>
            <w:proofErr w:type="spellEnd"/>
            <w:r w:rsidRPr="00B657F3">
              <w:rPr>
                <w:b w:val="0"/>
                <w:sz w:val="24"/>
                <w:szCs w:val="24"/>
              </w:rPr>
              <w:t xml:space="preserve"> sa </w:t>
            </w:r>
            <w:r w:rsidR="00D167E9">
              <w:rPr>
                <w:b w:val="0"/>
                <w:sz w:val="24"/>
                <w:szCs w:val="24"/>
              </w:rPr>
              <w:t>sljedećim podacima: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Odabrani komitent</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Lokacija na kojoj se nalazi rezervoar/boca(boce)</w:t>
            </w:r>
            <w:r w:rsidR="00B657F3" w:rsidRPr="00D167E9">
              <w:rPr>
                <w:rFonts w:asciiTheme="minorHAnsi" w:hAnsiTheme="minorHAnsi" w:cstheme="minorHAnsi"/>
                <w:b w:val="0"/>
                <w:sz w:val="24"/>
                <w:szCs w:val="24"/>
              </w:rPr>
              <w:t xml:space="preserve"> </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w:t>
            </w:r>
            <w:proofErr w:type="spellStart"/>
            <w:r w:rsidRPr="00D167E9">
              <w:rPr>
                <w:rFonts w:asciiTheme="minorHAnsi" w:hAnsiTheme="minorHAnsi" w:cstheme="minorHAnsi"/>
                <w:b w:val="0"/>
                <w:sz w:val="24"/>
                <w:szCs w:val="24"/>
              </w:rPr>
              <w:t>uzemni</w:t>
            </w:r>
            <w:proofErr w:type="spellEnd"/>
            <w:r w:rsidRPr="00D167E9">
              <w:rPr>
                <w:rFonts w:asciiTheme="minorHAnsi" w:hAnsiTheme="minorHAnsi" w:cstheme="minorHAnsi"/>
                <w:b w:val="0"/>
                <w:sz w:val="24"/>
                <w:szCs w:val="24"/>
              </w:rPr>
              <w:t>/nadzemni)</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Interval </w:t>
            </w:r>
            <w:proofErr w:type="spellStart"/>
            <w:r w:rsidRPr="00D167E9">
              <w:rPr>
                <w:rFonts w:asciiTheme="minorHAnsi" w:hAnsiTheme="minorHAnsi" w:cstheme="minorHAnsi"/>
                <w:b w:val="0"/>
                <w:sz w:val="24"/>
                <w:szCs w:val="24"/>
              </w:rPr>
              <w:t>baždarenja</w:t>
            </w:r>
            <w:proofErr w:type="spellEnd"/>
          </w:p>
          <w:p w:rsidR="00914AA4" w:rsidRPr="00D167E9" w:rsidRDefault="00914AA4"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Pr>
                <w:rFonts w:asciiTheme="minorHAnsi" w:hAnsiTheme="minorHAnsi" w:cstheme="minorHAnsi"/>
                <w:b w:val="0"/>
                <w:sz w:val="24"/>
                <w:szCs w:val="24"/>
              </w:rPr>
              <w:t xml:space="preserve">Datum zadnjeg </w:t>
            </w:r>
            <w:proofErr w:type="spellStart"/>
            <w:r>
              <w:rPr>
                <w:rFonts w:asciiTheme="minorHAnsi" w:hAnsiTheme="minorHAnsi" w:cstheme="minorHAnsi"/>
                <w:b w:val="0"/>
                <w:sz w:val="24"/>
                <w:szCs w:val="24"/>
              </w:rPr>
              <w:t>baždarenja</w:t>
            </w:r>
            <w:proofErr w:type="spellEnd"/>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Kapacitet</w:t>
            </w:r>
            <w:r w:rsidR="00B657F3" w:rsidRPr="00D167E9">
              <w:rPr>
                <w:rFonts w:asciiTheme="minorHAnsi" w:hAnsiTheme="minorHAnsi" w:cstheme="minorHAnsi"/>
                <w:b w:val="0"/>
                <w:sz w:val="24"/>
                <w:szCs w:val="24"/>
              </w:rPr>
              <w:t xml:space="preserve"> rezervoar</w:t>
            </w:r>
            <w:r w:rsidRPr="00D167E9">
              <w:rPr>
                <w:rFonts w:asciiTheme="minorHAnsi" w:hAnsiTheme="minorHAnsi" w:cstheme="minorHAnsi"/>
                <w:b w:val="0"/>
                <w:sz w:val="24"/>
                <w:szCs w:val="24"/>
              </w:rPr>
              <w:t>a/boce</w:t>
            </w:r>
          </w:p>
          <w:p w:rsidR="00B657F3"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Broj boca</w:t>
            </w:r>
          </w:p>
          <w:p w:rsidR="00D167E9" w:rsidRPr="00B657F3" w:rsidRDefault="00D167E9" w:rsidP="00D167E9">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r w:rsidR="0039744C">
              <w:rPr>
                <w:rFonts w:asciiTheme="minorHAnsi" w:hAnsiTheme="minorHAnsi"/>
                <w:sz w:val="24"/>
                <w:szCs w:val="24"/>
              </w:rPr>
              <w:t>(pravno lice)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r w:rsidR="0039744C">
              <w:rPr>
                <w:rFonts w:asciiTheme="minorHAnsi" w:hAnsiTheme="minorHAnsi"/>
                <w:sz w:val="24"/>
                <w:szCs w:val="24"/>
              </w:rPr>
              <w:t>(fizičko lice)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641"/>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lastRenderedPageBreak/>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3974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Pr>
          <w:p w:rsidR="00D93EAC" w:rsidRDefault="00D93EAC" w:rsidP="00B657F3"/>
          <w:p w:rsidR="00B657F3" w:rsidRDefault="00B657F3" w:rsidP="00B657F3">
            <w:r>
              <w:t>Prioritet realizacije</w:t>
            </w:r>
          </w:p>
        </w:tc>
        <w:tc>
          <w:tcPr>
            <w:tcW w:w="6894" w:type="dxa"/>
          </w:tcPr>
          <w:p w:rsidR="00D93EAC" w:rsidRDefault="00D93EAC" w:rsidP="00B657F3">
            <w:pPr>
              <w:cnfStyle w:val="000000100000" w:firstRow="0" w:lastRow="0" w:firstColumn="0" w:lastColumn="0" w:oddVBand="0" w:evenVBand="0" w:oddHBand="1" w:evenHBand="0" w:firstRowFirstColumn="0" w:firstRowLastColumn="0" w:lastRowFirstColumn="0" w:lastRowLastColumn="0"/>
            </w:pPr>
          </w:p>
          <w:p w:rsidR="00B657F3" w:rsidRDefault="0039744C" w:rsidP="00B657F3">
            <w:pPr>
              <w:cnfStyle w:val="000000100000" w:firstRow="0" w:lastRow="0" w:firstColumn="0" w:lastColumn="0" w:oddVBand="0" w:evenVBand="0" w:oddHBand="1" w:evenHBand="0" w:firstRowFirstColumn="0" w:firstRowLastColumn="0" w:lastRowFirstColumn="0" w:lastRowLastColumn="0"/>
            </w:pPr>
            <w:r>
              <w:t>2</w:t>
            </w:r>
          </w:p>
          <w:p w:rsidR="00D93EAC" w:rsidRDefault="00D93EAC" w:rsidP="00B657F3">
            <w:pPr>
              <w:cnfStyle w:val="000000100000" w:firstRow="0" w:lastRow="0" w:firstColumn="0" w:lastColumn="0" w:oddVBand="0" w:evenVBand="0" w:oddHBand="1" w:evenHBand="0" w:firstRowFirstColumn="0" w:firstRowLastColumn="0" w:lastRowFirstColumn="0" w:lastRowLastColumn="0"/>
            </w:pPr>
          </w:p>
        </w:tc>
      </w:tr>
    </w:tbl>
    <w:p w:rsidR="0052302C" w:rsidRDefault="0052302C" w:rsidP="00071EEC">
      <w:pPr>
        <w:pStyle w:val="Heading3"/>
      </w:pPr>
      <w:bookmarkStart w:id="45" w:name="_Toc416435479"/>
    </w:p>
    <w:p w:rsidR="00B657F3" w:rsidRPr="00071EEC" w:rsidRDefault="00076801" w:rsidP="00071EEC">
      <w:pPr>
        <w:pStyle w:val="Heading3"/>
      </w:pPr>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358"/>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lastRenderedPageBreak/>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Sistem omogućava kreiranje izvještaja</w:t>
            </w: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3.3. Nefunkcionalni zahtjevi i osobine sistema</w:t>
      </w:r>
      <w:bookmarkEnd w:id="46"/>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xml:space="preserve">- vrijeme odziva sistema prilikom čitanja, pisanja i brisanja podataka ne smije biti veće od 5 </w:t>
      </w:r>
      <w:r w:rsidR="007E7F7C">
        <w:rPr>
          <w:sz w:val="24"/>
          <w:szCs w:val="24"/>
        </w:rPr>
        <w:t xml:space="preserve">  </w:t>
      </w:r>
      <w:r w:rsidRPr="002A584B">
        <w:rPr>
          <w:sz w:val="24"/>
          <w:szCs w:val="24"/>
        </w:rPr>
        <w:t>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7E7F7C" w:rsidP="00D15AD2">
      <w:pPr>
        <w:jc w:val="both"/>
        <w:rPr>
          <w:sz w:val="24"/>
          <w:szCs w:val="24"/>
        </w:rPr>
      </w:pPr>
      <w:r>
        <w:rPr>
          <w:sz w:val="24"/>
          <w:szCs w:val="24"/>
        </w:rPr>
        <w:t xml:space="preserve">Sistem će biti jednostavan za </w:t>
      </w:r>
      <w:r w:rsidR="00D15AD2" w:rsidRPr="002A584B">
        <w:rPr>
          <w:sz w:val="24"/>
          <w:szCs w:val="24"/>
        </w:rPr>
        <w:t>korištenje, kao i za obuku kra</w:t>
      </w:r>
      <w:r>
        <w:rPr>
          <w:sz w:val="24"/>
          <w:szCs w:val="24"/>
        </w:rPr>
        <w:t>j</w:t>
      </w:r>
      <w:r w:rsidR="00D15AD2" w:rsidRPr="002A584B">
        <w:rPr>
          <w:sz w:val="24"/>
          <w:szCs w:val="24"/>
        </w:rPr>
        <w:t>njih korisnika. Uposleni</w:t>
      </w:r>
      <w:r>
        <w:rPr>
          <w:sz w:val="24"/>
          <w:szCs w:val="24"/>
        </w:rPr>
        <w:t>ci kompanije će nakon petodnevne</w:t>
      </w:r>
      <w:r w:rsidR="00D15AD2"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Korisnici će uvijek dobijati tačne i kozistentne podatke.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89313C" w:rsidP="00D15AD2">
      <w:pPr>
        <w:jc w:val="both"/>
        <w:rPr>
          <w:sz w:val="24"/>
          <w:szCs w:val="24"/>
        </w:rPr>
      </w:pPr>
      <w:r>
        <w:rPr>
          <w:sz w:val="24"/>
          <w:szCs w:val="24"/>
        </w:rPr>
        <w:t>Sistem će biti implementiran na način da će pojedinačne promjene biti moguće napraviti bez velikih promjena na ostatku sistema</w:t>
      </w:r>
      <w:r w:rsidR="00D15AD2" w:rsidRPr="002A584B">
        <w:rPr>
          <w:sz w:val="24"/>
          <w:szCs w:val="24"/>
        </w:rPr>
        <w:t>.</w:t>
      </w:r>
      <w:r>
        <w:rPr>
          <w:sz w:val="24"/>
          <w:szCs w:val="24"/>
        </w:rPr>
        <w:t xml:space="preserve"> </w:t>
      </w:r>
      <w:r w:rsidR="00D15AD2" w:rsidRPr="002A584B">
        <w:rPr>
          <w:sz w:val="24"/>
          <w:szCs w:val="24"/>
        </w:rPr>
        <w:t xml:space="preserve">Svaka promjena u sistemu bit će </w:t>
      </w:r>
      <w:r>
        <w:rPr>
          <w:sz w:val="24"/>
          <w:szCs w:val="24"/>
        </w:rPr>
        <w:t>izvedena</w:t>
      </w:r>
      <w:r w:rsidR="00D15AD2" w:rsidRPr="002A584B">
        <w:rPr>
          <w:sz w:val="24"/>
          <w:szCs w:val="24"/>
        </w:rPr>
        <w:t xml:space="preserve">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413" w:rsidRDefault="000A0413" w:rsidP="003B481E">
      <w:pPr>
        <w:spacing w:after="0" w:line="240" w:lineRule="auto"/>
      </w:pPr>
      <w:r>
        <w:separator/>
      </w:r>
    </w:p>
  </w:endnote>
  <w:endnote w:type="continuationSeparator" w:id="0">
    <w:p w:rsidR="000A0413" w:rsidRDefault="000A0413"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33027"/>
      <w:docPartObj>
        <w:docPartGallery w:val="Page Numbers (Bottom of Page)"/>
        <w:docPartUnique/>
      </w:docPartObj>
    </w:sdtPr>
    <w:sdtEndPr/>
    <w:sdtContent>
      <w:p w:rsidR="00777452" w:rsidRDefault="00777452">
        <w:pPr>
          <w:pStyle w:val="Footer"/>
          <w:jc w:val="center"/>
        </w:pPr>
        <w:r>
          <w:fldChar w:fldCharType="begin"/>
        </w:r>
        <w:r>
          <w:instrText>PAGE   \* MERGEFORMAT</w:instrText>
        </w:r>
        <w:r>
          <w:fldChar w:fldCharType="separate"/>
        </w:r>
        <w:r w:rsidR="007971AE">
          <w:rPr>
            <w:noProof/>
          </w:rPr>
          <w:t>37</w:t>
        </w:r>
        <w:r>
          <w:fldChar w:fldCharType="end"/>
        </w:r>
      </w:p>
    </w:sdtContent>
  </w:sdt>
  <w:p w:rsidR="00777452" w:rsidRDefault="00777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413" w:rsidRDefault="000A0413" w:rsidP="003B481E">
      <w:pPr>
        <w:spacing w:after="0" w:line="240" w:lineRule="auto"/>
      </w:pPr>
      <w:r>
        <w:separator/>
      </w:r>
    </w:p>
  </w:footnote>
  <w:footnote w:type="continuationSeparator" w:id="0">
    <w:p w:rsidR="000A0413" w:rsidRDefault="000A0413"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962AF3"/>
    <w:multiLevelType w:val="hybridMultilevel"/>
    <w:tmpl w:val="CA525D2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0">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1">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B95252"/>
    <w:multiLevelType w:val="hybridMultilevel"/>
    <w:tmpl w:val="C69E3B1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7">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1">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2">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5">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8">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10476A7"/>
    <w:multiLevelType w:val="hybridMultilevel"/>
    <w:tmpl w:val="801897D8"/>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8">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0">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8"/>
  </w:num>
  <w:num w:numId="3">
    <w:abstractNumId w:val="43"/>
  </w:num>
  <w:num w:numId="4">
    <w:abstractNumId w:val="10"/>
  </w:num>
  <w:num w:numId="5">
    <w:abstractNumId w:val="2"/>
  </w:num>
  <w:num w:numId="6">
    <w:abstractNumId w:val="30"/>
  </w:num>
  <w:num w:numId="7">
    <w:abstractNumId w:val="49"/>
  </w:num>
  <w:num w:numId="8">
    <w:abstractNumId w:val="3"/>
  </w:num>
  <w:num w:numId="9">
    <w:abstractNumId w:val="9"/>
  </w:num>
  <w:num w:numId="10">
    <w:abstractNumId w:val="25"/>
  </w:num>
  <w:num w:numId="11">
    <w:abstractNumId w:val="42"/>
  </w:num>
  <w:num w:numId="12">
    <w:abstractNumId w:val="26"/>
  </w:num>
  <w:num w:numId="13">
    <w:abstractNumId w:val="8"/>
  </w:num>
  <w:num w:numId="14">
    <w:abstractNumId w:val="17"/>
  </w:num>
  <w:num w:numId="15">
    <w:abstractNumId w:val="11"/>
  </w:num>
  <w:num w:numId="16">
    <w:abstractNumId w:val="24"/>
  </w:num>
  <w:num w:numId="17">
    <w:abstractNumId w:val="44"/>
  </w:num>
  <w:num w:numId="18">
    <w:abstractNumId w:val="20"/>
  </w:num>
  <w:num w:numId="19">
    <w:abstractNumId w:val="48"/>
  </w:num>
  <w:num w:numId="20">
    <w:abstractNumId w:val="36"/>
  </w:num>
  <w:num w:numId="21">
    <w:abstractNumId w:val="19"/>
  </w:num>
  <w:num w:numId="22">
    <w:abstractNumId w:val="12"/>
  </w:num>
  <w:num w:numId="23">
    <w:abstractNumId w:val="38"/>
  </w:num>
  <w:num w:numId="24">
    <w:abstractNumId w:val="41"/>
  </w:num>
  <w:num w:numId="25">
    <w:abstractNumId w:val="34"/>
  </w:num>
  <w:num w:numId="26">
    <w:abstractNumId w:val="28"/>
  </w:num>
  <w:num w:numId="27">
    <w:abstractNumId w:val="29"/>
  </w:num>
  <w:num w:numId="28">
    <w:abstractNumId w:val="4"/>
  </w:num>
  <w:num w:numId="29">
    <w:abstractNumId w:val="21"/>
  </w:num>
  <w:num w:numId="30">
    <w:abstractNumId w:val="53"/>
  </w:num>
  <w:num w:numId="31">
    <w:abstractNumId w:val="18"/>
  </w:num>
  <w:num w:numId="32">
    <w:abstractNumId w:val="40"/>
  </w:num>
  <w:num w:numId="33">
    <w:abstractNumId w:val="33"/>
  </w:num>
  <w:num w:numId="34">
    <w:abstractNumId w:val="54"/>
  </w:num>
  <w:num w:numId="35">
    <w:abstractNumId w:val="35"/>
  </w:num>
  <w:num w:numId="36">
    <w:abstractNumId w:val="39"/>
  </w:num>
  <w:num w:numId="37">
    <w:abstractNumId w:val="16"/>
  </w:num>
  <w:num w:numId="38">
    <w:abstractNumId w:val="1"/>
  </w:num>
  <w:num w:numId="39">
    <w:abstractNumId w:val="32"/>
  </w:num>
  <w:num w:numId="40">
    <w:abstractNumId w:val="56"/>
  </w:num>
  <w:num w:numId="41">
    <w:abstractNumId w:val="51"/>
  </w:num>
  <w:num w:numId="42">
    <w:abstractNumId w:val="23"/>
  </w:num>
  <w:num w:numId="43">
    <w:abstractNumId w:val="57"/>
  </w:num>
  <w:num w:numId="44">
    <w:abstractNumId w:val="45"/>
  </w:num>
  <w:num w:numId="45">
    <w:abstractNumId w:val="22"/>
  </w:num>
  <w:num w:numId="46">
    <w:abstractNumId w:val="60"/>
  </w:num>
  <w:num w:numId="47">
    <w:abstractNumId w:val="6"/>
  </w:num>
  <w:num w:numId="48">
    <w:abstractNumId w:val="59"/>
  </w:num>
  <w:num w:numId="49">
    <w:abstractNumId w:val="52"/>
  </w:num>
  <w:num w:numId="50">
    <w:abstractNumId w:val="15"/>
  </w:num>
  <w:num w:numId="51">
    <w:abstractNumId w:val="47"/>
  </w:num>
  <w:num w:numId="52">
    <w:abstractNumId w:val="7"/>
  </w:num>
  <w:num w:numId="53">
    <w:abstractNumId w:val="50"/>
  </w:num>
  <w:num w:numId="54">
    <w:abstractNumId w:val="5"/>
  </w:num>
  <w:num w:numId="55">
    <w:abstractNumId w:val="46"/>
  </w:num>
  <w:num w:numId="56">
    <w:abstractNumId w:val="0"/>
  </w:num>
  <w:num w:numId="57">
    <w:abstractNumId w:val="37"/>
  </w:num>
  <w:num w:numId="58">
    <w:abstractNumId w:val="31"/>
  </w:num>
  <w:num w:numId="59">
    <w:abstractNumId w:val="27"/>
  </w:num>
  <w:num w:numId="60">
    <w:abstractNumId w:val="55"/>
  </w:num>
  <w:num w:numId="6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413"/>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26DC0"/>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33BE"/>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A72F9"/>
    <w:rsid w:val="002B0334"/>
    <w:rsid w:val="002B0E4F"/>
    <w:rsid w:val="002B145D"/>
    <w:rsid w:val="002B17BD"/>
    <w:rsid w:val="002B1BF2"/>
    <w:rsid w:val="002B28F0"/>
    <w:rsid w:val="002B3BFB"/>
    <w:rsid w:val="002B7117"/>
    <w:rsid w:val="002B78A3"/>
    <w:rsid w:val="002C1043"/>
    <w:rsid w:val="002D1045"/>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26EC"/>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44C"/>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07174"/>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302C"/>
    <w:rsid w:val="00524701"/>
    <w:rsid w:val="0052564A"/>
    <w:rsid w:val="00527DD3"/>
    <w:rsid w:val="00531C62"/>
    <w:rsid w:val="005321F1"/>
    <w:rsid w:val="005374CF"/>
    <w:rsid w:val="0054023F"/>
    <w:rsid w:val="00542002"/>
    <w:rsid w:val="005468A1"/>
    <w:rsid w:val="00547B09"/>
    <w:rsid w:val="00555037"/>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5F6A"/>
    <w:rsid w:val="005D7809"/>
    <w:rsid w:val="005D7D7B"/>
    <w:rsid w:val="005F06AF"/>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0F9"/>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56CB"/>
    <w:rsid w:val="007068AB"/>
    <w:rsid w:val="007146A5"/>
    <w:rsid w:val="00714DA9"/>
    <w:rsid w:val="00714DFE"/>
    <w:rsid w:val="0071696D"/>
    <w:rsid w:val="007200AC"/>
    <w:rsid w:val="00720B3F"/>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452"/>
    <w:rsid w:val="00777DCB"/>
    <w:rsid w:val="007817FB"/>
    <w:rsid w:val="00782679"/>
    <w:rsid w:val="00783393"/>
    <w:rsid w:val="00785A8E"/>
    <w:rsid w:val="0078741F"/>
    <w:rsid w:val="00791488"/>
    <w:rsid w:val="00791632"/>
    <w:rsid w:val="00792784"/>
    <w:rsid w:val="00796ACB"/>
    <w:rsid w:val="00796D33"/>
    <w:rsid w:val="007971AE"/>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E7F7C"/>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6385"/>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313C"/>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4AA4"/>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536B"/>
    <w:rsid w:val="00AC6506"/>
    <w:rsid w:val="00AC6528"/>
    <w:rsid w:val="00AD0831"/>
    <w:rsid w:val="00AD2BEC"/>
    <w:rsid w:val="00AD35A0"/>
    <w:rsid w:val="00AD3812"/>
    <w:rsid w:val="00AD52AE"/>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D40CE"/>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167E9"/>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3EAC"/>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21B5"/>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0A7E"/>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16AF"/>
    <w:rsid w:val="00FE3C9A"/>
    <w:rsid w:val="00FE7624"/>
    <w:rsid w:val="00FE792C"/>
    <w:rsid w:val="00FF0CD0"/>
    <w:rsid w:val="00FF1CAE"/>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F53CB-D309-4E59-AB6A-C1006387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8E8E8E" w:themeColor="text1" w:themeTint="80"/>
        <w:bottom w:val="single" w:sz="4" w:space="0" w:color="8E8E8E" w:themeColor="text1" w:themeTint="80"/>
      </w:tblBorders>
      <w:tblCellMar>
        <w:top w:w="0" w:type="dxa"/>
        <w:left w:w="108" w:type="dxa"/>
        <w:bottom w:w="0" w:type="dxa"/>
        <w:right w:w="108" w:type="dxa"/>
      </w:tblCellMar>
    </w:tblPr>
    <w:tblStylePr w:type="firstRow">
      <w:rPr>
        <w:b/>
        <w:bCs/>
      </w:rPr>
      <w:tblPr/>
      <w:tcPr>
        <w:tcBorders>
          <w:bottom w:val="single" w:sz="4" w:space="0" w:color="8E8E8E" w:themeColor="text1" w:themeTint="80"/>
        </w:tcBorders>
      </w:tcPr>
    </w:tblStylePr>
    <w:tblStylePr w:type="lastRow">
      <w:rPr>
        <w:b/>
        <w:bCs/>
      </w:rPr>
      <w:tblPr/>
      <w:tcPr>
        <w:tcBorders>
          <w:top w:val="single" w:sz="4" w:space="0" w:color="8E8E8E" w:themeColor="text1" w:themeTint="80"/>
        </w:tcBorders>
      </w:tcPr>
    </w:tblStylePr>
    <w:tblStylePr w:type="firstCol">
      <w:rPr>
        <w:b/>
        <w:bCs/>
      </w:rPr>
    </w:tblStylePr>
    <w:tblStylePr w:type="lastCol">
      <w:rPr>
        <w:b/>
        <w:bCs/>
      </w:rPr>
    </w:tblStylePr>
    <w:tblStylePr w:type="band1Vert">
      <w:tblPr/>
      <w:tcPr>
        <w:tcBorders>
          <w:left w:val="single" w:sz="4" w:space="0" w:color="8E8E8E" w:themeColor="text1" w:themeTint="80"/>
          <w:right w:val="single" w:sz="4" w:space="0" w:color="8E8E8E" w:themeColor="text1" w:themeTint="80"/>
        </w:tcBorders>
      </w:tcPr>
    </w:tblStylePr>
    <w:tblStylePr w:type="band2Vert">
      <w:tblPr/>
      <w:tcPr>
        <w:tcBorders>
          <w:left w:val="single" w:sz="4" w:space="0" w:color="8E8E8E" w:themeColor="text1" w:themeTint="80"/>
          <w:right w:val="single" w:sz="4" w:space="0" w:color="8E8E8E" w:themeColor="text1" w:themeTint="80"/>
        </w:tcBorders>
      </w:tcPr>
    </w:tblStylePr>
    <w:tblStylePr w:type="band1Horz">
      <w:tblPr/>
      <w:tcPr>
        <w:tcBorders>
          <w:top w:val="single" w:sz="4" w:space="0" w:color="8E8E8E" w:themeColor="text1" w:themeTint="80"/>
          <w:bottom w:val="single" w:sz="4" w:space="0" w:color="8E8E8E"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6D6D6D"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6D6D6D"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4Tim4/blob/master/Zakoni/Zakon-o-obligacionim-odnosima-FBiH-RS.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verInzenjeringETFSA/SI2014Tim4/blob/master/Zakoni/ieee830.pdf"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SoftverInzenjeringETFSA/SI2014Tim4/blob/master/Zakoni/802.3ieee.pdf" TargetMode="External"/><Relationship Id="rId4" Type="http://schemas.openxmlformats.org/officeDocument/2006/relationships/settings" Target="settings.xml"/><Relationship Id="rId9" Type="http://schemas.openxmlformats.org/officeDocument/2006/relationships/hyperlink" Target="http://bhstring.net/ppztk/zakonlzt.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C1C5-D732-47B0-8CBB-453198B2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5839</Words>
  <Characters>33284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Granulo</cp:lastModifiedBy>
  <cp:revision>36</cp:revision>
  <cp:lastPrinted>2015-04-27T06:30:00Z</cp:lastPrinted>
  <dcterms:created xsi:type="dcterms:W3CDTF">2015-04-10T13:21:00Z</dcterms:created>
  <dcterms:modified xsi:type="dcterms:W3CDTF">2015-04-27T06:30:00Z</dcterms:modified>
</cp:coreProperties>
</file>