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012" w:rsidRDefault="00BC7495" w:rsidP="00BC7495">
      <w:pPr>
        <w:jc w:val="center"/>
        <w:rPr>
          <w:sz w:val="44"/>
          <w:szCs w:val="44"/>
        </w:rPr>
      </w:pPr>
      <w:r w:rsidRPr="00BC7495">
        <w:rPr>
          <w:rFonts w:hint="eastAsia"/>
          <w:sz w:val="44"/>
          <w:szCs w:val="44"/>
        </w:rPr>
        <w:t>测试规程说明</w:t>
      </w:r>
    </w:p>
    <w:p w:rsidR="00BC7495" w:rsidRDefault="00BC7495" w:rsidP="00BC7495">
      <w:pPr>
        <w:jc w:val="center"/>
        <w:rPr>
          <w:sz w:val="44"/>
          <w:szCs w:val="44"/>
        </w:rPr>
      </w:pPr>
    </w:p>
    <w:p w:rsidR="00BC7495" w:rsidRDefault="00BC7495" w:rsidP="00BC7495">
      <w:pPr>
        <w:jc w:val="center"/>
        <w:rPr>
          <w:sz w:val="44"/>
          <w:szCs w:val="44"/>
        </w:rPr>
      </w:pPr>
    </w:p>
    <w:p w:rsidR="00BC7495" w:rsidRDefault="00BC7495" w:rsidP="00BC7495">
      <w:pPr>
        <w:jc w:val="center"/>
        <w:rPr>
          <w:sz w:val="44"/>
          <w:szCs w:val="44"/>
        </w:rPr>
      </w:pPr>
    </w:p>
    <w:p w:rsidR="00BC7495" w:rsidRDefault="00BC7495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BC7495" w:rsidRDefault="00BC7495" w:rsidP="00BC7495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目录</w:t>
      </w:r>
    </w:p>
    <w:p w:rsidR="00BC7495" w:rsidRDefault="00BC7495">
      <w:pPr>
        <w:pStyle w:val="TOC1"/>
        <w:tabs>
          <w:tab w:val="right" w:leader="dot" w:pos="8290"/>
        </w:tabs>
        <w:rPr>
          <w:noProof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TOC \o "1-3" \h \z \u </w:instrText>
      </w:r>
      <w:r>
        <w:rPr>
          <w:sz w:val="44"/>
          <w:szCs w:val="44"/>
        </w:rPr>
        <w:fldChar w:fldCharType="separate"/>
      </w:r>
      <w:hyperlink w:anchor="_Toc527981506" w:history="1">
        <w:r w:rsidRPr="00A859F0">
          <w:rPr>
            <w:rStyle w:val="a3"/>
            <w:noProof/>
          </w:rPr>
          <w:t>1.测试规程说明标识符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_Toc527981506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7495" w:rsidRDefault="00BC7495">
      <w:pPr>
        <w:pStyle w:val="TOC1"/>
        <w:tabs>
          <w:tab w:val="right" w:leader="dot" w:pos="8290"/>
        </w:tabs>
        <w:rPr>
          <w:noProof/>
        </w:rPr>
      </w:pPr>
      <w:hyperlink w:anchor="_Toc527981507" w:history="1">
        <w:r w:rsidRPr="00A859F0">
          <w:rPr>
            <w:rStyle w:val="a3"/>
            <w:noProof/>
          </w:rPr>
          <w:t>2.目的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_Toc527981507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7495" w:rsidRDefault="00BC7495">
      <w:pPr>
        <w:pStyle w:val="TOC1"/>
        <w:tabs>
          <w:tab w:val="right" w:leader="dot" w:pos="8290"/>
        </w:tabs>
        <w:rPr>
          <w:noProof/>
        </w:rPr>
      </w:pPr>
      <w:hyperlink w:anchor="_Toc527981508" w:history="1">
        <w:r w:rsidRPr="00A859F0">
          <w:rPr>
            <w:rStyle w:val="a3"/>
            <w:noProof/>
          </w:rPr>
          <w:t>3.特殊要求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_Toc527981508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7495" w:rsidRDefault="00BC7495">
      <w:pPr>
        <w:pStyle w:val="TOC1"/>
        <w:tabs>
          <w:tab w:val="right" w:leader="dot" w:pos="8290"/>
        </w:tabs>
        <w:rPr>
          <w:noProof/>
        </w:rPr>
      </w:pPr>
      <w:hyperlink w:anchor="_Toc527981509" w:history="1">
        <w:r w:rsidRPr="00A859F0">
          <w:rPr>
            <w:rStyle w:val="a3"/>
            <w:noProof/>
          </w:rPr>
          <w:t>4.规程步骤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_Toc527981509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7495" w:rsidRDefault="00BC7495" w:rsidP="00BC7495">
      <w:pPr>
        <w:jc w:val="center"/>
        <w:rPr>
          <w:sz w:val="44"/>
          <w:szCs w:val="44"/>
        </w:rPr>
      </w:pPr>
      <w:r>
        <w:rPr>
          <w:sz w:val="44"/>
          <w:szCs w:val="44"/>
        </w:rPr>
        <w:fldChar w:fldCharType="end"/>
      </w:r>
      <w:bookmarkStart w:id="0" w:name="_GoBack"/>
      <w:bookmarkEnd w:id="0"/>
    </w:p>
    <w:p w:rsidR="00BC7495" w:rsidRDefault="00BC7495" w:rsidP="00BC7495">
      <w:pPr>
        <w:jc w:val="center"/>
        <w:rPr>
          <w:sz w:val="44"/>
          <w:szCs w:val="44"/>
        </w:rPr>
      </w:pPr>
    </w:p>
    <w:p w:rsidR="00BC7495" w:rsidRDefault="00BC7495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BC7495" w:rsidRDefault="00BC7495" w:rsidP="00BC7495">
      <w:pPr>
        <w:pStyle w:val="1"/>
      </w:pPr>
      <w:bookmarkStart w:id="1" w:name="_Toc527981506"/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测试规程说明标识符</w:t>
      </w:r>
      <w:bookmarkEnd w:id="1"/>
    </w:p>
    <w:p w:rsidR="00BC7495" w:rsidRDefault="00BC7495" w:rsidP="00BC7495">
      <w:pPr>
        <w:pStyle w:val="1"/>
      </w:pPr>
      <w:bookmarkStart w:id="2" w:name="_Toc527981507"/>
      <w:r>
        <w:rPr>
          <w:rFonts w:hint="eastAsia"/>
        </w:rPr>
        <w:t>2</w:t>
      </w:r>
      <w:r>
        <w:t>.</w:t>
      </w:r>
      <w:r>
        <w:rPr>
          <w:rFonts w:hint="eastAsia"/>
        </w:rPr>
        <w:t>目的</w:t>
      </w:r>
      <w:bookmarkEnd w:id="2"/>
    </w:p>
    <w:p w:rsidR="00BC7495" w:rsidRDefault="00BC7495" w:rsidP="00BC7495">
      <w:pPr>
        <w:pStyle w:val="1"/>
      </w:pPr>
      <w:bookmarkStart w:id="3" w:name="_Toc527981508"/>
      <w:r>
        <w:rPr>
          <w:rFonts w:hint="eastAsia"/>
        </w:rPr>
        <w:t>3</w:t>
      </w:r>
      <w:r>
        <w:t>.</w:t>
      </w:r>
      <w:r>
        <w:rPr>
          <w:rFonts w:hint="eastAsia"/>
        </w:rPr>
        <w:t>特殊要求</w:t>
      </w:r>
      <w:bookmarkEnd w:id="3"/>
    </w:p>
    <w:p w:rsidR="00BC7495" w:rsidRPr="00BC7495" w:rsidRDefault="00BC7495" w:rsidP="00BC7495">
      <w:pPr>
        <w:pStyle w:val="1"/>
        <w:rPr>
          <w:rFonts w:hint="eastAsia"/>
        </w:rPr>
      </w:pPr>
      <w:bookmarkStart w:id="4" w:name="_Toc527981509"/>
      <w:r>
        <w:rPr>
          <w:rFonts w:hint="eastAsia"/>
        </w:rPr>
        <w:t>4</w:t>
      </w:r>
      <w:r>
        <w:t>.</w:t>
      </w:r>
      <w:r>
        <w:rPr>
          <w:rFonts w:hint="eastAsia"/>
        </w:rPr>
        <w:t>规程步骤</w:t>
      </w:r>
      <w:bookmarkEnd w:id="4"/>
    </w:p>
    <w:sectPr w:rsidR="00BC7495" w:rsidRPr="00BC7495" w:rsidSect="00D02B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0582C"/>
    <w:multiLevelType w:val="hybridMultilevel"/>
    <w:tmpl w:val="44AE5E72"/>
    <w:lvl w:ilvl="0" w:tplc="60BED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95"/>
    <w:rsid w:val="00320ABD"/>
    <w:rsid w:val="00BC7495"/>
    <w:rsid w:val="00D0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38634"/>
  <w15:chartTrackingRefBased/>
  <w15:docId w15:val="{C218FD59-2022-8A46-9E40-D4747725F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74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7495"/>
    <w:rPr>
      <w:b/>
      <w:bCs/>
      <w:kern w:val="44"/>
      <w:sz w:val="44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BC7495"/>
  </w:style>
  <w:style w:type="character" w:styleId="a3">
    <w:name w:val="Hyperlink"/>
    <w:basedOn w:val="a0"/>
    <w:uiPriority w:val="99"/>
    <w:unhideWhenUsed/>
    <w:rsid w:val="00BC74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1BC94A3-5049-A648-883F-60D15B2AB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2018-10-22T06:20:00Z</dcterms:created>
  <dcterms:modified xsi:type="dcterms:W3CDTF">2018-10-22T06:22:00Z</dcterms:modified>
</cp:coreProperties>
</file>