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008"/>
        <w:gridCol w:w="1625"/>
        <w:gridCol w:w="1633"/>
        <w:gridCol w:w="1631"/>
      </w:tblGrid>
      <w:tr>
        <w:trPr>
          <w:trHeight w:val="290" w:hRule="atLeast"/>
        </w:trPr>
        <w:tc>
          <w:tcPr>
            <w:tcW w:w="95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7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用户账户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用户姓名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用户的名字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用户类别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属于{会员，普通用户}，默认普通用户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用户类别标识，权限表示</w:t>
            </w:r>
          </w:p>
        </w:tc>
      </w:tr>
      <w:tr>
        <w:trPr>
          <w:trHeight w:val="290" w:hRule="atLeast"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会员表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079"/>
        <w:gridCol w:w="1597"/>
        <w:gridCol w:w="1645"/>
        <w:gridCol w:w="1604"/>
      </w:tblGrid>
      <w:tr>
        <w:trPr>
          <w:trHeight w:val="290" w:hRule="atLeast"/>
        </w:trPr>
        <w:tc>
          <w:tcPr>
            <w:tcW w:w="937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4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会员编号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唯一标识本系统的会员信息</w:t>
            </w:r>
          </w:p>
        </w:tc>
      </w:tr>
      <w:tr>
        <w:trPr>
          <w:trHeight w:val="141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用户账号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商品表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15"/>
        <w:gridCol w:w="1507"/>
        <w:gridCol w:w="1587"/>
        <w:gridCol w:w="1508"/>
      </w:tblGrid>
      <w:tr>
        <w:trPr>
          <w:trHeight w:val="290" w:hRule="atLeast"/>
        </w:trPr>
        <w:tc>
          <w:tcPr>
            <w:tcW w:w="88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84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88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商品编号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是商品信息的重要标识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具体类别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商品的具体类别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商品的价格</w:t>
            </w:r>
          </w:p>
        </w:tc>
      </w:tr>
      <w:tr>
        <w:trPr>
          <w:trHeight w:val="57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商品的数量</w:t>
            </w:r>
          </w:p>
        </w:tc>
      </w:tr>
    </w:tbl>
    <w:p/>
    <w:p>
      <w:r>
        <w:rPr>
          <w:rFonts w:hint="eastAsia"/>
        </w:rPr>
        <w:t>销售订单表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079"/>
        <w:gridCol w:w="1590"/>
        <w:gridCol w:w="1631"/>
        <w:gridCol w:w="1630"/>
      </w:tblGrid>
      <w:tr>
        <w:trPr>
          <w:trHeight w:val="290" w:hRule="atLeast"/>
        </w:trPr>
        <w:tc>
          <w:tcPr>
            <w:tcW w:w="934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169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订单日期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非空，默认为当前时间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订单生成的时间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购买数量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退货表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270"/>
        <w:gridCol w:w="1549"/>
        <w:gridCol w:w="1600"/>
        <w:gridCol w:w="1552"/>
      </w:tblGrid>
      <w:tr>
        <w:trPr>
          <w:trHeight w:val="290" w:hRule="atLeast"/>
        </w:trPr>
        <w:tc>
          <w:tcPr>
            <w:tcW w:w="910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332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0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1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退货时间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主键的一部分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  <w:tr>
        <w:trPr>
          <w:trHeight w:val="113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退货原因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用户退货理由的内容</w:t>
            </w:r>
          </w:p>
        </w:tc>
      </w:tr>
    </w:tbl>
    <w:p/>
    <w:p>
      <w:r>
        <w:rPr>
          <w:rFonts w:hint="eastAsia"/>
        </w:rPr>
        <w:t>员工表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员工ID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唯一标识一个员工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员工的名字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员工性别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员工的性别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员工部门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非空，由2~20可变长字符串组成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员工所属部门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员工的手机号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供应商表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供应商ID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唯一标识一个供应商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供货商名称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供货商的名字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供货商的手机号</w:t>
            </w:r>
          </w:p>
        </w:tc>
      </w:tr>
    </w:tbl>
    <w:p/>
    <w:p>
      <w:r>
        <w:rPr>
          <w:rFonts w:hint="eastAsia"/>
        </w:rPr>
        <w:t>管理员表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管理员ID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唯一标识管理员的身份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管理员密码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管理员登录系统必须提供的信息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管理员的名字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13"/>
    <w:rsid w:val="00244D3B"/>
    <w:rsid w:val="003A205B"/>
    <w:rsid w:val="005824B3"/>
    <w:rsid w:val="006F330D"/>
    <w:rsid w:val="00A1578A"/>
    <w:rsid w:val="00B17939"/>
    <w:rsid w:val="00DF2D83"/>
    <w:rsid w:val="00FA7613"/>
    <w:rsid w:val="D5563912"/>
    <w:rsid w:val="E7B8B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table" w:customStyle="1" w:styleId="8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244</Words>
  <Characters>1395</Characters>
  <Lines>11</Lines>
  <Paragraphs>3</Paragraphs>
  <TotalTime>10</TotalTime>
  <ScaleCrop>false</ScaleCrop>
  <LinksUpToDate>false</LinksUpToDate>
  <CharactersWithSpaces>1636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2023-04-20T22:27:00Z</dcterms:created>
  <dc:creator>武 敬信</dc:creator>
  <cp:lastModifiedBy>ChangFeng</cp:lastModifiedBy>
  <dcterms:modified xsi:type="dcterms:W3CDTF">2023-04-23T12:40:13Z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6B819CCCAC4ED82D86AE4464E9797541_42</vt:lpwstr>
  </property>
</Properties>
</file>