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libenv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lib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0.1.47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ns</w:t>
        <w:tab/>
        <w:tab/>
        <w:t xml:space="preserve">keyword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or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Namespace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 strm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,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</w:t>
        <w:tab/>
        <w:t>key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string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utime</w:t>
        <w:tab/>
        <w:tab/>
      </w:r>
      <w:r>
        <w:rPr>
          <w:rFonts w:ascii="Georgia" w:hAnsi="Georgia"/>
          <w:b w:val="false"/>
          <w:bCs w:val="false"/>
          <w:sz w:val="18"/>
          <w:szCs w:val="18"/>
        </w:rPr>
        <w:t>fixnum</w:t>
        <w:tab/>
        <w:t>elapsed time usec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gc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collection, verbose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version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type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fapply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fwait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wait for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→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strm</w:t>
      </w:r>
      <w:r>
        <w:rPr>
          <w:rFonts w:ascii="Georgia" w:hAnsi="Georgia"/>
          <w:i/>
          <w:iCs/>
          <w:sz w:val="20"/>
          <w:szCs w:val="20"/>
        </w:rPr>
        <w:t xml:space="preserve"> →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 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                            condition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 :sigint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                                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Namespace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list of mapped namespaces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unbound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ns 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ns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symbols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:list  :vector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sz w:val="12"/>
          <w:szCs w:val="12"/>
        </w:rPr>
        <w:t>[dependencies]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Andale Mono" w:hAnsi="Andale Mono"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nix:</w:t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std:</w:t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sysinfo:</w:t>
        <w:tab/>
        <w:tab/>
      </w:r>
      <w:r>
        <w:rPr>
          <w:rFonts w:ascii="Georgia" w:hAnsi="Georgia"/>
          <w:sz w:val="16"/>
          <w:szCs w:val="16"/>
        </w:rPr>
        <w:t>sysinfo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libenv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libenv::{Condition, Config, Env, Exception, Result,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If the signal_exception() interface is called, ^C will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generate a :sigint exception.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signal_exception()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&amp;Config) → 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load_image(&amp;self, path: &amp;str) → Result&lt;bool&gt;;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save_and_exit(&amp;self, path: &amp;str) → Result&lt;bool&gt;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>Reader   Syntax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[-h?pvcelq0]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0: null terminate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10950</TotalTime>
  <Application>LibreOffice/24.2.2.2$MacOSX_AARCH64 LibreOffice_project/d56cc158d8a96260b836f100ef4b4ef25d6f1a01</Application>
  <AppVersion>15.0000</AppVersion>
  <Pages>2</Pages>
  <Words>1046</Words>
  <Characters>5339</Characters>
  <CharactersWithSpaces>8271</CharactersWithSpaces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2024-04-13T13:14:46Z</cp:lastPrinted>
  <dcterms:modified xsi:type="dcterms:W3CDTF">2024-04-16T19:39:22Z</dcterms:modified>
  <cp:revision>649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