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b/>
          <w:bCs/>
          <w:i/>
          <w:i/>
          <w:iCs/>
          <w:sz w:val="44"/>
          <w:szCs w:val="44"/>
          <w:u w:val="single"/>
        </w:rPr>
      </w:pPr>
      <w:r>
        <w:rPr>
          <w:rFonts w:ascii="Georgia" w:hAnsi="Georgia"/>
          <w:b/>
          <w:bCs/>
          <w:i/>
          <w:iCs/>
          <w:color w:val="000000"/>
          <w:sz w:val="44"/>
          <w:szCs w:val="44"/>
          <w:u w:val="single"/>
          <w:shd w:fill="FFFFFF" w:val="clear"/>
        </w:rPr>
        <w:t>Mu Reference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>0.0.26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single"/>
          <w:shd w:fill="FFFFFF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FFFFFF" w:val="clear"/>
        </w:rPr>
        <w:t xml:space="preserve">              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FFFFFF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FFFFFF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  <w:tab/>
        <w:tab/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single"/>
          <w:shd w:fill="FFFFFF" w:val="clear"/>
        </w:rPr>
        <w:t>Heap</w:t>
      </w:r>
      <w:r>
        <w:rPr>
          <w:rFonts w:ascii="Georgia" w:hAnsi="Georgia"/>
          <w:b/>
          <w:bCs/>
          <w:i/>
          <w:iCs/>
          <w:sz w:val="20"/>
          <w:szCs w:val="20"/>
          <w:shd w:fill="FFFFFF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  <w:tab/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ab/>
      </w:r>
      <w:r>
        <w:rPr>
          <w:rFonts w:ascii="Andale Mono" w:hAnsi="Andale Mono"/>
          <w:sz w:val="16"/>
          <w:szCs w:val="16"/>
        </w:rPr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hp-size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single"/>
          <w:shd w:fill="FFFFFF" w:val="clear"/>
          <w:lang w:val="en-US" w:eastAsia="zh-CN" w:bidi="hi-IN"/>
        </w:rPr>
        <w:t>Frames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top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cons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4"/>
          <w:szCs w:val="24"/>
          <w:u w:val="single"/>
          <w:shd w:fill="FFFFFF" w:val="clear"/>
          <w:lang w:val="en-US" w:eastAsia="zh-CN" w:bidi="hi-IN"/>
        </w:rPr>
        <w:t>Structs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FFFFFF" w:val="clear"/>
        </w:rPr>
        <w:t xml:space="preserve">           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 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 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 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 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 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thick"/>
          <w:shd w:fill="auto" w:val="clear"/>
        </w:rPr>
        <w:t>Special</w:t>
      </w:r>
      <w:r>
        <w:rPr>
          <w:rFonts w:ascii="Georgia" w:hAnsi="Georgia"/>
          <w:b w:val="false"/>
          <w:bCs w:val="false"/>
          <w:i w:val="false"/>
          <w:iCs/>
          <w:sz w:val="24"/>
          <w:szCs w:val="24"/>
          <w:u w:val="thick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4"/>
          <w:szCs w:val="24"/>
          <w:u w:val="thick"/>
          <w:shd w:fill="auto" w:val="clear"/>
        </w:rPr>
        <w:t>Forms</w:t>
      </w:r>
      <w:r>
        <w:rPr>
          <w:rFonts w:ascii="Georgia" w:hAnsi="Georgia"/>
          <w:b/>
          <w:bCs/>
          <w:i/>
          <w:iCs/>
          <w:sz w:val="20"/>
          <w:szCs w:val="20"/>
          <w:shd w:fill="FFFFFF" w:val="clear"/>
        </w:rPr>
        <w:t xml:space="preserve">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  <w:sz w:val="24"/>
          <w:szCs w:val="24"/>
          <w:u w:val="single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Core  Functions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  <w:t>type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Fixnums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b/>
          <w:bCs/>
          <w:i/>
          <w:i/>
          <w:iCs/>
          <w:sz w:val="20"/>
          <w:szCs w:val="20"/>
          <w:highlight w:val="none"/>
          <w:u w:val="none"/>
          <w:shd w:fill="FFFFFF" w:val="clear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FFFFFF" w:val="clear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Floats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b/>
          <w:bCs/>
          <w:i/>
          <w:i/>
          <w:iCs/>
          <w:sz w:val="20"/>
          <w:szCs w:val="20"/>
          <w:highlight w:val="none"/>
          <w:u w:val="none"/>
          <w:shd w:fill="FFFFFF" w:val="clear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FFFFFF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FFFFFF" w:val="clear"/>
        </w:rPr>
        <w:t xml:space="preserve">        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Vectors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FFFFFF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Maps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         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highlight w:val="none"/>
          <w:shd w:fill="FFFFFF" w:val="clear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contents</w:t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thick"/>
          <w:shd w:fill="FFFFFF" w:val="clear"/>
        </w:rPr>
        <w:t>Exceptions</w:t>
      </w:r>
      <w:r>
        <w:rPr>
          <w:b/>
          <w:bCs/>
          <w:i/>
          <w:iCs/>
          <w:sz w:val="20"/>
          <w:szCs w:val="20"/>
          <w:shd w:fill="FFFFFF" w:val="clear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  <w:highlight w:val="none"/>
          <w:shd w:fill="FFFFFF" w:val="clear"/>
        </w:rPr>
      </w:pPr>
      <w:r>
        <w:rPr>
          <w:rFonts w:ascii="Georgia" w:hAnsi="Georgia"/>
          <w:sz w:val="20"/>
          <w:szCs w:val="20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exception</w:t>
      </w:r>
    </w:p>
    <w:p>
      <w:pPr>
        <w:pStyle w:val="Normal"/>
        <w:rPr>
          <w:highlight w:val="none"/>
          <w:shd w:fill="FFFFFF" w:val="clear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shd w:fill="FFFFFF" w:val="clear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  <w:shd w:fill="FFFFFF" w:val="clear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shd w:fill="FFFFFF" w:val="clear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  <w:shd w:fill="FFFFFF" w:val="clear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shd w:fill="FFFFFF" w:val="clear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)</w:t>
      </w:r>
    </w:p>
    <w:p>
      <w:pPr>
        <w:pStyle w:val="Normal"/>
        <w:rPr>
          <w:highlight w:val="none"/>
          <w:shd w:fill="FFFFFF" w:val="clear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  <w:shd w:fill="FFFFFF" w:val="clear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shd w:fill="FFFFFF" w:val="clear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  <w:highlight w:val="none"/>
          <w:shd w:fill="FFFFFF" w:val="clear"/>
        </w:rPr>
      </w:pPr>
      <w:r>
        <w:rPr>
          <w:rFonts w:ascii="Courier New" w:hAnsi="Courier New"/>
          <w:i/>
          <w:iCs/>
          <w:sz w:val="16"/>
          <w:szCs w:val="16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keyword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condition</w:t>
      </w:r>
    </w:p>
    <w:p>
      <w:pPr>
        <w:pStyle w:val="Normal"/>
        <w:rPr>
          <w:sz w:val="12"/>
          <w:szCs w:val="12"/>
          <w:highlight w:val="none"/>
          <w:shd w:fill="FFFFFF" w:val="clear"/>
        </w:rPr>
      </w:pPr>
      <w:r>
        <w:rPr>
          <w:sz w:val="12"/>
          <w:szCs w:val="12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sz w:val="18"/>
          <w:szCs w:val="18"/>
          <w:shd w:fill="FFFFFF" w:val="clear"/>
        </w:rPr>
        <w:tab/>
      </w:r>
      <w:r>
        <w:rPr>
          <w:rFonts w:ascii="Andale Mono" w:hAnsi="Andale Mono"/>
          <w:b w:val="false"/>
          <w:bCs w:val="false"/>
          <w:sz w:val="16"/>
          <w:szCs w:val="16"/>
          <w:shd w:fill="FFFFFF" w:val="clear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Andale Mono" w:hAnsi="Andale Mono"/>
          <w:b w:val="false"/>
          <w:bCs w:val="false"/>
          <w:sz w:val="16"/>
          <w:szCs w:val="16"/>
          <w:shd w:fill="FFFFFF" w:val="clear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Andale Mono" w:hAnsi="Andale Mono"/>
          <w:b w:val="false"/>
          <w:bCs w:val="false"/>
          <w:sz w:val="16"/>
          <w:szCs w:val="16"/>
          <w:shd w:fill="FFFFFF" w:val="clear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Andale Mono" w:hAnsi="Andale Mono"/>
          <w:b w:val="false"/>
          <w:bCs w:val="false"/>
          <w:sz w:val="16"/>
          <w:szCs w:val="16"/>
          <w:shd w:fill="FFFFFF" w:val="clear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sz w:val="16"/>
          <w:szCs w:val="16"/>
          <w:highlight w:val="none"/>
          <w:shd w:fill="FFFFFF" w:val="clear"/>
        </w:rPr>
      </w:pPr>
      <w:r>
        <w:rPr>
          <w:rFonts w:ascii="Georgia" w:hAnsi="Georgia"/>
          <w:sz w:val="16"/>
          <w:szCs w:val="16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Streams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FFFFFF" w:val="clear"/>
        </w:rPr>
        <w:t xml:space="preserve">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FFFFFF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 xml:space="preserve">   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  <w:shd w:fill="FFFFFF" w:val="clear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  <w:shd w:fill="FFFFFF" w:val="clear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am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  <w:shd w:fill="FFFFFF" w:val="clear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  <w:shd w:fill="FFFFFF" w:val="clear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  <w:shd w:fill="FFFFFF" w:val="clear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  <w:shd w:fill="FFFFFF" w:val="clear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  <w:shd w:fill="FFFFFF" w:val="clear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 xml:space="preserve">string 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ind w:hanging="0" w:start="0" w:end="0"/>
        <w:rPr>
          <w:highlight w:val="none"/>
          <w:shd w:fill="FFFFFF" w:val="clear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shd w:fill="FFFFFF" w:val="clear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  <w:shd w:fill="FFFFFF" w:val="clear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  <w:shd w:fill="FFFFFF" w:val="clear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- :file  :string</w:t>
      </w:r>
    </w:p>
    <w:p>
      <w:pPr>
        <w:pStyle w:val="Normal"/>
        <w:ind w:hanging="0" w:start="0" w:end="0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- :input :output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  <w:highlight w:val="none"/>
          <w:shd w:fill="FFFFFF" w:val="clear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sz w:val="18"/>
          <w:szCs w:val="18"/>
          <w:shd w:fill="FFFFFF" w:val="clear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sz w:val="18"/>
          <w:szCs w:val="18"/>
          <w:shd w:fill="FFFFFF" w:val="clear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>open?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sz w:val="18"/>
          <w:szCs w:val="18"/>
          <w:shd w:fill="FFFFFF" w:val="clear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  <w:shd w:fill="FFFFFF" w:val="clear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at end of file?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sz w:val="18"/>
          <w:szCs w:val="18"/>
          <w:shd w:fill="FFFFFF" w:val="clear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  <w:shd w:fill="FFFFFF" w:val="clear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>flush output steam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sz w:val="18"/>
          <w:szCs w:val="18"/>
          <w:shd w:fill="FFFFFF" w:val="clear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sz w:val="18"/>
          <w:szCs w:val="18"/>
          <w:highlight w:val="none"/>
          <w:shd w:fill="FFFFFF" w:val="clear"/>
        </w:rPr>
      </w:pPr>
      <w:r>
        <w:rPr>
          <w:sz w:val="18"/>
          <w:szCs w:val="18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 bool T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  <w:shd w:fill="FFFFFF" w:val="clear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  <w:shd w:fill="FFFFFF" w:val="clear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stream,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eof value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 bool T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  <w:shd w:fill="FFFFFF" w:val="clear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  <w:shd w:fill="FFFFFF" w:val="clear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stream,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shd w:fill="FFFFFF" w:val="clear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value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sz w:val="18"/>
          <w:szCs w:val="18"/>
          <w:shd w:fill="FFFFFF" w:val="clear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</w:p>
    <w:p>
      <w:pPr>
        <w:pStyle w:val="Normal"/>
        <w:rPr>
          <w:highlight w:val="none"/>
          <w:shd w:fill="FFFFFF" w:val="clear"/>
        </w:rPr>
      </w:pPr>
      <w:r>
        <w:rPr>
          <w:b w:val="false"/>
          <w:bCs w:val="false"/>
          <w:i w:val="false"/>
          <w:iCs/>
          <w:sz w:val="18"/>
          <w:szCs w:val="18"/>
          <w:shd w:fill="FFFFFF" w:val="clear"/>
        </w:rPr>
        <w:tab/>
        <w:tab/>
      </w:r>
      <w:r>
        <w:rPr>
          <w:b w:val="false"/>
          <w:bCs w:val="false"/>
          <w:i/>
          <w:iCs/>
          <w:sz w:val="18"/>
          <w:szCs w:val="18"/>
          <w:shd w:fill="FFFFFF" w:val="clear"/>
        </w:rPr>
        <w:t>char</w:t>
      </w:r>
      <w:r>
        <w:rPr>
          <w:b w:val="false"/>
          <w:bCs/>
          <w:i/>
          <w:iCs/>
          <w:sz w:val="18"/>
          <w:szCs w:val="18"/>
          <w:shd w:fill="FFFFFF" w:val="clear"/>
        </w:rPr>
        <w:tab/>
      </w:r>
      <w:r>
        <w:rPr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push </w:t>
      </w:r>
      <w:r>
        <w:rPr>
          <w:b w:val="false"/>
          <w:bCs w:val="false"/>
          <w:i/>
          <w:iCs/>
          <w:sz w:val="18"/>
          <w:szCs w:val="18"/>
          <w:shd w:fill="FFFFFF" w:val="clear"/>
        </w:rPr>
        <w:t>char</w:t>
      </w:r>
      <w:r>
        <w:rPr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  <w:shd w:fill="FFFFFF" w:val="clear"/>
        </w:rPr>
        <w:t>onto</w:t>
      </w:r>
      <w:r>
        <w:rPr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sz w:val="18"/>
          <w:szCs w:val="18"/>
          <w:highlight w:val="none"/>
          <w:shd w:fill="FFFFFF" w:val="clear"/>
        </w:rPr>
      </w:pPr>
      <w:r>
        <w:rPr>
          <w:sz w:val="18"/>
          <w:szCs w:val="18"/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sz w:val="18"/>
          <w:szCs w:val="18"/>
          <w:shd w:fill="FFFFFF" w:val="clear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  <w:shd w:fill="FFFFFF" w:val="clear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  <w:shd w:fill="FFFFFF" w:val="clear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  <w:shd w:fill="FFFFFF" w:val="clear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  <w:shd w:fill="FFFFFF" w:val="clear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shd w:fill="FFFFFF" w:val="clear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shd w:fill="FFFFFF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shd w:fill="FFFFFF" w:val="clear"/>
        </w:rPr>
        <w:t>stream</w:t>
      </w:r>
    </w:p>
    <w:p>
      <w:pPr>
        <w:pStyle w:val="Normal"/>
        <w:rPr>
          <w:rFonts w:ascii="Georgia" w:hAnsi="Georgia"/>
          <w:sz w:val="16"/>
          <w:szCs w:val="16"/>
          <w:highlight w:val="none"/>
          <w:shd w:fill="FFFFFF" w:val="clear"/>
        </w:rPr>
      </w:pPr>
      <w:r>
        <w:rPr>
          <w:rFonts w:ascii="Georgia" w:hAnsi="Georgia"/>
          <w:sz w:val="16"/>
          <w:szCs w:val="16"/>
          <w:shd w:fill="FFFFFF" w:val="clear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4"/>
          <w:szCs w:val="24"/>
          <w:u w:val="single"/>
          <w:shd w:fill="FFFFFF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Namespaces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single"/>
          <w:shd w:fill="FFFFFF" w:val="clear"/>
        </w:rPr>
        <w:t>Reader/Printer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4"/>
          <w:szCs w:val="24"/>
          <w:u w:val="thick"/>
          <w:shd w:fill="FFFFFF" w:val="clear"/>
        </w:rPr>
        <w:t>Reader Syntax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 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form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forms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form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(…) 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:^_{}~/A..Za..z 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0x0a #\linefeed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0x0c #\page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0x0d #\return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4"/>
          <w:szCs w:val="24"/>
          <w:u w:val="single"/>
          <w:shd w:fill="FFFFFF" w:val="clear"/>
        </w:rPr>
        <w:t xml:space="preserve">Mu library API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4"/>
          <w:szCs w:val="24"/>
          <w:u w:val="single"/>
          <w:shd w:fill="FFFFFF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2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10771</TotalTime>
  <Application>LibreOffice/7.6.2.1$Linux_X86_64 LibreOffice_project/60$Build-1</Application>
  <AppVersion>15.0000</AppVersion>
  <Pages>3</Pages>
  <Words>1020</Words>
  <Characters>5383</Characters>
  <CharactersWithSpaces>7448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dcterms:modified xsi:type="dcterms:W3CDTF">2023-12-06T02:37:08Z</dcterms:modified>
  <cp:revision>573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