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6A4D685F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944E20">
        <w:rPr>
          <w:rFonts w:eastAsia="Times New Roman"/>
        </w:rPr>
        <w:t>T</w:t>
      </w:r>
      <w:r w:rsidR="00944E20" w:rsidRPr="00944E20">
        <w:rPr>
          <w:rFonts w:eastAsia="Times New Roman"/>
        </w:rPr>
        <w:t>aller vinotinte</w:t>
      </w:r>
    </w:p>
    <w:p w14:paraId="36A46706" w14:textId="64C4C675" w:rsidR="00F706ED" w:rsidRPr="00551D70" w:rsidRDefault="00E91D36" w:rsidP="00551D70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551D70" w:rsidRPr="00551D70">
        <w:rPr>
          <w:rFonts w:eastAsia="Times New Roman"/>
        </w:rPr>
        <w:t>Inspirado por la naturaleza, este taller es una introducción al mundo de los tintes naturales y las técnicas que forman la base de este arte. Usando los recursos vegetales de La Hollera, el paisaje que rodea Bodegas Monje,</w:t>
      </w:r>
      <w:r w:rsidR="00551D70">
        <w:rPr>
          <w:rFonts w:eastAsia="Times New Roman"/>
        </w:rPr>
        <w:t xml:space="preserve"> este taller</w:t>
      </w:r>
      <w:r w:rsidR="00551D70" w:rsidRPr="00551D70">
        <w:rPr>
          <w:rFonts w:eastAsia="Times New Roman"/>
        </w:rPr>
        <w:t xml:space="preserve"> te invita a explorar, experimentar, aprender con curiosidad</w:t>
      </w:r>
      <w:r w:rsidR="00167E74">
        <w:rPr>
          <w:rFonts w:eastAsia="Times New Roman"/>
        </w:rPr>
        <w:t xml:space="preserve">. </w:t>
      </w:r>
      <w:r w:rsidR="00551D70" w:rsidRPr="00551D70">
        <w:rPr>
          <w:rFonts w:eastAsia="Times New Roman"/>
        </w:rPr>
        <w:t>Te proporcionaremos todo lo necesario y también podrás disfrutar de unos estupendos aperitivos</w:t>
      </w:r>
      <w:r w:rsidR="00167E74">
        <w:rPr>
          <w:rFonts w:eastAsia="Times New Roman"/>
        </w:rPr>
        <w:t>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582F623F" w:rsidR="00DF4D75" w:rsidRDefault="007A08E8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7655DCE" wp14:editId="48A6E077">
            <wp:extent cx="4928979" cy="3009900"/>
            <wp:effectExtent l="0" t="0" r="5080" b="0"/>
            <wp:docPr id="1764144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15" cy="30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591ACAE0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D65782">
        <w:rPr>
          <w:rFonts w:eastAsia="Times New Roman"/>
        </w:rPr>
        <w:t xml:space="preserve">todos </w:t>
      </w:r>
      <w:r w:rsidR="00E540F5">
        <w:rPr>
          <w:rFonts w:eastAsia="Times New Roman"/>
        </w:rPr>
        <w:t xml:space="preserve">los </w:t>
      </w:r>
      <w:r w:rsidR="00E540F5" w:rsidRPr="00E540F5">
        <w:rPr>
          <w:rFonts w:eastAsia="Times New Roman"/>
        </w:rPr>
        <w:t xml:space="preserve">miércoles, </w:t>
      </w:r>
      <w:r w:rsidR="00725F75">
        <w:rPr>
          <w:rFonts w:eastAsia="Times New Roman"/>
        </w:rPr>
        <w:t>j</w:t>
      </w:r>
      <w:r w:rsidR="00E540F5" w:rsidRPr="00E540F5">
        <w:rPr>
          <w:rFonts w:eastAsia="Times New Roman"/>
        </w:rPr>
        <w:t xml:space="preserve">ueves, viernes, sábados y domingos, </w:t>
      </w:r>
      <w:r w:rsidR="00D65782">
        <w:rPr>
          <w:rFonts w:eastAsia="Times New Roman"/>
        </w:rPr>
        <w:t>a las 1</w:t>
      </w:r>
      <w:r w:rsidR="00E540F5">
        <w:rPr>
          <w:rFonts w:eastAsia="Times New Roman"/>
        </w:rPr>
        <w:t>0</w:t>
      </w:r>
      <w:r w:rsidR="00D65782">
        <w:rPr>
          <w:rFonts w:eastAsia="Times New Roman"/>
        </w:rPr>
        <w:t>:00 horas</w:t>
      </w:r>
      <w:r w:rsidR="00A76FD3">
        <w:rPr>
          <w:rFonts w:eastAsia="Times New Roman"/>
        </w:rPr>
        <w:t xml:space="preserve"> (01-07-2024 – 3</w:t>
      </w:r>
      <w:r w:rsidR="00D65782">
        <w:rPr>
          <w:rFonts w:eastAsia="Times New Roman"/>
        </w:rPr>
        <w:t>0</w:t>
      </w:r>
      <w:r w:rsidR="00A76FD3">
        <w:rPr>
          <w:rFonts w:eastAsia="Times New Roman"/>
        </w:rPr>
        <w:t>-0</w:t>
      </w:r>
      <w:r w:rsidR="00D65782">
        <w:rPr>
          <w:rFonts w:eastAsia="Times New Roman"/>
        </w:rPr>
        <w:t>9</w:t>
      </w:r>
      <w:r w:rsidR="00A76FD3">
        <w:rPr>
          <w:rFonts w:eastAsia="Times New Roman"/>
        </w:rPr>
        <w:t>-2024)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(pdf para descargar)</w:t>
      </w:r>
    </w:p>
    <w:p w14:paraId="43CB8C41" w14:textId="0963731F" w:rsidR="00E91D36" w:rsidRPr="00C33BED" w:rsidRDefault="00E91D36" w:rsidP="00C33BED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 </w:t>
      </w:r>
      <w:r w:rsidR="00C33BED">
        <w:rPr>
          <w:rFonts w:eastAsia="Times New Roman"/>
        </w:rPr>
        <w:t>El</w:t>
      </w:r>
      <w:r w:rsidR="00C33BED" w:rsidRPr="00C33BED">
        <w:rPr>
          <w:rFonts w:eastAsia="Times New Roman"/>
        </w:rPr>
        <w:t xml:space="preserve"> taller se realiza en español, inglés, francés y </w:t>
      </w:r>
      <w:r w:rsidR="00C33BED" w:rsidRPr="00C33BED">
        <w:rPr>
          <w:rFonts w:eastAsia="Times New Roman"/>
        </w:rPr>
        <w:t>alemán</w:t>
      </w:r>
      <w:r w:rsidR="00C33BED">
        <w:rPr>
          <w:rFonts w:eastAsia="Times New Roman"/>
        </w:rPr>
        <w:t xml:space="preserve">. Obligatorio traer ropa, calzado cómodo y protección solar. </w:t>
      </w:r>
      <w:r w:rsidR="00FC2D2B" w:rsidRPr="00C33BED">
        <w:rPr>
          <w:rFonts w:eastAsia="Times New Roman"/>
        </w:rPr>
        <w:t xml:space="preserve">Recomendable para turistas alojados en la zona </w:t>
      </w:r>
      <w:r w:rsidR="00665926" w:rsidRPr="00C33BED">
        <w:rPr>
          <w:rFonts w:eastAsia="Times New Roman"/>
        </w:rPr>
        <w:t>norte y metropolitana</w:t>
      </w:r>
      <w:r w:rsidR="00992908" w:rsidRPr="00C33BED">
        <w:rPr>
          <w:rFonts w:eastAsia="Times New Roman"/>
        </w:rPr>
        <w:t xml:space="preserve"> de Tenerife</w:t>
      </w:r>
      <w:r w:rsidR="00FC2D2B" w:rsidRPr="00C33BED">
        <w:rPr>
          <w:rFonts w:eastAsia="Times New Roman"/>
        </w:rPr>
        <w:t xml:space="preserve"> (Santa Cruz de Tenerife y San Cristóbal de La Laguna).</w:t>
      </w:r>
      <w:r w:rsidR="007A08E8" w:rsidRPr="00C33BED">
        <w:rPr>
          <w:rFonts w:eastAsia="Times New Roman"/>
        </w:rPr>
        <w:t xml:space="preserve"> 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B7366"/>
    <w:rsid w:val="0010792F"/>
    <w:rsid w:val="00167E74"/>
    <w:rsid w:val="002616E5"/>
    <w:rsid w:val="003B3BFA"/>
    <w:rsid w:val="004559C4"/>
    <w:rsid w:val="00551D70"/>
    <w:rsid w:val="00665926"/>
    <w:rsid w:val="006C0F44"/>
    <w:rsid w:val="0070703C"/>
    <w:rsid w:val="00725F75"/>
    <w:rsid w:val="00743CC0"/>
    <w:rsid w:val="007A08E8"/>
    <w:rsid w:val="007A319C"/>
    <w:rsid w:val="007F4024"/>
    <w:rsid w:val="00800B47"/>
    <w:rsid w:val="008771A0"/>
    <w:rsid w:val="00892026"/>
    <w:rsid w:val="00940916"/>
    <w:rsid w:val="00941085"/>
    <w:rsid w:val="00944E20"/>
    <w:rsid w:val="00992908"/>
    <w:rsid w:val="009F358E"/>
    <w:rsid w:val="00A221DF"/>
    <w:rsid w:val="00A76FD3"/>
    <w:rsid w:val="00A935B3"/>
    <w:rsid w:val="00B10474"/>
    <w:rsid w:val="00B519E2"/>
    <w:rsid w:val="00C33BED"/>
    <w:rsid w:val="00D57698"/>
    <w:rsid w:val="00D65782"/>
    <w:rsid w:val="00DC5525"/>
    <w:rsid w:val="00DF4D75"/>
    <w:rsid w:val="00E540F5"/>
    <w:rsid w:val="00E8286C"/>
    <w:rsid w:val="00E91D36"/>
    <w:rsid w:val="00F706ED"/>
    <w:rsid w:val="00FA1D29"/>
    <w:rsid w:val="00FA3FB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62</cp:revision>
  <dcterms:created xsi:type="dcterms:W3CDTF">2024-06-27T11:34:00Z</dcterms:created>
  <dcterms:modified xsi:type="dcterms:W3CDTF">2024-07-04T08:05:00Z</dcterms:modified>
</cp:coreProperties>
</file>