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52B659" w14:textId="77777777" w:rsidR="00E91D36" w:rsidRDefault="00E91D36" w:rsidP="00E91D36">
      <w:r>
        <w:t>Nuestra propuesta de oferta sería:</w:t>
      </w:r>
      <w:r>
        <w:br/>
        <w:t xml:space="preserve">                </w:t>
      </w:r>
    </w:p>
    <w:p w14:paraId="402A542A" w14:textId="7C9819DA" w:rsidR="00E91D36" w:rsidRDefault="00E91D36" w:rsidP="00E91D36">
      <w:pPr>
        <w:pStyle w:val="Prrafodelista"/>
        <w:numPr>
          <w:ilvl w:val="0"/>
          <w:numId w:val="1"/>
        </w:numPr>
        <w:rPr>
          <w:rFonts w:eastAsia="Times New Roman"/>
        </w:rPr>
      </w:pPr>
      <w:r w:rsidRPr="00DF4D75">
        <w:rPr>
          <w:rFonts w:eastAsia="Times New Roman"/>
          <w:u w:val="single"/>
        </w:rPr>
        <w:t>Nombre de la oferta</w:t>
      </w:r>
      <w:r w:rsidR="00A76FD3">
        <w:rPr>
          <w:rFonts w:eastAsia="Times New Roman"/>
        </w:rPr>
        <w:t xml:space="preserve">: </w:t>
      </w:r>
      <w:r w:rsidR="00475581">
        <w:rPr>
          <w:rFonts w:eastAsia="Times New Roman"/>
        </w:rPr>
        <w:t xml:space="preserve">Concierto ROBE en </w:t>
      </w:r>
      <w:r w:rsidR="00CF424B">
        <w:rPr>
          <w:rFonts w:eastAsia="Times New Roman"/>
        </w:rPr>
        <w:t>Tenerife</w:t>
      </w:r>
    </w:p>
    <w:p w14:paraId="36A46706" w14:textId="4A450400" w:rsidR="00F706ED" w:rsidRPr="007D4F79" w:rsidRDefault="00E91D36" w:rsidP="007D4F79">
      <w:pPr>
        <w:pStyle w:val="Prrafodelista"/>
        <w:numPr>
          <w:ilvl w:val="0"/>
          <w:numId w:val="1"/>
        </w:numPr>
        <w:jc w:val="both"/>
        <w:rPr>
          <w:rFonts w:eastAsia="Times New Roman"/>
        </w:rPr>
      </w:pPr>
      <w:r w:rsidRPr="00DF4D75">
        <w:rPr>
          <w:rFonts w:eastAsia="Times New Roman"/>
          <w:u w:val="single"/>
        </w:rPr>
        <w:t>Descripción breve de la oferta</w:t>
      </w:r>
      <w:r w:rsidR="00D57698" w:rsidRPr="00D57698">
        <w:rPr>
          <w:rFonts w:eastAsia="Times New Roman"/>
        </w:rPr>
        <w:t>:</w:t>
      </w:r>
      <w:r w:rsidR="000B7366">
        <w:rPr>
          <w:rFonts w:eastAsia="Times New Roman"/>
        </w:rPr>
        <w:t xml:space="preserve"> </w:t>
      </w:r>
      <w:r w:rsidR="007D4F79" w:rsidRPr="007D4F79">
        <w:rPr>
          <w:rFonts w:eastAsia="Times New Roman"/>
        </w:rPr>
        <w:t>Roberto Iniesta, más conocido como Robe, es una verdadera institución en nuestra escena musical. Alma mater de los añorados Extremoduro, su carrera sigue en solitario para mantener el icónico tono compositivo que le ha convertido en leyenda: hablamos de canciones perfectas con una excelente combinación de lirismo, rabia y estribillos memorables, que son el faro de diversas generaciones de amantes del rock con carácter propio.</w:t>
      </w:r>
      <w:r w:rsidR="007D4F79">
        <w:rPr>
          <w:rFonts w:eastAsia="Times New Roman"/>
        </w:rPr>
        <w:t xml:space="preserve"> </w:t>
      </w:r>
      <w:r w:rsidR="007D4F79" w:rsidRPr="007D4F79">
        <w:rPr>
          <w:rFonts w:eastAsia="Times New Roman"/>
        </w:rPr>
        <w:t>Tras la espectacular salida de Se nos quita el aire, su flamante y esperado nuevo disco, el artista de Plasencia presentó la gira Ni santos ni inocentes, que llegará a Tenerife el 2 de noviembre.</w:t>
      </w:r>
    </w:p>
    <w:p w14:paraId="179780AD" w14:textId="4E44D11F" w:rsidR="00E91D36" w:rsidRPr="00DF4D75" w:rsidRDefault="00E91D36" w:rsidP="00E91D36">
      <w:pPr>
        <w:pStyle w:val="Prrafodelista"/>
        <w:numPr>
          <w:ilvl w:val="0"/>
          <w:numId w:val="1"/>
        </w:numPr>
        <w:rPr>
          <w:rFonts w:eastAsia="Times New Roman"/>
          <w:u w:val="single"/>
        </w:rPr>
      </w:pPr>
      <w:r w:rsidRPr="00DF4D75">
        <w:rPr>
          <w:rFonts w:eastAsia="Times New Roman"/>
          <w:u w:val="single"/>
        </w:rPr>
        <w:t>Imagen representativa</w:t>
      </w:r>
      <w:r w:rsidR="00A71F6D">
        <w:rPr>
          <w:rFonts w:eastAsia="Times New Roman"/>
          <w:u w:val="single"/>
        </w:rPr>
        <w:t>:</w:t>
      </w:r>
    </w:p>
    <w:p w14:paraId="1CE25300" w14:textId="77777777" w:rsidR="00DF4D75" w:rsidRDefault="00DF4D75" w:rsidP="00DF4D75">
      <w:pPr>
        <w:rPr>
          <w:rFonts w:eastAsia="Times New Roman"/>
        </w:rPr>
      </w:pPr>
    </w:p>
    <w:p w14:paraId="638FEE3C" w14:textId="1F5EFCCC" w:rsidR="00DF4D75" w:rsidRDefault="00CF1311" w:rsidP="0070703C">
      <w:pPr>
        <w:jc w:val="center"/>
        <w:rPr>
          <w:rFonts w:eastAsia="Times New Roman"/>
        </w:rPr>
      </w:pPr>
      <w:r>
        <w:rPr>
          <w:noProof/>
        </w:rPr>
        <w:drawing>
          <wp:inline distT="0" distB="0" distL="0" distR="0" wp14:anchorId="54182E74" wp14:editId="5297480F">
            <wp:extent cx="4663440" cy="5826010"/>
            <wp:effectExtent l="0" t="0" r="3810" b="3810"/>
            <wp:docPr id="1456589815" name="Imagen 1" descr="Robe en Santa Cruz de Tenerife | Entertick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obe en Santa Cruz de Tenerife | Enterticke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672988" cy="5837938"/>
                    </a:xfrm>
                    <a:prstGeom prst="rect">
                      <a:avLst/>
                    </a:prstGeom>
                    <a:noFill/>
                    <a:ln>
                      <a:noFill/>
                    </a:ln>
                  </pic:spPr>
                </pic:pic>
              </a:graphicData>
            </a:graphic>
          </wp:inline>
        </w:drawing>
      </w:r>
    </w:p>
    <w:p w14:paraId="13FDCF18" w14:textId="77777777" w:rsidR="00DF4D75" w:rsidRPr="00DF4D75" w:rsidRDefault="00DF4D75" w:rsidP="008771A0">
      <w:pPr>
        <w:rPr>
          <w:rFonts w:eastAsia="Times New Roman"/>
        </w:rPr>
      </w:pPr>
    </w:p>
    <w:p w14:paraId="2A3032AF" w14:textId="262336D1" w:rsidR="00E91D36" w:rsidRDefault="00E91D36" w:rsidP="00725F75">
      <w:pPr>
        <w:pStyle w:val="Prrafodelista"/>
        <w:numPr>
          <w:ilvl w:val="0"/>
          <w:numId w:val="1"/>
        </w:numPr>
        <w:jc w:val="both"/>
        <w:rPr>
          <w:rFonts w:eastAsia="Times New Roman"/>
        </w:rPr>
      </w:pPr>
      <w:r w:rsidRPr="00DF4D75">
        <w:rPr>
          <w:rFonts w:eastAsia="Times New Roman"/>
          <w:u w:val="single"/>
        </w:rPr>
        <w:t>Fechas (inicio - fin)</w:t>
      </w:r>
      <w:r w:rsidR="00A76FD3">
        <w:rPr>
          <w:rFonts w:eastAsia="Times New Roman"/>
        </w:rPr>
        <w:t xml:space="preserve">: </w:t>
      </w:r>
      <w:r w:rsidR="00CF1311">
        <w:rPr>
          <w:rFonts w:eastAsia="Times New Roman"/>
        </w:rPr>
        <w:t>2</w:t>
      </w:r>
      <w:r w:rsidR="00475581">
        <w:rPr>
          <w:rFonts w:eastAsia="Times New Roman"/>
        </w:rPr>
        <w:t xml:space="preserve"> de noviembre</w:t>
      </w:r>
      <w:r w:rsidR="006B7F6D">
        <w:rPr>
          <w:rFonts w:eastAsia="Times New Roman"/>
        </w:rPr>
        <w:t xml:space="preserve"> de 2024</w:t>
      </w:r>
    </w:p>
    <w:p w14:paraId="16152224" w14:textId="77777777" w:rsidR="00E91D36" w:rsidRPr="00DF4D75" w:rsidRDefault="00E91D36" w:rsidP="00E91D36">
      <w:pPr>
        <w:pStyle w:val="Prrafodelista"/>
        <w:numPr>
          <w:ilvl w:val="0"/>
          <w:numId w:val="1"/>
        </w:numPr>
        <w:rPr>
          <w:rFonts w:eastAsia="Times New Roman"/>
          <w:u w:val="single"/>
        </w:rPr>
      </w:pPr>
      <w:r w:rsidRPr="00DF4D75">
        <w:rPr>
          <w:rFonts w:eastAsia="Times New Roman"/>
          <w:u w:val="single"/>
        </w:rPr>
        <w:t>Documento (pdf para descargar)</w:t>
      </w:r>
    </w:p>
    <w:p w14:paraId="24842433" w14:textId="5DDC8E0B" w:rsidR="00FA3FB7" w:rsidRPr="00A4481B" w:rsidRDefault="00E91D36" w:rsidP="00A4481B">
      <w:pPr>
        <w:pStyle w:val="Prrafodelista"/>
        <w:numPr>
          <w:ilvl w:val="0"/>
          <w:numId w:val="1"/>
        </w:numPr>
        <w:spacing w:after="240"/>
        <w:jc w:val="both"/>
        <w:rPr>
          <w:rFonts w:eastAsia="Times New Roman"/>
        </w:rPr>
      </w:pPr>
      <w:r w:rsidRPr="00DF4D75">
        <w:rPr>
          <w:rFonts w:eastAsia="Times New Roman"/>
          <w:u w:val="single"/>
        </w:rPr>
        <w:lastRenderedPageBreak/>
        <w:t>Características (hacia quien va dirigido filtrado por edad/ país / zona de hospedaje)</w:t>
      </w:r>
      <w:r w:rsidR="00F706ED" w:rsidRPr="00FA1D29">
        <w:rPr>
          <w:rFonts w:eastAsia="Times New Roman"/>
        </w:rPr>
        <w:t>:</w:t>
      </w:r>
      <w:r w:rsidR="00F706ED" w:rsidRPr="00F706ED">
        <w:rPr>
          <w:rFonts w:eastAsia="Times New Roman"/>
        </w:rPr>
        <w:t xml:space="preserve"> </w:t>
      </w:r>
      <w:r w:rsidR="007A319C">
        <w:rPr>
          <w:rFonts w:eastAsia="Times New Roman"/>
        </w:rPr>
        <w:t>E</w:t>
      </w:r>
      <w:r w:rsidR="00941085" w:rsidRPr="00F706ED">
        <w:rPr>
          <w:rFonts w:eastAsia="Times New Roman"/>
        </w:rPr>
        <w:t xml:space="preserve">sta oferta turística </w:t>
      </w:r>
      <w:r w:rsidR="007A319C">
        <w:rPr>
          <w:rFonts w:eastAsia="Times New Roman"/>
        </w:rPr>
        <w:t>está dirigida</w:t>
      </w:r>
      <w:r w:rsidR="00800B47">
        <w:rPr>
          <w:rFonts w:eastAsia="Times New Roman"/>
        </w:rPr>
        <w:t xml:space="preserve"> para</w:t>
      </w:r>
      <w:r w:rsidR="007F4024" w:rsidRPr="00F706ED">
        <w:rPr>
          <w:rFonts w:eastAsia="Times New Roman"/>
        </w:rPr>
        <w:t xml:space="preserve"> turistas de cualquier país.</w:t>
      </w:r>
      <w:r w:rsidR="007B53B1">
        <w:rPr>
          <w:rFonts w:eastAsia="Times New Roman"/>
        </w:rPr>
        <w:t xml:space="preserve"> </w:t>
      </w:r>
      <w:r w:rsidR="009A660E" w:rsidRPr="009A660E">
        <w:rPr>
          <w:rFonts w:eastAsia="Times New Roman"/>
        </w:rPr>
        <w:t>Los menores de 16 años deberán acceder al recinto acompañados de un tutor legal y entregando la hoja de autorización en la entrada</w:t>
      </w:r>
      <w:r w:rsidR="009A660E">
        <w:rPr>
          <w:rFonts w:eastAsia="Times New Roman"/>
        </w:rPr>
        <w:t xml:space="preserve">. </w:t>
      </w:r>
      <w:r w:rsidR="00FC2D2B" w:rsidRPr="009A660E">
        <w:rPr>
          <w:rFonts w:eastAsia="Times New Roman"/>
        </w:rPr>
        <w:t xml:space="preserve">Recomendable para turistas alojados en la zona </w:t>
      </w:r>
      <w:r w:rsidR="001B431C">
        <w:rPr>
          <w:rFonts w:eastAsia="Times New Roman"/>
        </w:rPr>
        <w:t>metropolitana de Tenerife (Santa Cruz de Tenerife y San Cristóbal de La Laguna)</w:t>
      </w:r>
      <w:r w:rsidR="009A660E">
        <w:rPr>
          <w:rFonts w:eastAsia="Times New Roman"/>
        </w:rPr>
        <w:t>.</w:t>
      </w:r>
    </w:p>
    <w:sectPr w:rsidR="00FA3FB7" w:rsidRPr="00A4481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74174B"/>
    <w:multiLevelType w:val="hybridMultilevel"/>
    <w:tmpl w:val="985A569C"/>
    <w:lvl w:ilvl="0" w:tplc="0C0A000F">
      <w:start w:val="1"/>
      <w:numFmt w:val="decimal"/>
      <w:lvlText w:val="%1."/>
      <w:lvlJc w:val="left"/>
      <w:pPr>
        <w:ind w:left="720" w:hanging="360"/>
      </w:p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start w:val="1"/>
      <w:numFmt w:val="lowerLetter"/>
      <w:lvlText w:val="%5."/>
      <w:lvlJc w:val="left"/>
      <w:pPr>
        <w:ind w:left="3600" w:hanging="360"/>
      </w:pPr>
    </w:lvl>
    <w:lvl w:ilvl="5" w:tplc="0C0A001B">
      <w:start w:val="1"/>
      <w:numFmt w:val="lowerRoman"/>
      <w:lvlText w:val="%6."/>
      <w:lvlJc w:val="right"/>
      <w:pPr>
        <w:ind w:left="4320" w:hanging="180"/>
      </w:pPr>
    </w:lvl>
    <w:lvl w:ilvl="6" w:tplc="0C0A000F">
      <w:start w:val="1"/>
      <w:numFmt w:val="decimal"/>
      <w:lvlText w:val="%7."/>
      <w:lvlJc w:val="left"/>
      <w:pPr>
        <w:ind w:left="5040" w:hanging="360"/>
      </w:pPr>
    </w:lvl>
    <w:lvl w:ilvl="7" w:tplc="0C0A0019">
      <w:start w:val="1"/>
      <w:numFmt w:val="lowerLetter"/>
      <w:lvlText w:val="%8."/>
      <w:lvlJc w:val="left"/>
      <w:pPr>
        <w:ind w:left="5760" w:hanging="360"/>
      </w:pPr>
    </w:lvl>
    <w:lvl w:ilvl="8" w:tplc="0C0A001B">
      <w:start w:val="1"/>
      <w:numFmt w:val="lowerRoman"/>
      <w:lvlText w:val="%9."/>
      <w:lvlJc w:val="right"/>
      <w:pPr>
        <w:ind w:left="6480" w:hanging="180"/>
      </w:pPr>
    </w:lvl>
  </w:abstractNum>
  <w:num w:numId="1" w16cid:durableId="56618293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0F44"/>
    <w:rsid w:val="00011BC5"/>
    <w:rsid w:val="00035CF5"/>
    <w:rsid w:val="0004132E"/>
    <w:rsid w:val="00092C58"/>
    <w:rsid w:val="000A424A"/>
    <w:rsid w:val="000B7366"/>
    <w:rsid w:val="0010792F"/>
    <w:rsid w:val="00167E74"/>
    <w:rsid w:val="001B431C"/>
    <w:rsid w:val="002616E5"/>
    <w:rsid w:val="003B3BFA"/>
    <w:rsid w:val="00416DEC"/>
    <w:rsid w:val="004559C4"/>
    <w:rsid w:val="00475581"/>
    <w:rsid w:val="00551D70"/>
    <w:rsid w:val="00572E62"/>
    <w:rsid w:val="00665926"/>
    <w:rsid w:val="006B7F6D"/>
    <w:rsid w:val="006C0F44"/>
    <w:rsid w:val="0070703C"/>
    <w:rsid w:val="00716B02"/>
    <w:rsid w:val="00725F75"/>
    <w:rsid w:val="00743CC0"/>
    <w:rsid w:val="00750D98"/>
    <w:rsid w:val="007A08E8"/>
    <w:rsid w:val="007A319C"/>
    <w:rsid w:val="007B53B1"/>
    <w:rsid w:val="007D4F79"/>
    <w:rsid w:val="007F4024"/>
    <w:rsid w:val="00800B47"/>
    <w:rsid w:val="00827217"/>
    <w:rsid w:val="008771A0"/>
    <w:rsid w:val="00892026"/>
    <w:rsid w:val="00940916"/>
    <w:rsid w:val="00941085"/>
    <w:rsid w:val="00944E20"/>
    <w:rsid w:val="00992908"/>
    <w:rsid w:val="009A660E"/>
    <w:rsid w:val="009F358E"/>
    <w:rsid w:val="00A138A4"/>
    <w:rsid w:val="00A221DF"/>
    <w:rsid w:val="00A4481B"/>
    <w:rsid w:val="00A71F6D"/>
    <w:rsid w:val="00A76FD3"/>
    <w:rsid w:val="00A935B3"/>
    <w:rsid w:val="00AE015C"/>
    <w:rsid w:val="00B0726F"/>
    <w:rsid w:val="00B10474"/>
    <w:rsid w:val="00B32663"/>
    <w:rsid w:val="00B44219"/>
    <w:rsid w:val="00B519E2"/>
    <w:rsid w:val="00BA4DCF"/>
    <w:rsid w:val="00BE77A2"/>
    <w:rsid w:val="00C06669"/>
    <w:rsid w:val="00C33BED"/>
    <w:rsid w:val="00CC13B7"/>
    <w:rsid w:val="00CE02EE"/>
    <w:rsid w:val="00CF1311"/>
    <w:rsid w:val="00CF424B"/>
    <w:rsid w:val="00D57698"/>
    <w:rsid w:val="00D65782"/>
    <w:rsid w:val="00DC5525"/>
    <w:rsid w:val="00DF4D75"/>
    <w:rsid w:val="00E540F5"/>
    <w:rsid w:val="00E8286C"/>
    <w:rsid w:val="00E91D36"/>
    <w:rsid w:val="00F11012"/>
    <w:rsid w:val="00F706ED"/>
    <w:rsid w:val="00FA1D29"/>
    <w:rsid w:val="00FA3FB7"/>
    <w:rsid w:val="00FC2D2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75FD9"/>
  <w15:chartTrackingRefBased/>
  <w15:docId w15:val="{5A361D22-F54D-4DE2-9559-87F5C0C4FE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1D36"/>
    <w:pPr>
      <w:spacing w:after="0" w:line="240" w:lineRule="auto"/>
    </w:pPr>
    <w:rPr>
      <w:rFonts w:ascii="Calibri" w:hAnsi="Calibri" w:cs="Calibri"/>
      <w:kern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E91D36"/>
    <w:pPr>
      <w:ind w:left="720"/>
    </w:pPr>
  </w:style>
  <w:style w:type="character" w:styleId="Hipervnculo">
    <w:name w:val="Hyperlink"/>
    <w:basedOn w:val="Fuentedeprrafopredeter"/>
    <w:uiPriority w:val="99"/>
    <w:unhideWhenUsed/>
    <w:rsid w:val="009A660E"/>
    <w:rPr>
      <w:color w:val="0563C1" w:themeColor="hyperlink"/>
      <w:u w:val="single"/>
    </w:rPr>
  </w:style>
  <w:style w:type="character" w:styleId="Mencinsinresolver">
    <w:name w:val="Unresolved Mention"/>
    <w:basedOn w:val="Fuentedeprrafopredeter"/>
    <w:uiPriority w:val="99"/>
    <w:semiHidden/>
    <w:unhideWhenUsed/>
    <w:rsid w:val="009A660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191487">
      <w:bodyDiv w:val="1"/>
      <w:marLeft w:val="0"/>
      <w:marRight w:val="0"/>
      <w:marTop w:val="0"/>
      <w:marBottom w:val="0"/>
      <w:divBdr>
        <w:top w:val="none" w:sz="0" w:space="0" w:color="auto"/>
        <w:left w:val="none" w:sz="0" w:space="0" w:color="auto"/>
        <w:bottom w:val="none" w:sz="0" w:space="0" w:color="auto"/>
        <w:right w:val="none" w:sz="0" w:space="0" w:color="auto"/>
      </w:divBdr>
    </w:div>
    <w:div w:id="380984160">
      <w:bodyDiv w:val="1"/>
      <w:marLeft w:val="0"/>
      <w:marRight w:val="0"/>
      <w:marTop w:val="0"/>
      <w:marBottom w:val="0"/>
      <w:divBdr>
        <w:top w:val="none" w:sz="0" w:space="0" w:color="auto"/>
        <w:left w:val="none" w:sz="0" w:space="0" w:color="auto"/>
        <w:bottom w:val="none" w:sz="0" w:space="0" w:color="auto"/>
        <w:right w:val="none" w:sz="0" w:space="0" w:color="auto"/>
      </w:divBdr>
    </w:div>
    <w:div w:id="502010128">
      <w:bodyDiv w:val="1"/>
      <w:marLeft w:val="0"/>
      <w:marRight w:val="0"/>
      <w:marTop w:val="0"/>
      <w:marBottom w:val="0"/>
      <w:divBdr>
        <w:top w:val="none" w:sz="0" w:space="0" w:color="auto"/>
        <w:left w:val="none" w:sz="0" w:space="0" w:color="auto"/>
        <w:bottom w:val="none" w:sz="0" w:space="0" w:color="auto"/>
        <w:right w:val="none" w:sz="0" w:space="0" w:color="auto"/>
      </w:divBdr>
    </w:div>
    <w:div w:id="786659596">
      <w:bodyDiv w:val="1"/>
      <w:marLeft w:val="0"/>
      <w:marRight w:val="0"/>
      <w:marTop w:val="0"/>
      <w:marBottom w:val="0"/>
      <w:divBdr>
        <w:top w:val="none" w:sz="0" w:space="0" w:color="auto"/>
        <w:left w:val="none" w:sz="0" w:space="0" w:color="auto"/>
        <w:bottom w:val="none" w:sz="0" w:space="0" w:color="auto"/>
        <w:right w:val="none" w:sz="0" w:space="0" w:color="auto"/>
      </w:divBdr>
    </w:div>
    <w:div w:id="866211301">
      <w:bodyDiv w:val="1"/>
      <w:marLeft w:val="0"/>
      <w:marRight w:val="0"/>
      <w:marTop w:val="0"/>
      <w:marBottom w:val="0"/>
      <w:divBdr>
        <w:top w:val="none" w:sz="0" w:space="0" w:color="auto"/>
        <w:left w:val="none" w:sz="0" w:space="0" w:color="auto"/>
        <w:bottom w:val="none" w:sz="0" w:space="0" w:color="auto"/>
        <w:right w:val="none" w:sz="0" w:space="0" w:color="auto"/>
      </w:divBdr>
    </w:div>
    <w:div w:id="1081488046">
      <w:bodyDiv w:val="1"/>
      <w:marLeft w:val="0"/>
      <w:marRight w:val="0"/>
      <w:marTop w:val="0"/>
      <w:marBottom w:val="0"/>
      <w:divBdr>
        <w:top w:val="none" w:sz="0" w:space="0" w:color="auto"/>
        <w:left w:val="none" w:sz="0" w:space="0" w:color="auto"/>
        <w:bottom w:val="none" w:sz="0" w:space="0" w:color="auto"/>
        <w:right w:val="none" w:sz="0" w:space="0" w:color="auto"/>
      </w:divBdr>
    </w:div>
    <w:div w:id="20181196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196</Words>
  <Characters>1082</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Amelia Brito</dc:creator>
  <cp:keywords/>
  <dc:description/>
  <cp:lastModifiedBy>USUARIO</cp:lastModifiedBy>
  <cp:revision>110</cp:revision>
  <dcterms:created xsi:type="dcterms:W3CDTF">2024-06-27T11:34:00Z</dcterms:created>
  <dcterms:modified xsi:type="dcterms:W3CDTF">2024-07-04T14:03:00Z</dcterms:modified>
</cp:coreProperties>
</file>