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7550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3CE57D" w14:textId="41BF602A" w:rsidR="00A47EE3" w:rsidRDefault="00A47EE3">
          <w:pPr>
            <w:pStyle w:val="TOCHeading"/>
          </w:pPr>
          <w:r>
            <w:t>Table of Contents</w:t>
          </w:r>
        </w:p>
        <w:p w14:paraId="2D386A1A" w14:textId="68E65958" w:rsidR="00D819D3" w:rsidRDefault="00A47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1922" w:history="1">
            <w:r w:rsidR="00D819D3" w:rsidRPr="00C540DB">
              <w:rPr>
                <w:rStyle w:val="Hyperlink"/>
                <w:rFonts w:cs="Times New Roman"/>
                <w:noProof/>
              </w:rPr>
              <w:t>Case Study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_Toc41321922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684B24E2" w14:textId="18DC3D3F" w:rsidR="00D819D3" w:rsidRDefault="00A73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3" w:history="1">
            <w:r w:rsidR="00D819D3" w:rsidRPr="00C540DB">
              <w:rPr>
                <w:rStyle w:val="Hyperlink"/>
                <w:rFonts w:cs="Times New Roman"/>
                <w:noProof/>
              </w:rPr>
              <w:t>Introduction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_Toc41321923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25D2F035" w14:textId="691069B7" w:rsidR="00D819D3" w:rsidRDefault="00A73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4" w:history="1">
            <w:r w:rsidR="00D819D3" w:rsidRPr="00C540DB">
              <w:rPr>
                <w:rStyle w:val="Hyperlink"/>
                <w:rFonts w:cs="Times New Roman"/>
                <w:noProof/>
              </w:rPr>
              <w:t>Brief Description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_Toc41321924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2855EFA1" w14:textId="48710077" w:rsidR="00D819D3" w:rsidRDefault="00A73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5" w:history="1">
            <w:r w:rsidR="00D819D3" w:rsidRPr="00C540DB">
              <w:rPr>
                <w:rStyle w:val="Hyperlink"/>
                <w:noProof/>
              </w:rPr>
              <w:t>Cause Effect Graphing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_Toc41321925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03D6CD2E" w14:textId="6AD44E04" w:rsidR="00D819D3" w:rsidRDefault="00A73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6" w:history="1">
            <w:r w:rsidR="00D819D3" w:rsidRPr="00C540DB">
              <w:rPr>
                <w:rStyle w:val="Hyperlink"/>
                <w:noProof/>
              </w:rPr>
              <w:t>Function 1: float caluculateKDA (int kill, int death, int assist)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_Toc41321926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628A2172" w14:textId="04818605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7" w:history="1">
            <w:r w:rsidR="00D819D3" w:rsidRPr="00C540DB">
              <w:rPr>
                <w:rStyle w:val="Hyperlink"/>
                <w:noProof/>
              </w:rPr>
              <w:t>Identified Causes &amp; Effects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_Toc41321927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6831F40B" w14:textId="63C90C94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8" w:history="1">
            <w:r w:rsidR="00D819D3" w:rsidRPr="00C540DB">
              <w:rPr>
                <w:rStyle w:val="Hyperlink"/>
                <w:noProof/>
              </w:rPr>
              <w:t>Cause Effect Graph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_Toc41321928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4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5F6C3DD5" w14:textId="71E51B36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9" w:history="1">
            <w:r w:rsidR="00D819D3" w:rsidRPr="00C540DB">
              <w:rPr>
                <w:rStyle w:val="Hyperlink"/>
                <w:noProof/>
              </w:rPr>
              <w:t>Decision Table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_Toc41321929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4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568D0D89" w14:textId="5E4EA0F0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0" w:history="1">
            <w:r w:rsidR="00D819D3" w:rsidRPr="00C540DB">
              <w:rPr>
                <w:rStyle w:val="Hyperlink"/>
                <w:noProof/>
              </w:rPr>
              <w:t>Test Cases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_Toc41321930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4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7C4D35F4" w14:textId="32DA48DE" w:rsidR="00D819D3" w:rsidRDefault="00A73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1" w:history="1">
            <w:r w:rsidR="00D819D3" w:rsidRPr="00C540DB">
              <w:rPr>
                <w:rStyle w:val="Hyperlink"/>
                <w:noProof/>
              </w:rPr>
              <w:t>Function 2: float baronDragonRatio (int baron, int dragon)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_Toc41321931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5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391BD524" w14:textId="1FC64D8D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2" w:history="1">
            <w:r w:rsidR="00D819D3" w:rsidRPr="00C540DB">
              <w:rPr>
                <w:rStyle w:val="Hyperlink"/>
                <w:noProof/>
              </w:rPr>
              <w:t>Identified Causes &amp; Effects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_Toc41321932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5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7BCC9786" w14:textId="2B5EF1D2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3" w:history="1">
            <w:r w:rsidR="00D819D3" w:rsidRPr="00C540DB">
              <w:rPr>
                <w:rStyle w:val="Hyperlink"/>
                <w:noProof/>
              </w:rPr>
              <w:t>Cause Effect Graph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_Toc41321933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5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72DDDA86" w14:textId="7BA6D742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4" w:history="1">
            <w:r w:rsidR="00D819D3" w:rsidRPr="00C540DB">
              <w:rPr>
                <w:rStyle w:val="Hyperlink"/>
                <w:noProof/>
              </w:rPr>
              <w:t>Decision Table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_Toc41321934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5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441547C8" w14:textId="6247AD51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5" w:history="1">
            <w:r w:rsidR="00D819D3" w:rsidRPr="00C540DB">
              <w:rPr>
                <w:rStyle w:val="Hyperlink"/>
                <w:noProof/>
              </w:rPr>
              <w:t>Test Cases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_Toc41321935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5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7F6F9C4B" w14:textId="02B6F2D9" w:rsidR="00D819D3" w:rsidRDefault="00A736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6" w:history="1">
            <w:r w:rsidR="00D819D3" w:rsidRPr="00C540DB">
              <w:rPr>
                <w:rStyle w:val="Hyperlink"/>
                <w:noProof/>
              </w:rPr>
              <w:t>Function 3: void rankCalculation (float KDA, float BD)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_Toc41321936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6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77CBE4E0" w14:textId="094B9C8D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7" w:history="1">
            <w:r w:rsidR="00D819D3" w:rsidRPr="00C540DB">
              <w:rPr>
                <w:rStyle w:val="Hyperlink"/>
                <w:noProof/>
              </w:rPr>
              <w:t>Identified Causes &amp; Effects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_Toc41321937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6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64185A7C" w14:textId="22A6A3AD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8" w:history="1">
            <w:r w:rsidR="00D819D3" w:rsidRPr="00C540DB">
              <w:rPr>
                <w:rStyle w:val="Hyperlink"/>
                <w:noProof/>
              </w:rPr>
              <w:t>Cause Effect Graph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_Toc41321938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6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155443A8" w14:textId="6EA80A09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9" w:history="1">
            <w:r w:rsidR="00D819D3" w:rsidRPr="00C540DB">
              <w:rPr>
                <w:rStyle w:val="Hyperlink"/>
                <w:noProof/>
              </w:rPr>
              <w:t>Decision Table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_Toc41321939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6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5CB43A21" w14:textId="65CB0BDF" w:rsidR="00D819D3" w:rsidRDefault="00A736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40" w:history="1">
            <w:r w:rsidR="00D819D3" w:rsidRPr="00C540DB">
              <w:rPr>
                <w:rStyle w:val="Hyperlink"/>
                <w:noProof/>
              </w:rPr>
              <w:t>Test Cases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_Toc41321940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6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383CC055" w14:textId="0926E360" w:rsidR="00A47EE3" w:rsidRDefault="00A47EE3">
          <w:r>
            <w:rPr>
              <w:b/>
              <w:bCs/>
              <w:noProof/>
            </w:rPr>
            <w:fldChar w:fldCharType="end"/>
          </w:r>
        </w:p>
      </w:sdtContent>
    </w:sdt>
    <w:p w14:paraId="0016A194" w14:textId="7B58AC5F" w:rsidR="00A47EE3" w:rsidRDefault="00A47EE3"/>
    <w:p w14:paraId="43456C5A" w14:textId="19552410" w:rsidR="00387495" w:rsidRDefault="00387495" w:rsidP="00A47EE3"/>
    <w:p w14:paraId="725544F6" w14:textId="4C4398B0" w:rsidR="00A47EE3" w:rsidRDefault="00A47EE3" w:rsidP="00A47EE3"/>
    <w:p w14:paraId="58457393" w14:textId="7B6FADDC" w:rsidR="00A47EE3" w:rsidRDefault="00A47EE3" w:rsidP="00A47EE3"/>
    <w:p w14:paraId="066DBA80" w14:textId="3A98716E" w:rsidR="00A47EE3" w:rsidRDefault="00A47EE3" w:rsidP="00A47EE3"/>
    <w:p w14:paraId="054453E5" w14:textId="29531DE2" w:rsidR="00A47EE3" w:rsidRDefault="00A47EE3" w:rsidP="00A47EE3"/>
    <w:p w14:paraId="74AE2896" w14:textId="5857F941" w:rsidR="00A47EE3" w:rsidRDefault="00A47EE3" w:rsidP="00A47EE3"/>
    <w:p w14:paraId="420208B5" w14:textId="6314D647" w:rsidR="00A47EE3" w:rsidRDefault="00A47EE3" w:rsidP="00A47EE3"/>
    <w:p w14:paraId="316D496C" w14:textId="48A66FBA" w:rsidR="00A47EE3" w:rsidRDefault="00A47EE3" w:rsidP="00A47EE3"/>
    <w:p w14:paraId="59C1379B" w14:textId="0E6A05A9" w:rsidR="00A47EE3" w:rsidRPr="00410F74" w:rsidRDefault="00034DFA" w:rsidP="00034DFA">
      <w:pPr>
        <w:pStyle w:val="Heading1"/>
        <w:rPr>
          <w:rFonts w:cs="Times New Roman"/>
        </w:rPr>
      </w:pPr>
      <w:bookmarkStart w:id="0" w:name="_Toc41321922"/>
      <w:r w:rsidRPr="00410F74">
        <w:rPr>
          <w:rFonts w:cs="Times New Roman"/>
        </w:rPr>
        <w:lastRenderedPageBreak/>
        <w:t>Case Study</w:t>
      </w:r>
      <w:bookmarkEnd w:id="0"/>
    </w:p>
    <w:p w14:paraId="5C51D465" w14:textId="5041B240" w:rsidR="00DF2E23" w:rsidRPr="00410F74" w:rsidRDefault="00DF2E23" w:rsidP="00034DFA">
      <w:pPr>
        <w:pStyle w:val="Heading2"/>
        <w:rPr>
          <w:rFonts w:cs="Times New Roman"/>
        </w:rPr>
      </w:pPr>
      <w:bookmarkStart w:id="1" w:name="_Toc41321923"/>
      <w:r w:rsidRPr="00410F74">
        <w:rPr>
          <w:rFonts w:cs="Times New Roman"/>
        </w:rPr>
        <w:t>Introduction</w:t>
      </w:r>
      <w:bookmarkEnd w:id="1"/>
    </w:p>
    <w:p w14:paraId="0360335F" w14:textId="51523179" w:rsidR="00DF2E23" w:rsidRPr="00410F74" w:rsidRDefault="00C206A1" w:rsidP="00885250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>League of Legends is a multiplayer online battle arena video game developed and published by Riot Games for Microsoft Windows and macOS. Inspired by the Warcraft III: The Frozen Throne Mod Defense of the Ancients, the game follows a freemium model and is supported by microtransactions.</w:t>
      </w:r>
    </w:p>
    <w:p w14:paraId="1D1F43C7" w14:textId="4A5A6356" w:rsidR="00C206A1" w:rsidRPr="00410F74" w:rsidRDefault="00C206A1" w:rsidP="00034DFA">
      <w:pPr>
        <w:pStyle w:val="Heading2"/>
        <w:rPr>
          <w:rFonts w:cs="Times New Roman"/>
        </w:rPr>
      </w:pPr>
      <w:bookmarkStart w:id="2" w:name="_Toc41321924"/>
      <w:r w:rsidRPr="00410F74">
        <w:rPr>
          <w:rFonts w:cs="Times New Roman"/>
        </w:rPr>
        <w:t>Brief Description</w:t>
      </w:r>
      <w:bookmarkEnd w:id="2"/>
    </w:p>
    <w:p w14:paraId="24EC9634" w14:textId="003377AB" w:rsidR="00C206A1" w:rsidRPr="00410F74" w:rsidRDefault="002D43DE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League of Legends has a competitive side where the player plays the game with full focus and aiming to </w:t>
      </w:r>
      <w:r w:rsidR="002248D5" w:rsidRPr="00410F74">
        <w:rPr>
          <w:rFonts w:ascii="Times New Roman" w:hAnsi="Times New Roman" w:cs="Times New Roman"/>
        </w:rPr>
        <w:t xml:space="preserve">win </w:t>
      </w:r>
      <w:r w:rsidRPr="00410F74">
        <w:rPr>
          <w:rFonts w:ascii="Times New Roman" w:hAnsi="Times New Roman" w:cs="Times New Roman"/>
        </w:rPr>
        <w:t xml:space="preserve">the game, this is because they are awarded with ranks such as </w:t>
      </w:r>
      <w:r w:rsidRPr="00410F74">
        <w:rPr>
          <w:rFonts w:ascii="Times New Roman" w:hAnsi="Times New Roman" w:cs="Times New Roman"/>
          <w:b/>
          <w:bCs/>
        </w:rPr>
        <w:t>silver, gold, platinum, diamond</w:t>
      </w:r>
      <w:r w:rsidR="00D7552B" w:rsidRPr="00410F74">
        <w:rPr>
          <w:rFonts w:ascii="Times New Roman" w:hAnsi="Times New Roman" w:cs="Times New Roman"/>
          <w:b/>
          <w:bCs/>
        </w:rPr>
        <w:t xml:space="preserve">, </w:t>
      </w:r>
      <w:r w:rsidRPr="00410F74">
        <w:rPr>
          <w:rFonts w:ascii="Times New Roman" w:hAnsi="Times New Roman" w:cs="Times New Roman"/>
          <w:b/>
          <w:bCs/>
        </w:rPr>
        <w:t>master</w:t>
      </w:r>
      <w:r w:rsidR="00D7552B" w:rsidRPr="00410F74">
        <w:rPr>
          <w:rFonts w:ascii="Times New Roman" w:hAnsi="Times New Roman" w:cs="Times New Roman"/>
          <w:b/>
          <w:bCs/>
        </w:rPr>
        <w:t xml:space="preserve"> and challenger</w:t>
      </w:r>
      <w:r w:rsidRPr="00410F74">
        <w:rPr>
          <w:rFonts w:ascii="Times New Roman" w:hAnsi="Times New Roman" w:cs="Times New Roman"/>
        </w:rPr>
        <w:t xml:space="preserve">. Now in this case there is a player </w:t>
      </w:r>
      <w:r w:rsidR="00A73F21" w:rsidRPr="00410F74">
        <w:rPr>
          <w:rFonts w:ascii="Times New Roman" w:hAnsi="Times New Roman" w:cs="Times New Roman"/>
        </w:rPr>
        <w:t>whose</w:t>
      </w:r>
      <w:r w:rsidRPr="00410F74">
        <w:rPr>
          <w:rFonts w:ascii="Times New Roman" w:hAnsi="Times New Roman" w:cs="Times New Roman"/>
        </w:rPr>
        <w:t xml:space="preserve"> rank</w:t>
      </w:r>
      <w:r w:rsidR="008814F9" w:rsidRPr="00410F74">
        <w:rPr>
          <w:rFonts w:ascii="Times New Roman" w:hAnsi="Times New Roman" w:cs="Times New Roman"/>
        </w:rPr>
        <w:t xml:space="preserve"> </w:t>
      </w:r>
      <w:r w:rsidR="00376EEE" w:rsidRPr="00410F74">
        <w:rPr>
          <w:rFonts w:ascii="Times New Roman" w:hAnsi="Times New Roman" w:cs="Times New Roman"/>
        </w:rPr>
        <w:t>is platinum</w:t>
      </w:r>
      <w:r w:rsidR="00EF3CC8" w:rsidRPr="00410F74">
        <w:rPr>
          <w:rFonts w:ascii="Times New Roman" w:hAnsi="Times New Roman" w:cs="Times New Roman"/>
        </w:rPr>
        <w:t>,</w:t>
      </w:r>
      <w:r w:rsidR="00420F8B" w:rsidRPr="00410F74">
        <w:rPr>
          <w:rFonts w:ascii="Times New Roman" w:hAnsi="Times New Roman" w:cs="Times New Roman"/>
        </w:rPr>
        <w:t xml:space="preserve"> </w:t>
      </w:r>
      <w:r w:rsidR="000830BC" w:rsidRPr="00410F74">
        <w:rPr>
          <w:rFonts w:ascii="Times New Roman" w:hAnsi="Times New Roman" w:cs="Times New Roman"/>
        </w:rPr>
        <w:t>as it</w:t>
      </w:r>
      <w:r w:rsidRPr="00410F74">
        <w:rPr>
          <w:rFonts w:ascii="Times New Roman" w:hAnsi="Times New Roman" w:cs="Times New Roman"/>
        </w:rPr>
        <w:t xml:space="preserve"> is about to be determined </w:t>
      </w:r>
      <w:r w:rsidR="003517E2" w:rsidRPr="00410F74">
        <w:rPr>
          <w:rFonts w:ascii="Times New Roman" w:hAnsi="Times New Roman" w:cs="Times New Roman"/>
        </w:rPr>
        <w:t xml:space="preserve">where the </w:t>
      </w:r>
      <w:r w:rsidRPr="00410F74">
        <w:rPr>
          <w:rFonts w:ascii="Times New Roman" w:hAnsi="Times New Roman" w:cs="Times New Roman"/>
        </w:rPr>
        <w:t>player has played 4 games</w:t>
      </w:r>
      <w:r w:rsidR="007E53F1" w:rsidRPr="00410F74">
        <w:rPr>
          <w:rFonts w:ascii="Times New Roman" w:hAnsi="Times New Roman" w:cs="Times New Roman"/>
        </w:rPr>
        <w:t xml:space="preserve"> of promotions from platinum rank to diamond rank</w:t>
      </w:r>
      <w:r w:rsidRPr="00410F74">
        <w:rPr>
          <w:rFonts w:ascii="Times New Roman" w:hAnsi="Times New Roman" w:cs="Times New Roman"/>
        </w:rPr>
        <w:t>.</w:t>
      </w:r>
      <w:r w:rsidR="00A73F21" w:rsidRPr="00410F74">
        <w:rPr>
          <w:rFonts w:ascii="Times New Roman" w:hAnsi="Times New Roman" w:cs="Times New Roman"/>
        </w:rPr>
        <w:t xml:space="preserve"> The player rank is calculated by the KDA (kill, death, assist) and the ratio of defeating the </w:t>
      </w:r>
      <w:r w:rsidR="00A73F21" w:rsidRPr="00410F74">
        <w:rPr>
          <w:rFonts w:ascii="Times New Roman" w:hAnsi="Times New Roman" w:cs="Times New Roman"/>
          <w:b/>
          <w:bCs/>
        </w:rPr>
        <w:t>baron and dragons</w:t>
      </w:r>
      <w:r w:rsidR="00A73F21" w:rsidRPr="00410F74">
        <w:rPr>
          <w:rFonts w:ascii="Times New Roman" w:hAnsi="Times New Roman" w:cs="Times New Roman"/>
        </w:rPr>
        <w:t>. KDA</w:t>
      </w:r>
      <w:r w:rsidR="00C730F3" w:rsidRPr="00410F74">
        <w:rPr>
          <w:rFonts w:ascii="Times New Roman" w:hAnsi="Times New Roman" w:cs="Times New Roman"/>
        </w:rPr>
        <w:t xml:space="preserve"> is achieved when the player defeats the enemy in a 5v5 match, that how much kills the player did, how much the player died in that game and how much he got assist in killing the enemy.</w:t>
      </w:r>
      <w:r w:rsidR="00966ED6" w:rsidRPr="00410F74">
        <w:rPr>
          <w:rFonts w:ascii="Times New Roman" w:hAnsi="Times New Roman" w:cs="Times New Roman"/>
        </w:rPr>
        <w:t xml:space="preserve"> Baron and dragon give </w:t>
      </w:r>
      <w:r w:rsidR="00966ED6" w:rsidRPr="00410F74">
        <w:rPr>
          <w:rFonts w:ascii="Times New Roman" w:hAnsi="Times New Roman" w:cs="Times New Roman"/>
          <w:b/>
          <w:bCs/>
        </w:rPr>
        <w:t>Buff</w:t>
      </w:r>
      <w:r w:rsidR="00966ED6" w:rsidRPr="00410F74">
        <w:rPr>
          <w:rFonts w:ascii="Times New Roman" w:hAnsi="Times New Roman" w:cs="Times New Roman"/>
        </w:rPr>
        <w:t xml:space="preserve"> to the players who ever kills it.</w:t>
      </w:r>
      <w:r w:rsidR="004005F5" w:rsidRPr="00410F74">
        <w:rPr>
          <w:rFonts w:ascii="Times New Roman" w:hAnsi="Times New Roman" w:cs="Times New Roman"/>
        </w:rPr>
        <w:t xml:space="preserve"> So, from these</w:t>
      </w:r>
      <w:r w:rsidR="00433EB1" w:rsidRPr="00410F74">
        <w:rPr>
          <w:rFonts w:ascii="Times New Roman" w:hAnsi="Times New Roman" w:cs="Times New Roman"/>
        </w:rPr>
        <w:t xml:space="preserve"> 2 important aspects </w:t>
      </w:r>
      <w:r w:rsidR="00B90D2F" w:rsidRPr="00410F74">
        <w:rPr>
          <w:rFonts w:ascii="Times New Roman" w:hAnsi="Times New Roman" w:cs="Times New Roman"/>
        </w:rPr>
        <w:t xml:space="preserve">that is player’s KDA and the player baron and dragon ratio hence </w:t>
      </w:r>
      <w:r w:rsidR="00433EB1" w:rsidRPr="00410F74">
        <w:rPr>
          <w:rFonts w:ascii="Times New Roman" w:hAnsi="Times New Roman" w:cs="Times New Roman"/>
        </w:rPr>
        <w:t>the player rank is calculated.</w:t>
      </w:r>
    </w:p>
    <w:p w14:paraId="42966C61" w14:textId="55E13E9D" w:rsidR="00FF3D13" w:rsidRPr="00410F74" w:rsidRDefault="00FF3D13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The player aim is to get </w:t>
      </w:r>
      <w:r w:rsidR="006D687B" w:rsidRPr="00410F74">
        <w:rPr>
          <w:rFonts w:ascii="Times New Roman" w:hAnsi="Times New Roman" w:cs="Times New Roman"/>
          <w:b/>
          <w:bCs/>
        </w:rPr>
        <w:t>Diamond</w:t>
      </w:r>
      <w:r w:rsidRPr="00410F74">
        <w:rPr>
          <w:rFonts w:ascii="Times New Roman" w:hAnsi="Times New Roman" w:cs="Times New Roman"/>
          <w:b/>
          <w:bCs/>
        </w:rPr>
        <w:t xml:space="preserve"> Rank</w:t>
      </w:r>
      <w:r w:rsidRPr="00410F74">
        <w:rPr>
          <w:rFonts w:ascii="Times New Roman" w:hAnsi="Times New Roman" w:cs="Times New Roman"/>
        </w:rPr>
        <w:t xml:space="preserve"> this season.</w:t>
      </w:r>
      <w:r w:rsidR="001225C0" w:rsidRPr="00410F74">
        <w:rPr>
          <w:rFonts w:ascii="Times New Roman" w:hAnsi="Times New Roman" w:cs="Times New Roman"/>
        </w:rPr>
        <w:t xml:space="preserve"> In order to get </w:t>
      </w:r>
      <w:r w:rsidR="006D687B" w:rsidRPr="00410F74">
        <w:rPr>
          <w:rFonts w:ascii="Times New Roman" w:hAnsi="Times New Roman" w:cs="Times New Roman"/>
        </w:rPr>
        <w:t>th</w:t>
      </w:r>
      <w:r w:rsidR="00770EF4" w:rsidRPr="00410F74">
        <w:rPr>
          <w:rFonts w:ascii="Times New Roman" w:hAnsi="Times New Roman" w:cs="Times New Roman"/>
        </w:rPr>
        <w:t>at rank</w:t>
      </w:r>
      <w:r w:rsidR="006D687B" w:rsidRPr="00410F74">
        <w:rPr>
          <w:rFonts w:ascii="Times New Roman" w:hAnsi="Times New Roman" w:cs="Times New Roman"/>
        </w:rPr>
        <w:t xml:space="preserve"> player kills should be </w:t>
      </w:r>
      <w:r w:rsidR="00770EF4" w:rsidRPr="00410F74">
        <w:rPr>
          <w:rFonts w:ascii="Times New Roman" w:hAnsi="Times New Roman" w:cs="Times New Roman"/>
        </w:rPr>
        <w:t>in between 15 to 30 where 15 and 30 is also included, the</w:t>
      </w:r>
      <w:r w:rsidR="00BB3FCD" w:rsidRPr="00410F74">
        <w:rPr>
          <w:rFonts w:ascii="Times New Roman" w:hAnsi="Times New Roman" w:cs="Times New Roman"/>
        </w:rPr>
        <w:t xml:space="preserve"> </w:t>
      </w:r>
      <w:r w:rsidR="00521E6E" w:rsidRPr="00410F74">
        <w:rPr>
          <w:rFonts w:ascii="Times New Roman" w:hAnsi="Times New Roman" w:cs="Times New Roman"/>
        </w:rPr>
        <w:t xml:space="preserve">deaths of the player should be in between 0 to 6 where </w:t>
      </w:r>
      <w:r w:rsidR="00A4723F">
        <w:rPr>
          <w:rFonts w:ascii="Times New Roman" w:hAnsi="Times New Roman" w:cs="Times New Roman"/>
        </w:rPr>
        <w:t xml:space="preserve">0 and </w:t>
      </w:r>
      <w:r w:rsidR="00521E6E" w:rsidRPr="00410F74">
        <w:rPr>
          <w:rFonts w:ascii="Times New Roman" w:hAnsi="Times New Roman" w:cs="Times New Roman"/>
        </w:rPr>
        <w:t xml:space="preserve">6 is included, the assists of the player should be in between 0 to 10 where 0 and 10 is also included, the player baron captured should be between 0 to 3 </w:t>
      </w:r>
      <w:r w:rsidR="007D2D38" w:rsidRPr="00410F74">
        <w:rPr>
          <w:rFonts w:ascii="Times New Roman" w:hAnsi="Times New Roman" w:cs="Times New Roman"/>
        </w:rPr>
        <w:t xml:space="preserve">where 0 and 3 is also included </w:t>
      </w:r>
      <w:r w:rsidR="00521E6E" w:rsidRPr="00410F74">
        <w:rPr>
          <w:rFonts w:ascii="Times New Roman" w:hAnsi="Times New Roman" w:cs="Times New Roman"/>
        </w:rPr>
        <w:t>and the player dragon captured should be in between 0 to 4 where 0 and 4 is also included</w:t>
      </w:r>
      <w:r w:rsidR="00715106" w:rsidRPr="00410F74">
        <w:rPr>
          <w:rFonts w:ascii="Times New Roman" w:hAnsi="Times New Roman" w:cs="Times New Roman"/>
        </w:rPr>
        <w:t xml:space="preserve">. </w:t>
      </w:r>
      <w:r w:rsidR="00AE03A6" w:rsidRPr="00410F74">
        <w:rPr>
          <w:rFonts w:ascii="Times New Roman" w:hAnsi="Times New Roman" w:cs="Times New Roman"/>
        </w:rPr>
        <w:t xml:space="preserve"> The KDA ratio </w:t>
      </w:r>
      <w:r w:rsidR="00304198" w:rsidRPr="00410F74">
        <w:rPr>
          <w:rFonts w:ascii="Times New Roman" w:hAnsi="Times New Roman" w:cs="Times New Roman"/>
        </w:rPr>
        <w:t xml:space="preserve">should be between 2 to 33 including 2 and 33 but </w:t>
      </w:r>
      <w:r w:rsidR="00AE03A6" w:rsidRPr="00410F74">
        <w:rPr>
          <w:rFonts w:ascii="Times New Roman" w:hAnsi="Times New Roman" w:cs="Times New Roman"/>
        </w:rPr>
        <w:t>after the calculation</w:t>
      </w:r>
      <w:r w:rsidR="00304198" w:rsidRPr="00410F74">
        <w:rPr>
          <w:rFonts w:ascii="Times New Roman" w:hAnsi="Times New Roman" w:cs="Times New Roman"/>
        </w:rPr>
        <w:t xml:space="preserve"> it</w:t>
      </w:r>
      <w:r w:rsidR="00AE03A6" w:rsidRPr="00410F74">
        <w:rPr>
          <w:rFonts w:ascii="Times New Roman" w:hAnsi="Times New Roman" w:cs="Times New Roman"/>
        </w:rPr>
        <w:t xml:space="preserve"> should be in between 6 to </w:t>
      </w:r>
      <w:r w:rsidR="00687CBA" w:rsidRPr="00410F74">
        <w:rPr>
          <w:rFonts w:ascii="Times New Roman" w:hAnsi="Times New Roman" w:cs="Times New Roman"/>
        </w:rPr>
        <w:t>20</w:t>
      </w:r>
      <w:r w:rsidR="00AE03A6" w:rsidRPr="00410F74">
        <w:rPr>
          <w:rFonts w:ascii="Times New Roman" w:hAnsi="Times New Roman" w:cs="Times New Roman"/>
        </w:rPr>
        <w:t xml:space="preserve"> where 6 and </w:t>
      </w:r>
      <w:r w:rsidR="00687CBA" w:rsidRPr="00410F74">
        <w:rPr>
          <w:rFonts w:ascii="Times New Roman" w:hAnsi="Times New Roman" w:cs="Times New Roman"/>
        </w:rPr>
        <w:t>20</w:t>
      </w:r>
      <w:r w:rsidR="00AE03A6" w:rsidRPr="00410F74">
        <w:rPr>
          <w:rFonts w:ascii="Times New Roman" w:hAnsi="Times New Roman" w:cs="Times New Roman"/>
        </w:rPr>
        <w:t xml:space="preserve"> is included and the Baron and dragon ratio </w:t>
      </w:r>
      <w:r w:rsidR="00304198" w:rsidRPr="00410F74">
        <w:rPr>
          <w:rFonts w:ascii="Times New Roman" w:hAnsi="Times New Roman" w:cs="Times New Roman"/>
        </w:rPr>
        <w:t xml:space="preserve">should be between 0 to 3 where 0 and 3 is included but after calculation it </w:t>
      </w:r>
      <w:r w:rsidR="00AE03A6" w:rsidRPr="00410F74">
        <w:rPr>
          <w:rFonts w:ascii="Times New Roman" w:hAnsi="Times New Roman" w:cs="Times New Roman"/>
        </w:rPr>
        <w:t xml:space="preserve">should be in between 1 to 3 </w:t>
      </w:r>
      <w:r w:rsidR="007A7AA2" w:rsidRPr="00410F74">
        <w:rPr>
          <w:rFonts w:ascii="Times New Roman" w:hAnsi="Times New Roman" w:cs="Times New Roman"/>
        </w:rPr>
        <w:t xml:space="preserve">where 1 and 3 is also included. After fulfilling all the conditions that is </w:t>
      </w:r>
      <w:r w:rsidR="006242D9" w:rsidRPr="00410F74">
        <w:rPr>
          <w:rFonts w:ascii="Times New Roman" w:hAnsi="Times New Roman" w:cs="Times New Roman"/>
        </w:rPr>
        <w:t xml:space="preserve">required by the league of legends then the player will be able to achieve the </w:t>
      </w:r>
      <w:r w:rsidR="00480F22" w:rsidRPr="00410F74">
        <w:rPr>
          <w:rFonts w:ascii="Times New Roman" w:hAnsi="Times New Roman" w:cs="Times New Roman"/>
        </w:rPr>
        <w:t>Diamond Rank.</w:t>
      </w:r>
      <w:r w:rsidR="00361D8E" w:rsidRPr="00410F74">
        <w:rPr>
          <w:rFonts w:ascii="Times New Roman" w:hAnsi="Times New Roman" w:cs="Times New Roman"/>
        </w:rPr>
        <w:t xml:space="preserve"> So, according to this test cases is being </w:t>
      </w:r>
      <w:r w:rsidR="009E46C2" w:rsidRPr="00410F74">
        <w:rPr>
          <w:rFonts w:ascii="Times New Roman" w:hAnsi="Times New Roman" w:cs="Times New Roman"/>
        </w:rPr>
        <w:t>generated</w:t>
      </w:r>
      <w:r w:rsidR="00361D8E" w:rsidRPr="00410F74">
        <w:rPr>
          <w:rFonts w:ascii="Times New Roman" w:hAnsi="Times New Roman" w:cs="Times New Roman"/>
        </w:rPr>
        <w:t xml:space="preserve"> with the provided code</w:t>
      </w:r>
      <w:r w:rsidR="00C30FDD" w:rsidRPr="00410F74">
        <w:rPr>
          <w:rFonts w:ascii="Times New Roman" w:hAnsi="Times New Roman" w:cs="Times New Roman"/>
        </w:rPr>
        <w:t>.</w:t>
      </w:r>
    </w:p>
    <w:p w14:paraId="5DAA0581" w14:textId="7D9B284A" w:rsidR="004225D6" w:rsidRPr="00410F74" w:rsidRDefault="004225D6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Higher the rank of the player higher the reward, which means the player will get a reward such as </w:t>
      </w:r>
      <w:r w:rsidR="00B152E4" w:rsidRPr="00410F74">
        <w:rPr>
          <w:rFonts w:ascii="Times New Roman" w:hAnsi="Times New Roman" w:cs="Times New Roman"/>
        </w:rPr>
        <w:t>pre-paid</w:t>
      </w:r>
      <w:r w:rsidRPr="00410F74">
        <w:rPr>
          <w:rFonts w:ascii="Times New Roman" w:hAnsi="Times New Roman" w:cs="Times New Roman"/>
        </w:rPr>
        <w:t xml:space="preserve"> skins </w:t>
      </w:r>
      <w:r w:rsidR="009E46C2" w:rsidRPr="00410F74">
        <w:rPr>
          <w:rFonts w:ascii="Times New Roman" w:hAnsi="Times New Roman" w:cs="Times New Roman"/>
        </w:rPr>
        <w:t xml:space="preserve">of champions </w:t>
      </w:r>
      <w:r w:rsidRPr="00410F74">
        <w:rPr>
          <w:rFonts w:ascii="Times New Roman" w:hAnsi="Times New Roman" w:cs="Times New Roman"/>
        </w:rPr>
        <w:t xml:space="preserve">if </w:t>
      </w:r>
      <w:r w:rsidR="00516856" w:rsidRPr="00410F74">
        <w:rPr>
          <w:rFonts w:ascii="Times New Roman" w:hAnsi="Times New Roman" w:cs="Times New Roman"/>
        </w:rPr>
        <w:t>the player</w:t>
      </w:r>
      <w:r w:rsidRPr="00410F74">
        <w:rPr>
          <w:rFonts w:ascii="Times New Roman" w:hAnsi="Times New Roman" w:cs="Times New Roman"/>
        </w:rPr>
        <w:t xml:space="preserve"> will achieve </w:t>
      </w:r>
      <w:r w:rsidR="00B152E4" w:rsidRPr="00410F74">
        <w:rPr>
          <w:rFonts w:ascii="Times New Roman" w:hAnsi="Times New Roman" w:cs="Times New Roman"/>
        </w:rPr>
        <w:t xml:space="preserve">high </w:t>
      </w:r>
      <w:r w:rsidRPr="00410F74">
        <w:rPr>
          <w:rFonts w:ascii="Times New Roman" w:hAnsi="Times New Roman" w:cs="Times New Roman"/>
        </w:rPr>
        <w:t>rank.</w:t>
      </w:r>
    </w:p>
    <w:p w14:paraId="7C956CD6" w14:textId="77777777" w:rsidR="00943174" w:rsidRDefault="000531FA" w:rsidP="00943174">
      <w:pPr>
        <w:pStyle w:val="Heading1"/>
      </w:pPr>
      <w:bookmarkStart w:id="3" w:name="_Toc41321925"/>
      <w:r>
        <w:t>Cause Effect Graphing</w:t>
      </w:r>
      <w:bookmarkEnd w:id="3"/>
    </w:p>
    <w:p w14:paraId="04278305" w14:textId="2046984F" w:rsidR="008871F1" w:rsidRPr="004F1590" w:rsidRDefault="00091D64" w:rsidP="00017C09">
      <w:pPr>
        <w:pStyle w:val="Heading2"/>
      </w:pPr>
      <w:bookmarkStart w:id="4" w:name="_Toc41321926"/>
      <w:r>
        <w:t>Function 1</w:t>
      </w:r>
      <w:r w:rsidR="00EF6E91">
        <w:t xml:space="preserve">: </w:t>
      </w:r>
      <w:r w:rsidR="00EF6E91" w:rsidRPr="004F1590">
        <w:rPr>
          <w:color w:val="0000FF"/>
        </w:rPr>
        <w:t>float</w:t>
      </w:r>
      <w:r w:rsidR="00EF6E91" w:rsidRPr="004F1590">
        <w:t xml:space="preserve"> caluculateKDA (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kill</w:t>
      </w:r>
      <w:r w:rsidR="00EF6E91" w:rsidRPr="004F1590">
        <w:t xml:space="preserve">, 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death</w:t>
      </w:r>
      <w:r w:rsidR="00EF6E91" w:rsidRPr="004F1590">
        <w:t xml:space="preserve">, 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assist</w:t>
      </w:r>
      <w:r w:rsidR="00EF6E91" w:rsidRPr="004F1590">
        <w:t>)</w:t>
      </w:r>
      <w:bookmarkEnd w:id="4"/>
    </w:p>
    <w:p w14:paraId="4F4DC792" w14:textId="00F3BF27" w:rsidR="00E331ED" w:rsidRPr="00E331ED" w:rsidRDefault="00E331ED" w:rsidP="00017C09">
      <w:pPr>
        <w:pStyle w:val="Heading3"/>
      </w:pPr>
      <w:bookmarkStart w:id="5" w:name="_Toc41321927"/>
      <w:r w:rsidRPr="00943174">
        <w:t>Identified Causes &amp; Effects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593"/>
      </w:tblGrid>
      <w:tr w:rsidR="00714809" w:rsidRPr="00714809" w14:paraId="504068EE" w14:textId="77777777" w:rsidTr="00805BA0">
        <w:trPr>
          <w:trHeight w:val="570"/>
        </w:trPr>
        <w:tc>
          <w:tcPr>
            <w:tcW w:w="4593" w:type="dxa"/>
          </w:tcPr>
          <w:p w14:paraId="74EE99D8" w14:textId="3B23B784" w:rsidR="00714809" w:rsidRPr="00714809" w:rsidRDefault="00714809" w:rsidP="00714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593" w:type="dxa"/>
          </w:tcPr>
          <w:p w14:paraId="0090DB79" w14:textId="097711C2" w:rsidR="00714809" w:rsidRPr="00714809" w:rsidRDefault="00714809" w:rsidP="00714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714809" w:rsidRPr="00714809" w14:paraId="7C5A2DFC" w14:textId="77777777" w:rsidTr="00805BA0">
        <w:trPr>
          <w:trHeight w:val="570"/>
        </w:trPr>
        <w:tc>
          <w:tcPr>
            <w:tcW w:w="4593" w:type="dxa"/>
          </w:tcPr>
          <w:p w14:paraId="1C859263" w14:textId="18B04065" w:rsidR="00714809" w:rsidRPr="00126A9C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kill&gt;=15 &amp;&amp; kill&lt;=30</w:t>
            </w:r>
          </w:p>
        </w:tc>
        <w:tc>
          <w:tcPr>
            <w:tcW w:w="4593" w:type="dxa"/>
          </w:tcPr>
          <w:p w14:paraId="4B4DA25A" w14:textId="3DABF9D9" w:rsidR="00714809" w:rsidRPr="00126A9C" w:rsidRDefault="007A2BCF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7095D" w:rsidRPr="00B7095D">
              <w:rPr>
                <w:rFonts w:ascii="Times New Roman" w:hAnsi="Times New Roman" w:cs="Times New Roman"/>
              </w:rPr>
              <w:t>KDA</w:t>
            </w:r>
            <w:r w:rsidR="00B709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Ratio calculated</w:t>
            </w:r>
          </w:p>
        </w:tc>
      </w:tr>
      <w:tr w:rsidR="00714809" w:rsidRPr="00714809" w14:paraId="78FD8225" w14:textId="77777777" w:rsidTr="00805BA0">
        <w:trPr>
          <w:trHeight w:val="570"/>
        </w:trPr>
        <w:tc>
          <w:tcPr>
            <w:tcW w:w="4593" w:type="dxa"/>
          </w:tcPr>
          <w:p w14:paraId="5206403D" w14:textId="6C81464E" w:rsidR="00714809" w:rsidRPr="00376298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76298">
              <w:rPr>
                <w:rFonts w:ascii="Times New Roman" w:hAnsi="Times New Roman" w:cs="Times New Roman"/>
              </w:rPr>
              <w:t>deaths&gt;</w:t>
            </w:r>
            <w:r w:rsidR="00A4723F">
              <w:rPr>
                <w:rFonts w:ascii="Times New Roman" w:hAnsi="Times New Roman" w:cs="Times New Roman"/>
              </w:rPr>
              <w:t>=</w:t>
            </w:r>
            <w:r w:rsidR="00376298">
              <w:rPr>
                <w:rFonts w:ascii="Times New Roman" w:hAnsi="Times New Roman" w:cs="Times New Roman"/>
              </w:rPr>
              <w:t>0&amp;&amp;deaths&lt;=6</w:t>
            </w:r>
          </w:p>
        </w:tc>
        <w:tc>
          <w:tcPr>
            <w:tcW w:w="4593" w:type="dxa"/>
          </w:tcPr>
          <w:p w14:paraId="54DB37EE" w14:textId="4A3E2BA3" w:rsidR="00714809" w:rsidRPr="00126A9C" w:rsidRDefault="007A2BCF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Invalid</w:t>
            </w:r>
            <w:r w:rsidR="00DC0D86">
              <w:rPr>
                <w:rFonts w:ascii="Times New Roman" w:hAnsi="Times New Roman" w:cs="Times New Roman"/>
              </w:rPr>
              <w:t xml:space="preserve"> Range</w:t>
            </w:r>
          </w:p>
        </w:tc>
      </w:tr>
      <w:tr w:rsidR="00714809" w:rsidRPr="00714809" w14:paraId="445FC7CF" w14:textId="77777777" w:rsidTr="00805BA0">
        <w:trPr>
          <w:trHeight w:val="570"/>
        </w:trPr>
        <w:tc>
          <w:tcPr>
            <w:tcW w:w="4593" w:type="dxa"/>
          </w:tcPr>
          <w:p w14:paraId="3076B9BB" w14:textId="47892B40" w:rsidR="00714809" w:rsidRPr="007A3699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C3:</w:t>
            </w:r>
            <w:r w:rsidR="00376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A3699">
              <w:rPr>
                <w:rFonts w:ascii="Times New Roman" w:hAnsi="Times New Roman" w:cs="Times New Roman"/>
              </w:rPr>
              <w:t>assist&gt;=0&amp;&amp;assist&lt;=10</w:t>
            </w:r>
          </w:p>
        </w:tc>
        <w:tc>
          <w:tcPr>
            <w:tcW w:w="4593" w:type="dxa"/>
          </w:tcPr>
          <w:p w14:paraId="55C0112D" w14:textId="77777777" w:rsidR="00714809" w:rsidRPr="00714809" w:rsidRDefault="00714809" w:rsidP="006376C9">
            <w:pPr>
              <w:rPr>
                <w:rFonts w:ascii="Times New Roman" w:hAnsi="Times New Roman" w:cs="Times New Roman"/>
              </w:rPr>
            </w:pPr>
          </w:p>
        </w:tc>
      </w:tr>
      <w:tr w:rsidR="00714809" w:rsidRPr="00714809" w14:paraId="38188CA3" w14:textId="77777777" w:rsidTr="00805BA0">
        <w:trPr>
          <w:trHeight w:val="570"/>
        </w:trPr>
        <w:tc>
          <w:tcPr>
            <w:tcW w:w="4593" w:type="dxa"/>
          </w:tcPr>
          <w:p w14:paraId="29812F96" w14:textId="5DAE07D9" w:rsidR="00714809" w:rsidRPr="007A3699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C4:</w:t>
            </w:r>
            <w:r w:rsidR="007A36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04CF5">
              <w:rPr>
                <w:rFonts w:ascii="Times New Roman" w:hAnsi="Times New Roman" w:cs="Times New Roman"/>
              </w:rPr>
              <w:t>death</w:t>
            </w:r>
            <w:r w:rsidR="00303F84">
              <w:rPr>
                <w:rFonts w:ascii="Times New Roman" w:hAnsi="Times New Roman" w:cs="Times New Roman"/>
              </w:rPr>
              <w:t xml:space="preserve"> </w:t>
            </w:r>
            <w:r w:rsidR="00D04CF5">
              <w:rPr>
                <w:rFonts w:ascii="Times New Roman" w:hAnsi="Times New Roman" w:cs="Times New Roman"/>
              </w:rPr>
              <w:t>!=</w:t>
            </w:r>
            <w:r w:rsidR="00303F84">
              <w:rPr>
                <w:rFonts w:ascii="Times New Roman" w:hAnsi="Times New Roman" w:cs="Times New Roman"/>
              </w:rPr>
              <w:t xml:space="preserve"> </w:t>
            </w:r>
            <w:r w:rsidR="007A36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93" w:type="dxa"/>
          </w:tcPr>
          <w:p w14:paraId="5C0B49BC" w14:textId="77777777" w:rsidR="00714809" w:rsidRPr="00714809" w:rsidRDefault="00714809" w:rsidP="006376C9">
            <w:pPr>
              <w:rPr>
                <w:rFonts w:ascii="Times New Roman" w:hAnsi="Times New Roman" w:cs="Times New Roman"/>
              </w:rPr>
            </w:pPr>
          </w:p>
        </w:tc>
      </w:tr>
    </w:tbl>
    <w:p w14:paraId="31F1237F" w14:textId="3E26BAAF" w:rsidR="009E513B" w:rsidRDefault="00060F40" w:rsidP="00017C09">
      <w:pPr>
        <w:pStyle w:val="Heading3"/>
      </w:pPr>
      <w:bookmarkStart w:id="6" w:name="_Toc41321928"/>
      <w:r>
        <w:lastRenderedPageBreak/>
        <w:t>Cause Effect Graph</w:t>
      </w:r>
      <w:bookmarkEnd w:id="6"/>
    </w:p>
    <w:p w14:paraId="73FA8E70" w14:textId="77777777" w:rsidR="0015629A" w:rsidRDefault="00382F33" w:rsidP="0015629A">
      <w:pPr>
        <w:keepNext/>
      </w:pPr>
      <w:r>
        <w:rPr>
          <w:noProof/>
        </w:rPr>
        <w:drawing>
          <wp:inline distT="0" distB="0" distL="0" distR="0" wp14:anchorId="1291D405" wp14:editId="6F2C6C12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3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ABEE" w14:textId="19663917" w:rsidR="00382F33" w:rsidRPr="00382F33" w:rsidRDefault="0015629A" w:rsidP="0015629A">
      <w:pPr>
        <w:pStyle w:val="Caption"/>
        <w:jc w:val="center"/>
      </w:pPr>
      <w:r>
        <w:t xml:space="preserve">Figure </w:t>
      </w:r>
      <w:r w:rsidR="00A73644">
        <w:fldChar w:fldCharType="begin"/>
      </w:r>
      <w:r w:rsidR="00A73644">
        <w:instrText xml:space="preserve"> SEQ Figure \* ARABIC </w:instrText>
      </w:r>
      <w:r w:rsidR="00A73644">
        <w:fldChar w:fldCharType="separate"/>
      </w:r>
      <w:r>
        <w:rPr>
          <w:noProof/>
        </w:rPr>
        <w:t>1</w:t>
      </w:r>
      <w:r w:rsidR="00A73644">
        <w:rPr>
          <w:noProof/>
        </w:rPr>
        <w:fldChar w:fldCharType="end"/>
      </w:r>
      <w:r>
        <w:t xml:space="preserve"> Cause Effect Graph Function 1</w:t>
      </w:r>
    </w:p>
    <w:p w14:paraId="221D5FAD" w14:textId="40402B46" w:rsidR="00060F40" w:rsidRDefault="00060F40" w:rsidP="00017C09">
      <w:pPr>
        <w:pStyle w:val="Heading3"/>
      </w:pPr>
      <w:bookmarkStart w:id="7" w:name="_Toc41321929"/>
      <w:r>
        <w:t>Decision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33"/>
        <w:gridCol w:w="933"/>
        <w:gridCol w:w="933"/>
        <w:gridCol w:w="933"/>
        <w:gridCol w:w="933"/>
        <w:gridCol w:w="933"/>
        <w:gridCol w:w="933"/>
        <w:gridCol w:w="933"/>
        <w:gridCol w:w="886"/>
      </w:tblGrid>
      <w:tr w:rsidR="008E11F4" w:rsidRPr="00B45BCA" w14:paraId="1116FC88" w14:textId="741B0294" w:rsidTr="008E11F4">
        <w:tc>
          <w:tcPr>
            <w:tcW w:w="1000" w:type="dxa"/>
          </w:tcPr>
          <w:p w14:paraId="2C76F586" w14:textId="3C466670" w:rsidR="008E11F4" w:rsidRPr="00B45BCA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933" w:type="dxa"/>
          </w:tcPr>
          <w:p w14:paraId="6AB5D990" w14:textId="2ADA4DA0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933" w:type="dxa"/>
          </w:tcPr>
          <w:p w14:paraId="5D6858E1" w14:textId="52F970E3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933" w:type="dxa"/>
          </w:tcPr>
          <w:p w14:paraId="07269B57" w14:textId="4FA180BA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933" w:type="dxa"/>
          </w:tcPr>
          <w:p w14:paraId="6F2205C9" w14:textId="496B579F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933" w:type="dxa"/>
          </w:tcPr>
          <w:p w14:paraId="0744DE2B" w14:textId="37481D61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933" w:type="dxa"/>
          </w:tcPr>
          <w:p w14:paraId="780BCBB1" w14:textId="4B387E65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933" w:type="dxa"/>
          </w:tcPr>
          <w:p w14:paraId="77924EB7" w14:textId="64E62C9E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933" w:type="dxa"/>
          </w:tcPr>
          <w:p w14:paraId="42E2C7C7" w14:textId="5EBEEB26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886" w:type="dxa"/>
          </w:tcPr>
          <w:p w14:paraId="4B3ECF51" w14:textId="65DEF67A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T9</w:t>
            </w:r>
          </w:p>
        </w:tc>
      </w:tr>
      <w:tr w:rsidR="008E11F4" w:rsidRPr="00B45BCA" w14:paraId="3C47D62C" w14:textId="64834483" w:rsidTr="008E11F4">
        <w:tc>
          <w:tcPr>
            <w:tcW w:w="1000" w:type="dxa"/>
          </w:tcPr>
          <w:p w14:paraId="39E29BB6" w14:textId="4D84F399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933" w:type="dxa"/>
          </w:tcPr>
          <w:p w14:paraId="457C78B2" w14:textId="16B1033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532F2DDD" w14:textId="6686DE3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53FF5206" w14:textId="6016D21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04FA88C0" w14:textId="2D63B5B2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A5CD5B0" w14:textId="77FDF6D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67E93A8" w14:textId="7D0305A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0F38240" w14:textId="558BEC1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48D8B295" w14:textId="1C7BD44A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1AE8502D" w14:textId="2215A5C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66F13250" w14:textId="22B3015C" w:rsidTr="008E11F4">
        <w:tc>
          <w:tcPr>
            <w:tcW w:w="1000" w:type="dxa"/>
          </w:tcPr>
          <w:p w14:paraId="2AF019DF" w14:textId="16D22988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933" w:type="dxa"/>
          </w:tcPr>
          <w:p w14:paraId="581D4937" w14:textId="1FD60C29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68EAE93" w14:textId="5F07318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5ACC374F" w14:textId="1ECBCE3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6772BFEB" w14:textId="3FE41E1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38397BA1" w14:textId="64F3A87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1048A07D" w14:textId="1872891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4D419C73" w14:textId="73ED9DC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91BB4BA" w14:textId="4282517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4847EDC1" w14:textId="33857BF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438D8C6E" w14:textId="2C6132D4" w:rsidTr="008E11F4">
        <w:tc>
          <w:tcPr>
            <w:tcW w:w="1000" w:type="dxa"/>
          </w:tcPr>
          <w:p w14:paraId="4E2412BC" w14:textId="0C12D204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933" w:type="dxa"/>
          </w:tcPr>
          <w:p w14:paraId="58EF90CF" w14:textId="719D41E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9933F38" w14:textId="3204E50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20ED485F" w14:textId="653E36D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49FE3642" w14:textId="5D91DD5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38746256" w14:textId="7291C72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3ED4758" w14:textId="3E4C840C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0D6ED76" w14:textId="7DC9B5B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0609052" w14:textId="6E0EA2A4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27E7AE42" w14:textId="22F097D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0C1D38DC" w14:textId="704D080B" w:rsidTr="008E11F4">
        <w:tc>
          <w:tcPr>
            <w:tcW w:w="1000" w:type="dxa"/>
          </w:tcPr>
          <w:p w14:paraId="28512E81" w14:textId="77757AAD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</w:t>
            </w:r>
          </w:p>
        </w:tc>
        <w:tc>
          <w:tcPr>
            <w:tcW w:w="933" w:type="dxa"/>
          </w:tcPr>
          <w:p w14:paraId="4D71DCD6" w14:textId="38F73AC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431CCA5" w14:textId="7F96ACB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58493AF" w14:textId="526E0E0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6A226DD3" w14:textId="631CF91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45DC1BE8" w14:textId="698C92F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8276E79" w14:textId="50EEDCA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BC5CD9C" w14:textId="7692F09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3E6D8F3F" w14:textId="4F0AD809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63A7E3D" w14:textId="02FD052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65D19406" w14:textId="744FD291" w:rsidTr="008E11F4">
        <w:tc>
          <w:tcPr>
            <w:tcW w:w="1000" w:type="dxa"/>
          </w:tcPr>
          <w:p w14:paraId="4A3C54C0" w14:textId="49AD1E8B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933" w:type="dxa"/>
          </w:tcPr>
          <w:p w14:paraId="078C3341" w14:textId="7E24C47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2896EE80" w14:textId="639213EC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41486C95" w14:textId="761326F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27A5FEE" w14:textId="57CAB09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BBEF218" w14:textId="15E5693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75A6B3E" w14:textId="1D0182E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2D1125A" w14:textId="5E0876D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9B9BE97" w14:textId="05C31D0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54DF8F7" w14:textId="5EC6108A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3EA55078" w14:textId="59904BC1" w:rsidTr="008E11F4">
        <w:tc>
          <w:tcPr>
            <w:tcW w:w="1000" w:type="dxa"/>
          </w:tcPr>
          <w:p w14:paraId="581B02A6" w14:textId="017E6A6F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933" w:type="dxa"/>
          </w:tcPr>
          <w:p w14:paraId="1F417306" w14:textId="229E64A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CE6630E" w14:textId="31870FC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1D72DA91" w14:textId="25748A2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5A37B548" w14:textId="02E5AE2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632655F" w14:textId="4055C9E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667BBA9" w14:textId="3630942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04972D8C" w14:textId="00B104E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36BAFDBF" w14:textId="23B2EF9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0FB70DB9" w14:textId="6F75598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619C6E1" w14:textId="337F188A" w:rsidR="00060F40" w:rsidRDefault="00060F40" w:rsidP="00017C09">
      <w:pPr>
        <w:pStyle w:val="Heading3"/>
      </w:pPr>
      <w:bookmarkStart w:id="8" w:name="_Toc41321930"/>
      <w:r>
        <w:t>Test Cases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742"/>
        <w:gridCol w:w="2149"/>
        <w:gridCol w:w="1721"/>
        <w:gridCol w:w="1795"/>
      </w:tblGrid>
      <w:tr w:rsidR="003700EE" w:rsidRPr="003700EE" w14:paraId="404C2FBE" w14:textId="77777777" w:rsidTr="002D464B">
        <w:tc>
          <w:tcPr>
            <w:tcW w:w="1943" w:type="dxa"/>
            <w:vMerge w:val="restart"/>
          </w:tcPr>
          <w:p w14:paraId="62A27F89" w14:textId="03823B9E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5612" w:type="dxa"/>
            <w:gridSpan w:val="3"/>
          </w:tcPr>
          <w:p w14:paraId="39C0B9A7" w14:textId="62CC4606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</w:p>
        </w:tc>
        <w:tc>
          <w:tcPr>
            <w:tcW w:w="1795" w:type="dxa"/>
            <w:vMerge w:val="restart"/>
          </w:tcPr>
          <w:p w14:paraId="17700A6A" w14:textId="0140CF4C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3700EE" w:rsidRPr="003700EE" w14:paraId="7CC088B6" w14:textId="77777777" w:rsidTr="002D464B">
        <w:tc>
          <w:tcPr>
            <w:tcW w:w="1943" w:type="dxa"/>
            <w:vMerge/>
          </w:tcPr>
          <w:p w14:paraId="3BFE183D" w14:textId="77777777" w:rsidR="003700EE" w:rsidRDefault="003700EE" w:rsidP="00CB1D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2" w:type="dxa"/>
          </w:tcPr>
          <w:p w14:paraId="1DF49E06" w14:textId="05C26177" w:rsidR="003700EE" w:rsidRDefault="00D718F6" w:rsidP="00A317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49" w:type="dxa"/>
          </w:tcPr>
          <w:p w14:paraId="49E324DA" w14:textId="567CF7BC" w:rsidR="003700EE" w:rsidRPr="00D718F6" w:rsidRDefault="00D718F6" w:rsidP="00A317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21" w:type="dxa"/>
          </w:tcPr>
          <w:p w14:paraId="4C5F190E" w14:textId="60179552" w:rsidR="003700EE" w:rsidRPr="00D718F6" w:rsidRDefault="00D718F6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1795" w:type="dxa"/>
            <w:vMerge/>
          </w:tcPr>
          <w:p w14:paraId="775115DC" w14:textId="77777777" w:rsidR="003700EE" w:rsidRPr="003700EE" w:rsidRDefault="003700EE" w:rsidP="00CB1D67">
            <w:pPr>
              <w:rPr>
                <w:rFonts w:ascii="Times New Roman" w:hAnsi="Times New Roman" w:cs="Times New Roman"/>
              </w:rPr>
            </w:pPr>
          </w:p>
        </w:tc>
      </w:tr>
      <w:tr w:rsidR="003700EE" w:rsidRPr="003700EE" w14:paraId="0D77DCD9" w14:textId="77777777" w:rsidTr="002D464B">
        <w:tc>
          <w:tcPr>
            <w:tcW w:w="1943" w:type="dxa"/>
          </w:tcPr>
          <w:p w14:paraId="45D05E72" w14:textId="7F5AAE47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742" w:type="dxa"/>
          </w:tcPr>
          <w:p w14:paraId="65C40DC2" w14:textId="5DC3A6C6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49" w:type="dxa"/>
          </w:tcPr>
          <w:p w14:paraId="0C429EB7" w14:textId="33BC9BC8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1" w:type="dxa"/>
          </w:tcPr>
          <w:p w14:paraId="1EA1724B" w14:textId="2521397B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5" w:type="dxa"/>
          </w:tcPr>
          <w:p w14:paraId="2D50BD38" w14:textId="4169713E" w:rsidR="003700EE" w:rsidRPr="003700EE" w:rsidRDefault="00DC0D86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3700EE" w:rsidRPr="003700EE" w14:paraId="2FE7DC26" w14:textId="77777777" w:rsidTr="002D464B">
        <w:tc>
          <w:tcPr>
            <w:tcW w:w="1943" w:type="dxa"/>
          </w:tcPr>
          <w:p w14:paraId="4A601998" w14:textId="7C658E40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742" w:type="dxa"/>
          </w:tcPr>
          <w:p w14:paraId="63C2AEDD" w14:textId="6C925AA1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49" w:type="dxa"/>
          </w:tcPr>
          <w:p w14:paraId="762FC6CD" w14:textId="6BAA82E0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1" w:type="dxa"/>
          </w:tcPr>
          <w:p w14:paraId="36FE35D7" w14:textId="3BA0645C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5" w:type="dxa"/>
          </w:tcPr>
          <w:p w14:paraId="3EBB3B89" w14:textId="3445B71A" w:rsidR="003700EE" w:rsidRPr="003700EE" w:rsidRDefault="001D492D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3700EE" w:rsidRPr="003700EE" w14:paraId="7FC8D0C0" w14:textId="77777777" w:rsidTr="002D464B">
        <w:tc>
          <w:tcPr>
            <w:tcW w:w="1943" w:type="dxa"/>
          </w:tcPr>
          <w:p w14:paraId="6CF56E6D" w14:textId="64D6A6E2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742" w:type="dxa"/>
          </w:tcPr>
          <w:p w14:paraId="1E9A3686" w14:textId="48610934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9" w:type="dxa"/>
          </w:tcPr>
          <w:p w14:paraId="422F3F76" w14:textId="2E9F3616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1" w:type="dxa"/>
          </w:tcPr>
          <w:p w14:paraId="4003FDCB" w14:textId="5001A1AC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95" w:type="dxa"/>
          </w:tcPr>
          <w:p w14:paraId="1D2A6DF3" w14:textId="421C78F5" w:rsidR="003700EE" w:rsidRPr="003700EE" w:rsidRDefault="00D60858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6FA38032" w14:textId="77777777" w:rsidTr="002D464B">
        <w:tc>
          <w:tcPr>
            <w:tcW w:w="1943" w:type="dxa"/>
          </w:tcPr>
          <w:p w14:paraId="55FD4EE8" w14:textId="6B274C2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1742" w:type="dxa"/>
          </w:tcPr>
          <w:p w14:paraId="71C90F8B" w14:textId="747FE4B2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9" w:type="dxa"/>
          </w:tcPr>
          <w:p w14:paraId="498CA698" w14:textId="5C537104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1" w:type="dxa"/>
          </w:tcPr>
          <w:p w14:paraId="5DAA419D" w14:textId="0456C0B0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5" w:type="dxa"/>
          </w:tcPr>
          <w:p w14:paraId="49662B9A" w14:textId="4D3FE792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6B217B74" w14:textId="77777777" w:rsidTr="002D464B">
        <w:tc>
          <w:tcPr>
            <w:tcW w:w="1943" w:type="dxa"/>
          </w:tcPr>
          <w:p w14:paraId="6E79E26A" w14:textId="34AA30B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1742" w:type="dxa"/>
          </w:tcPr>
          <w:p w14:paraId="54EFFE35" w14:textId="79003B0C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49" w:type="dxa"/>
          </w:tcPr>
          <w:p w14:paraId="5F1E6412" w14:textId="18E636FE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1" w:type="dxa"/>
          </w:tcPr>
          <w:p w14:paraId="6C1AAA98" w14:textId="56412559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795" w:type="dxa"/>
          </w:tcPr>
          <w:p w14:paraId="15F82148" w14:textId="5A4249DF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B7325C7" w14:textId="77777777" w:rsidTr="002D464B">
        <w:tc>
          <w:tcPr>
            <w:tcW w:w="1943" w:type="dxa"/>
          </w:tcPr>
          <w:p w14:paraId="7E8A0919" w14:textId="613FF39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1742" w:type="dxa"/>
          </w:tcPr>
          <w:p w14:paraId="108BFCF2" w14:textId="42872E28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49" w:type="dxa"/>
          </w:tcPr>
          <w:p w14:paraId="13B12B53" w14:textId="570296C3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1" w:type="dxa"/>
          </w:tcPr>
          <w:p w14:paraId="53ABBB16" w14:textId="195E95B4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5" w:type="dxa"/>
          </w:tcPr>
          <w:p w14:paraId="657382F0" w14:textId="5D1FEDA5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D5C7739" w14:textId="77777777" w:rsidTr="002D464B">
        <w:tc>
          <w:tcPr>
            <w:tcW w:w="1943" w:type="dxa"/>
          </w:tcPr>
          <w:p w14:paraId="2B7D0F0C" w14:textId="4094CAA5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1742" w:type="dxa"/>
          </w:tcPr>
          <w:p w14:paraId="77B70B55" w14:textId="4624522A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49" w:type="dxa"/>
          </w:tcPr>
          <w:p w14:paraId="3636B948" w14:textId="5B96CC79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721" w:type="dxa"/>
          </w:tcPr>
          <w:p w14:paraId="13AC04D5" w14:textId="53FED34F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5" w:type="dxa"/>
          </w:tcPr>
          <w:p w14:paraId="443AC320" w14:textId="17DFEB68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386E7F1" w14:textId="77777777" w:rsidTr="002D464B">
        <w:tc>
          <w:tcPr>
            <w:tcW w:w="1943" w:type="dxa"/>
          </w:tcPr>
          <w:p w14:paraId="319A9073" w14:textId="14C6286B" w:rsidR="00A4723F" w:rsidRPr="00BD0496" w:rsidRDefault="00A4723F" w:rsidP="00A472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1742" w:type="dxa"/>
          </w:tcPr>
          <w:p w14:paraId="11A46A31" w14:textId="1EF47C3B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49" w:type="dxa"/>
          </w:tcPr>
          <w:p w14:paraId="6B8A882E" w14:textId="61E2C811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1" w:type="dxa"/>
          </w:tcPr>
          <w:p w14:paraId="3C973742" w14:textId="76FD2EEF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5" w:type="dxa"/>
          </w:tcPr>
          <w:p w14:paraId="102FC435" w14:textId="69228626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31F57556" w14:textId="77777777" w:rsidTr="002D464B">
        <w:tc>
          <w:tcPr>
            <w:tcW w:w="1943" w:type="dxa"/>
          </w:tcPr>
          <w:p w14:paraId="3639547E" w14:textId="31019903" w:rsidR="00A4723F" w:rsidRDefault="00A4723F" w:rsidP="00A472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T9</w:t>
            </w:r>
          </w:p>
        </w:tc>
        <w:tc>
          <w:tcPr>
            <w:tcW w:w="1742" w:type="dxa"/>
          </w:tcPr>
          <w:p w14:paraId="506B44C8" w14:textId="2849F672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49" w:type="dxa"/>
          </w:tcPr>
          <w:p w14:paraId="3E3A92C9" w14:textId="3880404B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1" w:type="dxa"/>
          </w:tcPr>
          <w:p w14:paraId="681DF299" w14:textId="2B2F3EA9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5" w:type="dxa"/>
          </w:tcPr>
          <w:p w14:paraId="5FF0BFA8" w14:textId="6D7813D2" w:rsidR="00A4723F" w:rsidRPr="003700EE" w:rsidRDefault="00B7095D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KDA </w:t>
            </w:r>
            <w:r w:rsidR="00DA36A5">
              <w:rPr>
                <w:rFonts w:ascii="Times New Roman" w:hAnsi="Times New Roman" w:cs="Times New Roman"/>
              </w:rPr>
              <w:t>Ratio calculated</w:t>
            </w:r>
          </w:p>
        </w:tc>
      </w:tr>
    </w:tbl>
    <w:p w14:paraId="2DDD230D" w14:textId="77777777" w:rsidR="00CB1D67" w:rsidRPr="00CB1D67" w:rsidRDefault="00CB1D67" w:rsidP="00CB1D67"/>
    <w:p w14:paraId="06860548" w14:textId="75DFF606" w:rsidR="008A19BB" w:rsidRDefault="008A19BB" w:rsidP="00017C09">
      <w:pPr>
        <w:pStyle w:val="Heading2"/>
      </w:pPr>
      <w:bookmarkStart w:id="9" w:name="_Toc41321931"/>
      <w:r>
        <w:lastRenderedPageBreak/>
        <w:t xml:space="preserve">Function </w:t>
      </w:r>
      <w:r w:rsidR="00B72566">
        <w:t>2</w:t>
      </w:r>
      <w:r w:rsidR="00C31106">
        <w:t xml:space="preserve">: </w:t>
      </w:r>
      <w:r w:rsidR="00C31106" w:rsidRPr="004F1590">
        <w:rPr>
          <w:color w:val="0000FF"/>
        </w:rPr>
        <w:t>float</w:t>
      </w:r>
      <w:r w:rsidR="00C31106" w:rsidRPr="004F1590">
        <w:t xml:space="preserve"> baronDragonRatio (</w:t>
      </w:r>
      <w:r w:rsidR="00C31106" w:rsidRPr="004F1590">
        <w:rPr>
          <w:color w:val="0000FF"/>
        </w:rPr>
        <w:t>int</w:t>
      </w:r>
      <w:r w:rsidR="00C31106" w:rsidRPr="004F1590">
        <w:t xml:space="preserve"> </w:t>
      </w:r>
      <w:r w:rsidR="00C31106" w:rsidRPr="004F1590">
        <w:rPr>
          <w:color w:val="808080"/>
        </w:rPr>
        <w:t>baron</w:t>
      </w:r>
      <w:r w:rsidR="00C31106" w:rsidRPr="004F1590">
        <w:t xml:space="preserve">, </w:t>
      </w:r>
      <w:r w:rsidR="00C31106" w:rsidRPr="004F1590">
        <w:rPr>
          <w:color w:val="0000FF"/>
        </w:rPr>
        <w:t>int</w:t>
      </w:r>
      <w:r w:rsidR="00C31106" w:rsidRPr="004F1590">
        <w:t xml:space="preserve"> </w:t>
      </w:r>
      <w:r w:rsidR="00C31106" w:rsidRPr="004F1590">
        <w:rPr>
          <w:color w:val="808080"/>
        </w:rPr>
        <w:t>dragon</w:t>
      </w:r>
      <w:r w:rsidR="00C31106" w:rsidRPr="004F1590">
        <w:t>)</w:t>
      </w:r>
      <w:bookmarkEnd w:id="9"/>
    </w:p>
    <w:p w14:paraId="2BEE315A" w14:textId="3854312F" w:rsidR="004F1590" w:rsidRPr="004F1590" w:rsidRDefault="004F1590" w:rsidP="00017C09">
      <w:pPr>
        <w:pStyle w:val="Heading3"/>
      </w:pPr>
      <w:bookmarkStart w:id="10" w:name="_Toc41321932"/>
      <w:r w:rsidRPr="00943174">
        <w:t>Identified Causes &amp; Effects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8A19BB" w:rsidRPr="00714809" w14:paraId="05A3A8BE" w14:textId="77777777" w:rsidTr="00012DB7">
        <w:trPr>
          <w:trHeight w:val="538"/>
        </w:trPr>
        <w:tc>
          <w:tcPr>
            <w:tcW w:w="4600" w:type="dxa"/>
          </w:tcPr>
          <w:p w14:paraId="5E854A0F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600" w:type="dxa"/>
          </w:tcPr>
          <w:p w14:paraId="3A77166A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8A19BB" w:rsidRPr="00714809" w14:paraId="1842C7D7" w14:textId="77777777" w:rsidTr="00012DB7">
        <w:trPr>
          <w:trHeight w:val="538"/>
        </w:trPr>
        <w:tc>
          <w:tcPr>
            <w:tcW w:w="4600" w:type="dxa"/>
          </w:tcPr>
          <w:p w14:paraId="728D3865" w14:textId="15E2BCE4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592E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92E4B" w:rsidRPr="00592E4B">
              <w:rPr>
                <w:rFonts w:ascii="Times New Roman" w:hAnsi="Times New Roman" w:cs="Times New Roman"/>
              </w:rPr>
              <w:t>baron&gt;=0 &amp;&amp; baron&lt;=3</w:t>
            </w:r>
          </w:p>
        </w:tc>
        <w:tc>
          <w:tcPr>
            <w:tcW w:w="4600" w:type="dxa"/>
          </w:tcPr>
          <w:p w14:paraId="2EB95D73" w14:textId="38FD5BB1" w:rsidR="008A19BB" w:rsidRPr="00BF52D0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BF52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F52D0">
              <w:rPr>
                <w:rFonts w:ascii="Times New Roman" w:hAnsi="Times New Roman" w:cs="Times New Roman"/>
              </w:rPr>
              <w:t>BaronDragon ratio calculate</w:t>
            </w:r>
          </w:p>
        </w:tc>
      </w:tr>
      <w:tr w:rsidR="008A19BB" w:rsidRPr="00714809" w14:paraId="0701C70D" w14:textId="77777777" w:rsidTr="00012DB7">
        <w:trPr>
          <w:trHeight w:val="538"/>
        </w:trPr>
        <w:tc>
          <w:tcPr>
            <w:tcW w:w="4600" w:type="dxa"/>
          </w:tcPr>
          <w:p w14:paraId="54F94C62" w14:textId="0108C77D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4A6C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A6CDC" w:rsidRPr="004A6CDC">
              <w:rPr>
                <w:rFonts w:ascii="Times New Roman" w:hAnsi="Times New Roman" w:cs="Times New Roman"/>
              </w:rPr>
              <w:t>dragon &gt;= 0 &amp;&amp; dragon &lt;= 4</w:t>
            </w:r>
          </w:p>
        </w:tc>
        <w:tc>
          <w:tcPr>
            <w:tcW w:w="4600" w:type="dxa"/>
          </w:tcPr>
          <w:p w14:paraId="7AF43E2A" w14:textId="4C5ABF82" w:rsidR="008A19BB" w:rsidRPr="00BF52D0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BF52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F52D0">
              <w:rPr>
                <w:rFonts w:ascii="Times New Roman" w:hAnsi="Times New Roman" w:cs="Times New Roman"/>
              </w:rPr>
              <w:t>Invalid Range</w:t>
            </w:r>
          </w:p>
        </w:tc>
      </w:tr>
    </w:tbl>
    <w:p w14:paraId="5C39C1A5" w14:textId="0AFE5FD3" w:rsidR="008A19BB" w:rsidRDefault="008A19BB" w:rsidP="00017C09">
      <w:pPr>
        <w:pStyle w:val="Heading3"/>
      </w:pPr>
      <w:bookmarkStart w:id="11" w:name="_Toc41321933"/>
      <w:r>
        <w:t>Cause Effect Graph</w:t>
      </w:r>
      <w:bookmarkEnd w:id="11"/>
    </w:p>
    <w:p w14:paraId="2B0AECCF" w14:textId="77777777" w:rsidR="0015629A" w:rsidRDefault="0015629A" w:rsidP="0015629A">
      <w:pPr>
        <w:keepNext/>
      </w:pPr>
      <w:r>
        <w:rPr>
          <w:noProof/>
        </w:rPr>
        <w:drawing>
          <wp:inline distT="0" distB="0" distL="0" distR="0" wp14:anchorId="2D7571FC" wp14:editId="23703109">
            <wp:extent cx="57054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52"/>
                    <a:stretch/>
                  </pic:blipFill>
                  <pic:spPr bwMode="auto"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E6A9" w14:textId="08713AF1" w:rsidR="0015629A" w:rsidRPr="0015629A" w:rsidRDefault="0015629A" w:rsidP="0015629A">
      <w:pPr>
        <w:pStyle w:val="Caption"/>
        <w:jc w:val="center"/>
      </w:pPr>
      <w:r>
        <w:t xml:space="preserve">Figure </w:t>
      </w:r>
      <w:r w:rsidR="00A73644">
        <w:fldChar w:fldCharType="begin"/>
      </w:r>
      <w:r w:rsidR="00A73644">
        <w:instrText xml:space="preserve"> SEQ Figure \* ARABIC </w:instrText>
      </w:r>
      <w:r w:rsidR="00A73644">
        <w:fldChar w:fldCharType="separate"/>
      </w:r>
      <w:r>
        <w:rPr>
          <w:noProof/>
        </w:rPr>
        <w:t>2</w:t>
      </w:r>
      <w:r w:rsidR="00A73644">
        <w:rPr>
          <w:noProof/>
        </w:rPr>
        <w:fldChar w:fldCharType="end"/>
      </w:r>
      <w:r w:rsidRPr="00DD5250">
        <w:t xml:space="preserve"> Cause Effect Graph Function </w:t>
      </w:r>
      <w:r>
        <w:t>2</w:t>
      </w:r>
    </w:p>
    <w:p w14:paraId="2EC6B3A1" w14:textId="79234C27" w:rsidR="008A19BB" w:rsidRDefault="008A19BB" w:rsidP="00017C09">
      <w:pPr>
        <w:pStyle w:val="Heading3"/>
      </w:pPr>
      <w:bookmarkStart w:id="12" w:name="_Toc41321934"/>
      <w:r>
        <w:t>Decision Table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864"/>
        <w:gridCol w:w="1864"/>
        <w:gridCol w:w="1864"/>
        <w:gridCol w:w="1801"/>
      </w:tblGrid>
      <w:tr w:rsidR="00376DF9" w:rsidRPr="00B45BCA" w14:paraId="7DFA1A9D" w14:textId="50E47B7A" w:rsidTr="00376DF9">
        <w:tc>
          <w:tcPr>
            <w:tcW w:w="1957" w:type="dxa"/>
          </w:tcPr>
          <w:p w14:paraId="72AD9393" w14:textId="099B4938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64" w:type="dxa"/>
          </w:tcPr>
          <w:p w14:paraId="080373C7" w14:textId="5EBB71E3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864" w:type="dxa"/>
          </w:tcPr>
          <w:p w14:paraId="077D5910" w14:textId="087BA0B6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864" w:type="dxa"/>
          </w:tcPr>
          <w:p w14:paraId="6ECE5E07" w14:textId="48281C0F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801" w:type="dxa"/>
          </w:tcPr>
          <w:p w14:paraId="6861D80D" w14:textId="1F644C6C" w:rsidR="00376DF9" w:rsidRDefault="00376DF9" w:rsidP="009452D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</w:tr>
      <w:tr w:rsidR="00376DF9" w:rsidRPr="00B45BCA" w14:paraId="1FA69D6B" w14:textId="0CAA57AC" w:rsidTr="00376DF9">
        <w:tc>
          <w:tcPr>
            <w:tcW w:w="1957" w:type="dxa"/>
          </w:tcPr>
          <w:p w14:paraId="7EDC04C6" w14:textId="6977105F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1864" w:type="dxa"/>
          </w:tcPr>
          <w:p w14:paraId="59B016FD" w14:textId="41C8EEA9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536ED9E0" w14:textId="31AB1706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5EA94AC7" w14:textId="705B31D1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7DF21901" w14:textId="2491AF9B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6987D378" w14:textId="4BB62C0E" w:rsidTr="00376DF9">
        <w:tc>
          <w:tcPr>
            <w:tcW w:w="1957" w:type="dxa"/>
          </w:tcPr>
          <w:p w14:paraId="55F1E5A4" w14:textId="17BC0AFE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1864" w:type="dxa"/>
          </w:tcPr>
          <w:p w14:paraId="3C03A144" w14:textId="547899A4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724E7BA0" w14:textId="0B9F10FB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47E9A5BB" w14:textId="75930773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26C4F61F" w14:textId="040A8549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285F0CF1" w14:textId="6D22BF5A" w:rsidTr="00376DF9">
        <w:tc>
          <w:tcPr>
            <w:tcW w:w="1957" w:type="dxa"/>
          </w:tcPr>
          <w:p w14:paraId="1AC888F3" w14:textId="25EE2E6B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1864" w:type="dxa"/>
          </w:tcPr>
          <w:p w14:paraId="1A3A8A67" w14:textId="22A7E8EF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52DC46C4" w14:textId="1E9FE122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6793B3A1" w14:textId="768C93B0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6913D375" w14:textId="0A0ACBF0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134C6246" w14:textId="38A421C5" w:rsidTr="00376DF9">
        <w:tc>
          <w:tcPr>
            <w:tcW w:w="1957" w:type="dxa"/>
          </w:tcPr>
          <w:p w14:paraId="61805124" w14:textId="3D779676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1864" w:type="dxa"/>
          </w:tcPr>
          <w:p w14:paraId="12B5B8E2" w14:textId="1BF8078E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608271AB" w14:textId="15469A98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074F9679" w14:textId="50A5820C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0BB05C7C" w14:textId="07FDB62D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94043B0" w14:textId="77777777" w:rsidR="001D7F99" w:rsidRPr="009452D5" w:rsidRDefault="001D7F99" w:rsidP="009452D5"/>
    <w:p w14:paraId="17E5F56B" w14:textId="468AA5AC" w:rsidR="008A19BB" w:rsidRDefault="008A19BB" w:rsidP="00017C09">
      <w:pPr>
        <w:pStyle w:val="Heading3"/>
      </w:pPr>
      <w:bookmarkStart w:id="13" w:name="_Toc41321935"/>
      <w:r>
        <w:t>Test Cases</w:t>
      </w:r>
      <w:bookmarkEnd w:id="13"/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2072"/>
        <w:gridCol w:w="2106"/>
        <w:gridCol w:w="2107"/>
        <w:gridCol w:w="3021"/>
      </w:tblGrid>
      <w:tr w:rsidR="001D7F99" w:rsidRPr="003700EE" w14:paraId="643B7ABE" w14:textId="77777777" w:rsidTr="00A701EA">
        <w:trPr>
          <w:trHeight w:val="310"/>
        </w:trPr>
        <w:tc>
          <w:tcPr>
            <w:tcW w:w="2072" w:type="dxa"/>
            <w:vMerge w:val="restart"/>
          </w:tcPr>
          <w:p w14:paraId="14426891" w14:textId="77777777" w:rsidR="001D7F99" w:rsidRPr="003700EE" w:rsidRDefault="001D7F99" w:rsidP="00F1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213" w:type="dxa"/>
            <w:gridSpan w:val="2"/>
          </w:tcPr>
          <w:p w14:paraId="52B23759" w14:textId="77777777" w:rsidR="001D7F99" w:rsidRDefault="001D7F9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</w:p>
        </w:tc>
        <w:tc>
          <w:tcPr>
            <w:tcW w:w="3021" w:type="dxa"/>
            <w:vMerge w:val="restart"/>
          </w:tcPr>
          <w:p w14:paraId="1A0245C6" w14:textId="77777777" w:rsidR="001D7F99" w:rsidRPr="003700EE" w:rsidRDefault="001D7F9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1D7F99" w:rsidRPr="003700EE" w14:paraId="24BF7660" w14:textId="77777777" w:rsidTr="00A701EA">
        <w:trPr>
          <w:trHeight w:val="310"/>
        </w:trPr>
        <w:tc>
          <w:tcPr>
            <w:tcW w:w="2072" w:type="dxa"/>
            <w:vMerge/>
          </w:tcPr>
          <w:p w14:paraId="58E0C59B" w14:textId="77777777" w:rsidR="001D7F99" w:rsidRDefault="001D7F99" w:rsidP="00F10E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6" w:type="dxa"/>
          </w:tcPr>
          <w:p w14:paraId="4209AB71" w14:textId="2624697F" w:rsidR="001D7F99" w:rsidRPr="000A2E6A" w:rsidRDefault="000A2E6A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Baron</w:t>
            </w:r>
          </w:p>
        </w:tc>
        <w:tc>
          <w:tcPr>
            <w:tcW w:w="2106" w:type="dxa"/>
          </w:tcPr>
          <w:p w14:paraId="0802E99E" w14:textId="18D44283" w:rsidR="001D7F99" w:rsidRPr="000A2E6A" w:rsidRDefault="000A2E6A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Dragon</w:t>
            </w:r>
          </w:p>
        </w:tc>
        <w:tc>
          <w:tcPr>
            <w:tcW w:w="3021" w:type="dxa"/>
            <w:vMerge/>
          </w:tcPr>
          <w:p w14:paraId="72C90486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</w:p>
        </w:tc>
      </w:tr>
      <w:tr w:rsidR="001D7F99" w:rsidRPr="003700EE" w14:paraId="1C251858" w14:textId="77777777" w:rsidTr="00A701EA">
        <w:trPr>
          <w:trHeight w:val="312"/>
        </w:trPr>
        <w:tc>
          <w:tcPr>
            <w:tcW w:w="2072" w:type="dxa"/>
          </w:tcPr>
          <w:p w14:paraId="602D17B7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2106" w:type="dxa"/>
          </w:tcPr>
          <w:p w14:paraId="3CF3B553" w14:textId="5135DD55" w:rsidR="001D7F99" w:rsidRPr="003700EE" w:rsidRDefault="00FE5EB6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106" w:type="dxa"/>
          </w:tcPr>
          <w:p w14:paraId="6C8015EE" w14:textId="1A78E531" w:rsidR="001D7F99" w:rsidRPr="003700EE" w:rsidRDefault="00FE5EB6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1" w:type="dxa"/>
          </w:tcPr>
          <w:p w14:paraId="08D63111" w14:textId="422741E9" w:rsidR="001D7F99" w:rsidRPr="003700EE" w:rsidRDefault="00FE5EB6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1D7F99" w:rsidRPr="003700EE" w14:paraId="3FC61504" w14:textId="77777777" w:rsidTr="00A701EA">
        <w:trPr>
          <w:trHeight w:val="294"/>
        </w:trPr>
        <w:tc>
          <w:tcPr>
            <w:tcW w:w="2072" w:type="dxa"/>
          </w:tcPr>
          <w:p w14:paraId="5623A02A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2106" w:type="dxa"/>
          </w:tcPr>
          <w:p w14:paraId="2FC44DF1" w14:textId="0B2A6A50" w:rsidR="001D7F99" w:rsidRPr="003700EE" w:rsidRDefault="00573E21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6" w:type="dxa"/>
          </w:tcPr>
          <w:p w14:paraId="18EED27F" w14:textId="46DFD448" w:rsidR="001D7F99" w:rsidRPr="003700EE" w:rsidRDefault="00573E21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021" w:type="dxa"/>
          </w:tcPr>
          <w:p w14:paraId="1D0E119A" w14:textId="13DF9C29" w:rsidR="001D7F99" w:rsidRPr="003700EE" w:rsidRDefault="00573E21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1D7F99" w:rsidRPr="003700EE" w14:paraId="5A4A3D4A" w14:textId="77777777" w:rsidTr="00A701EA">
        <w:trPr>
          <w:trHeight w:val="312"/>
        </w:trPr>
        <w:tc>
          <w:tcPr>
            <w:tcW w:w="2072" w:type="dxa"/>
          </w:tcPr>
          <w:p w14:paraId="2D210CA7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2106" w:type="dxa"/>
          </w:tcPr>
          <w:p w14:paraId="67EF201B" w14:textId="14CB9777" w:rsidR="001D7F99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6" w:type="dxa"/>
          </w:tcPr>
          <w:p w14:paraId="5BAFA9E9" w14:textId="285A086A" w:rsidR="001D7F99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7D164461" w14:textId="21019D75" w:rsidR="001D7F99" w:rsidRPr="003700EE" w:rsidRDefault="00BA52D8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FE5EB6" w:rsidRPr="003700EE" w14:paraId="397ADD95" w14:textId="77777777" w:rsidTr="00A701EA">
        <w:trPr>
          <w:trHeight w:val="294"/>
        </w:trPr>
        <w:tc>
          <w:tcPr>
            <w:tcW w:w="2072" w:type="dxa"/>
          </w:tcPr>
          <w:p w14:paraId="2D839FD7" w14:textId="65EF404D" w:rsidR="00FE5EB6" w:rsidRDefault="00FE5EB6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2106" w:type="dxa"/>
          </w:tcPr>
          <w:p w14:paraId="2D97C0B7" w14:textId="560247E7" w:rsidR="00FE5EB6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6" w:type="dxa"/>
          </w:tcPr>
          <w:p w14:paraId="31C8FC81" w14:textId="308D3DD0" w:rsidR="00FE5EB6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068BBA68" w14:textId="69506C01" w:rsidR="00FE5EB6" w:rsidRPr="003700EE" w:rsidRDefault="00BA52D8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BaronDragon ratio calculate</w:t>
            </w:r>
          </w:p>
        </w:tc>
      </w:tr>
    </w:tbl>
    <w:p w14:paraId="5002A10F" w14:textId="77777777" w:rsidR="00F65AB9" w:rsidRPr="00F65AB9" w:rsidRDefault="00F65AB9" w:rsidP="00F65AB9"/>
    <w:p w14:paraId="6A40656E" w14:textId="5CC4666B" w:rsidR="00C31106" w:rsidRDefault="008A19BB" w:rsidP="00017C09">
      <w:pPr>
        <w:pStyle w:val="Heading2"/>
      </w:pPr>
      <w:bookmarkStart w:id="14" w:name="_Toc41321936"/>
      <w:r>
        <w:lastRenderedPageBreak/>
        <w:t xml:space="preserve">Function </w:t>
      </w:r>
      <w:r w:rsidR="00B72566">
        <w:t>3</w:t>
      </w:r>
      <w:r w:rsidR="00C31106">
        <w:t xml:space="preserve">: </w:t>
      </w:r>
      <w:r w:rsidR="00C31106" w:rsidRPr="00621FC4">
        <w:rPr>
          <w:color w:val="0000FF"/>
        </w:rPr>
        <w:t>void</w:t>
      </w:r>
      <w:r w:rsidR="00C31106" w:rsidRPr="00621FC4">
        <w:t xml:space="preserve"> rankCalculation (</w:t>
      </w:r>
      <w:r w:rsidR="00C31106" w:rsidRPr="00621FC4">
        <w:rPr>
          <w:color w:val="0000FF"/>
        </w:rPr>
        <w:t>float</w:t>
      </w:r>
      <w:r w:rsidR="00C31106" w:rsidRPr="00621FC4">
        <w:t xml:space="preserve"> </w:t>
      </w:r>
      <w:r w:rsidR="00C31106" w:rsidRPr="00621FC4">
        <w:rPr>
          <w:color w:val="808080"/>
        </w:rPr>
        <w:t>KDA</w:t>
      </w:r>
      <w:r w:rsidR="00C31106" w:rsidRPr="00621FC4">
        <w:t xml:space="preserve">, </w:t>
      </w:r>
      <w:r w:rsidR="00C31106" w:rsidRPr="00621FC4">
        <w:rPr>
          <w:color w:val="0000FF"/>
        </w:rPr>
        <w:t>float</w:t>
      </w:r>
      <w:r w:rsidR="00C31106" w:rsidRPr="00621FC4">
        <w:t xml:space="preserve"> </w:t>
      </w:r>
      <w:r w:rsidR="00C31106" w:rsidRPr="00621FC4">
        <w:rPr>
          <w:color w:val="808080"/>
        </w:rPr>
        <w:t>BD</w:t>
      </w:r>
      <w:r w:rsidR="00C31106" w:rsidRPr="00621FC4">
        <w:t>)</w:t>
      </w:r>
      <w:bookmarkEnd w:id="14"/>
    </w:p>
    <w:p w14:paraId="759A0084" w14:textId="6C6DB229" w:rsidR="00621FC4" w:rsidRPr="00621FC4" w:rsidRDefault="00621FC4" w:rsidP="00017C09">
      <w:pPr>
        <w:pStyle w:val="Heading3"/>
      </w:pPr>
      <w:bookmarkStart w:id="15" w:name="_Toc41321937"/>
      <w:r w:rsidRPr="00943174">
        <w:t>Identified Causes &amp; Effects</w:t>
      </w:r>
      <w:bookmarkEnd w:id="15"/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4761"/>
        <w:gridCol w:w="4761"/>
      </w:tblGrid>
      <w:tr w:rsidR="008A19BB" w:rsidRPr="00714809" w14:paraId="17BC710A" w14:textId="77777777" w:rsidTr="00C3715B">
        <w:trPr>
          <w:trHeight w:val="603"/>
        </w:trPr>
        <w:tc>
          <w:tcPr>
            <w:tcW w:w="4761" w:type="dxa"/>
          </w:tcPr>
          <w:p w14:paraId="44442C59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761" w:type="dxa"/>
          </w:tcPr>
          <w:p w14:paraId="06662595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8A19BB" w:rsidRPr="00714809" w14:paraId="69BA0A25" w14:textId="77777777" w:rsidTr="00C3715B">
        <w:trPr>
          <w:trHeight w:val="603"/>
        </w:trPr>
        <w:tc>
          <w:tcPr>
            <w:tcW w:w="4761" w:type="dxa"/>
          </w:tcPr>
          <w:p w14:paraId="3349510B" w14:textId="512065C8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1E1E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1ECA" w:rsidRPr="001E1ECA">
              <w:rPr>
                <w:rFonts w:ascii="Times New Roman" w:hAnsi="Times New Roman" w:cs="Times New Roman"/>
              </w:rPr>
              <w:t>KDA &gt;= 6 &amp;&amp; KDA &lt;= 20</w:t>
            </w:r>
          </w:p>
        </w:tc>
        <w:tc>
          <w:tcPr>
            <w:tcW w:w="4761" w:type="dxa"/>
          </w:tcPr>
          <w:p w14:paraId="1EB6E69E" w14:textId="55C9C3D6" w:rsidR="008A19BB" w:rsidRPr="0078104E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984BE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24FB7">
              <w:rPr>
                <w:rFonts w:ascii="Times New Roman" w:hAnsi="Times New Roman" w:cs="Times New Roman"/>
              </w:rPr>
              <w:t>Rank Calculation</w:t>
            </w:r>
          </w:p>
        </w:tc>
      </w:tr>
      <w:tr w:rsidR="008A19BB" w:rsidRPr="00714809" w14:paraId="3C8FEFC8" w14:textId="77777777" w:rsidTr="00C3715B">
        <w:trPr>
          <w:trHeight w:val="603"/>
        </w:trPr>
        <w:tc>
          <w:tcPr>
            <w:tcW w:w="4761" w:type="dxa"/>
          </w:tcPr>
          <w:p w14:paraId="212429F9" w14:textId="0C00F387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1E1ECA">
              <w:rPr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="001E1ECA" w:rsidRPr="001E1ECA">
              <w:rPr>
                <w:rFonts w:ascii="Times New Roman" w:hAnsi="Times New Roman" w:cs="Times New Roman"/>
              </w:rPr>
              <w:t>BD &gt;= 1 &amp;&amp; BD &lt;= 3</w:t>
            </w:r>
          </w:p>
        </w:tc>
        <w:tc>
          <w:tcPr>
            <w:tcW w:w="4761" w:type="dxa"/>
          </w:tcPr>
          <w:p w14:paraId="036B0AF4" w14:textId="2CEEF04C" w:rsidR="008A19BB" w:rsidRPr="0078104E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7810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8104E">
              <w:rPr>
                <w:rFonts w:ascii="Times New Roman" w:hAnsi="Times New Roman" w:cs="Times New Roman"/>
              </w:rPr>
              <w:t>Invalid Range</w:t>
            </w:r>
          </w:p>
        </w:tc>
      </w:tr>
    </w:tbl>
    <w:p w14:paraId="7A3B31B3" w14:textId="65D70556" w:rsidR="008A19BB" w:rsidRDefault="008A19BB" w:rsidP="00017C09">
      <w:pPr>
        <w:pStyle w:val="Heading3"/>
      </w:pPr>
      <w:bookmarkStart w:id="16" w:name="_Toc41321938"/>
      <w:r>
        <w:t>Cause Effect Graph</w:t>
      </w:r>
      <w:bookmarkEnd w:id="16"/>
    </w:p>
    <w:p w14:paraId="6C0C77F6" w14:textId="77777777" w:rsidR="0015629A" w:rsidRDefault="0015629A" w:rsidP="0015629A">
      <w:pPr>
        <w:keepNext/>
      </w:pPr>
      <w:r>
        <w:rPr>
          <w:noProof/>
        </w:rPr>
        <w:drawing>
          <wp:inline distT="0" distB="0" distL="0" distR="0" wp14:anchorId="165FAADE" wp14:editId="53CC5EF1">
            <wp:extent cx="57054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8"/>
                    <a:stretch/>
                  </pic:blipFill>
                  <pic:spPr bwMode="auto">
                    <a:xfrm>
                      <a:off x="0" y="0"/>
                      <a:ext cx="5705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49F6E" w14:textId="1F5916E8" w:rsidR="0015629A" w:rsidRPr="0015629A" w:rsidRDefault="0015629A" w:rsidP="0015629A">
      <w:pPr>
        <w:pStyle w:val="Caption"/>
        <w:jc w:val="center"/>
      </w:pPr>
      <w:r>
        <w:t xml:space="preserve">Figure </w:t>
      </w:r>
      <w:r w:rsidR="00A73644">
        <w:fldChar w:fldCharType="begin"/>
      </w:r>
      <w:r w:rsidR="00A73644">
        <w:instrText xml:space="preserve"> SEQ Figure \* ARABIC </w:instrText>
      </w:r>
      <w:r w:rsidR="00A73644">
        <w:fldChar w:fldCharType="separate"/>
      </w:r>
      <w:r>
        <w:rPr>
          <w:noProof/>
        </w:rPr>
        <w:t>3</w:t>
      </w:r>
      <w:r w:rsidR="00A73644">
        <w:rPr>
          <w:noProof/>
        </w:rPr>
        <w:fldChar w:fldCharType="end"/>
      </w:r>
      <w:r w:rsidRPr="003A6C8B">
        <w:t xml:space="preserve"> Cause Effect Graph Function </w:t>
      </w:r>
      <w:r>
        <w:t>3</w:t>
      </w:r>
    </w:p>
    <w:p w14:paraId="4BEEAA1F" w14:textId="083388AF" w:rsidR="008A19BB" w:rsidRDefault="008A19BB" w:rsidP="00017C09">
      <w:pPr>
        <w:pStyle w:val="Heading3"/>
      </w:pPr>
      <w:bookmarkStart w:id="17" w:name="_Toc41321939"/>
      <w:r>
        <w:t>Decision Table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864"/>
        <w:gridCol w:w="1864"/>
        <w:gridCol w:w="1864"/>
        <w:gridCol w:w="1801"/>
      </w:tblGrid>
      <w:tr w:rsidR="0059404E" w:rsidRPr="00B45BCA" w14:paraId="14CE42BF" w14:textId="65B10AC5" w:rsidTr="0059404E">
        <w:tc>
          <w:tcPr>
            <w:tcW w:w="1957" w:type="dxa"/>
          </w:tcPr>
          <w:p w14:paraId="3921A4A0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64" w:type="dxa"/>
          </w:tcPr>
          <w:p w14:paraId="5AB57094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864" w:type="dxa"/>
          </w:tcPr>
          <w:p w14:paraId="7DACD187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864" w:type="dxa"/>
          </w:tcPr>
          <w:p w14:paraId="69EF1A3B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801" w:type="dxa"/>
          </w:tcPr>
          <w:p w14:paraId="53F722D3" w14:textId="3FC9F76F" w:rsidR="0059404E" w:rsidRDefault="0059404E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</w:tr>
      <w:tr w:rsidR="0059404E" w:rsidRPr="00B45BCA" w14:paraId="0973C985" w14:textId="4AFFCAC6" w:rsidTr="0059404E">
        <w:tc>
          <w:tcPr>
            <w:tcW w:w="1957" w:type="dxa"/>
          </w:tcPr>
          <w:p w14:paraId="47E34FC9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1864" w:type="dxa"/>
          </w:tcPr>
          <w:p w14:paraId="7678A6E9" w14:textId="42264241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0DA83122" w14:textId="3B0D8EF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08719BD4" w14:textId="3579EED9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5212EAC4" w14:textId="49D3DE7C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5C793B20" w14:textId="3AC53D11" w:rsidTr="0059404E">
        <w:tc>
          <w:tcPr>
            <w:tcW w:w="1957" w:type="dxa"/>
          </w:tcPr>
          <w:p w14:paraId="3A069AF4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1864" w:type="dxa"/>
          </w:tcPr>
          <w:p w14:paraId="2A735FDA" w14:textId="50C89BCB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2731068A" w14:textId="123279DE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1ED49588" w14:textId="21CCD35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3BC4832D" w14:textId="600B11E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4AB71AAF" w14:textId="7CE9328E" w:rsidTr="0059404E">
        <w:tc>
          <w:tcPr>
            <w:tcW w:w="1957" w:type="dxa"/>
          </w:tcPr>
          <w:p w14:paraId="31DE27B9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1864" w:type="dxa"/>
          </w:tcPr>
          <w:p w14:paraId="32A6A9AB" w14:textId="23BA1F50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3EC7C735" w14:textId="364FFE7B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11321E0A" w14:textId="35E273ED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1945704B" w14:textId="4B860A4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7947203E" w14:textId="17F1A6B8" w:rsidTr="0059404E">
        <w:tc>
          <w:tcPr>
            <w:tcW w:w="1957" w:type="dxa"/>
          </w:tcPr>
          <w:p w14:paraId="6D877620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1864" w:type="dxa"/>
          </w:tcPr>
          <w:p w14:paraId="00CB9F91" w14:textId="71E02815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1EB52D8F" w14:textId="6B39323D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27A17D0D" w14:textId="5510BCE6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2C95A089" w14:textId="200C6725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D70B3F7" w14:textId="77777777" w:rsidR="00E3499C" w:rsidRDefault="00E3499C" w:rsidP="00E3499C"/>
    <w:p w14:paraId="1E01381D" w14:textId="52CFEAD4" w:rsidR="008A19BB" w:rsidRPr="00E3499C" w:rsidRDefault="008A19BB" w:rsidP="00E3499C">
      <w:pPr>
        <w:pStyle w:val="Heading3"/>
      </w:pPr>
      <w:bookmarkStart w:id="18" w:name="_Toc41321940"/>
      <w:r w:rsidRPr="00E3499C">
        <w:t>Test Cases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43"/>
        <w:gridCol w:w="2344"/>
        <w:gridCol w:w="2343"/>
      </w:tblGrid>
      <w:tr w:rsidR="009F62D9" w:rsidRPr="003700EE" w14:paraId="524618C4" w14:textId="77777777" w:rsidTr="00A701EA">
        <w:trPr>
          <w:trHeight w:val="296"/>
        </w:trPr>
        <w:tc>
          <w:tcPr>
            <w:tcW w:w="2305" w:type="dxa"/>
            <w:vMerge w:val="restart"/>
          </w:tcPr>
          <w:p w14:paraId="5A40243D" w14:textId="77777777" w:rsidR="009F62D9" w:rsidRPr="003700EE" w:rsidRDefault="009F62D9" w:rsidP="00F1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87" w:type="dxa"/>
            <w:gridSpan w:val="2"/>
          </w:tcPr>
          <w:p w14:paraId="24004FE3" w14:textId="7DF1394E" w:rsidR="009F62D9" w:rsidRDefault="009F62D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</w:p>
        </w:tc>
        <w:tc>
          <w:tcPr>
            <w:tcW w:w="2343" w:type="dxa"/>
            <w:vMerge w:val="restart"/>
          </w:tcPr>
          <w:p w14:paraId="48B13B8B" w14:textId="4D7BDDFF" w:rsidR="009F62D9" w:rsidRPr="003700EE" w:rsidRDefault="009F62D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9F62D9" w:rsidRPr="003700EE" w14:paraId="0C84661E" w14:textId="77777777" w:rsidTr="00A701EA">
        <w:trPr>
          <w:trHeight w:val="296"/>
        </w:trPr>
        <w:tc>
          <w:tcPr>
            <w:tcW w:w="2305" w:type="dxa"/>
            <w:vMerge/>
          </w:tcPr>
          <w:p w14:paraId="6630E5CD" w14:textId="77777777" w:rsidR="009F62D9" w:rsidRDefault="009F62D9" w:rsidP="00F10E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3" w:type="dxa"/>
          </w:tcPr>
          <w:p w14:paraId="038B9807" w14:textId="0C0EDC8F" w:rsidR="009F62D9" w:rsidRPr="003F61F1" w:rsidRDefault="003F61F1" w:rsidP="003F61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KDA ratio</w:t>
            </w:r>
          </w:p>
        </w:tc>
        <w:tc>
          <w:tcPr>
            <w:tcW w:w="2343" w:type="dxa"/>
          </w:tcPr>
          <w:p w14:paraId="3471C212" w14:textId="629AF803" w:rsidR="009F62D9" w:rsidRPr="003F61F1" w:rsidRDefault="003F61F1" w:rsidP="003F61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BD ratio</w:t>
            </w:r>
          </w:p>
        </w:tc>
        <w:tc>
          <w:tcPr>
            <w:tcW w:w="2343" w:type="dxa"/>
            <w:vMerge/>
          </w:tcPr>
          <w:p w14:paraId="0BE93434" w14:textId="217C3108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</w:p>
        </w:tc>
      </w:tr>
      <w:tr w:rsidR="009F62D9" w:rsidRPr="003700EE" w14:paraId="01908B27" w14:textId="77777777" w:rsidTr="00A701EA">
        <w:trPr>
          <w:trHeight w:val="298"/>
        </w:trPr>
        <w:tc>
          <w:tcPr>
            <w:tcW w:w="2305" w:type="dxa"/>
          </w:tcPr>
          <w:p w14:paraId="4E4E3B5A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2343" w:type="dxa"/>
          </w:tcPr>
          <w:p w14:paraId="4CEF8D8A" w14:textId="5CF069A3" w:rsidR="009F62D9" w:rsidRPr="003700EE" w:rsidRDefault="00C24FB7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3" w:type="dxa"/>
          </w:tcPr>
          <w:p w14:paraId="10B91408" w14:textId="0E117580" w:rsidR="009F62D9" w:rsidRPr="003700EE" w:rsidRDefault="00C24FB7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3" w:type="dxa"/>
          </w:tcPr>
          <w:p w14:paraId="0A051F5B" w14:textId="3AC2A3C2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9F62D9" w:rsidRPr="003700EE" w14:paraId="736D1B38" w14:textId="77777777" w:rsidTr="00A701EA">
        <w:trPr>
          <w:trHeight w:val="281"/>
        </w:trPr>
        <w:tc>
          <w:tcPr>
            <w:tcW w:w="2305" w:type="dxa"/>
          </w:tcPr>
          <w:p w14:paraId="21370746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2343" w:type="dxa"/>
          </w:tcPr>
          <w:p w14:paraId="4840820D" w14:textId="54168F00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43" w:type="dxa"/>
          </w:tcPr>
          <w:p w14:paraId="3B19356F" w14:textId="0078E4AC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3" w:type="dxa"/>
          </w:tcPr>
          <w:p w14:paraId="779D9514" w14:textId="58110B6A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9F62D9" w:rsidRPr="003700EE" w14:paraId="418F4394" w14:textId="77777777" w:rsidTr="00A701EA">
        <w:trPr>
          <w:trHeight w:val="298"/>
        </w:trPr>
        <w:tc>
          <w:tcPr>
            <w:tcW w:w="2305" w:type="dxa"/>
          </w:tcPr>
          <w:p w14:paraId="3BBA3665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2343" w:type="dxa"/>
          </w:tcPr>
          <w:p w14:paraId="162F6ED0" w14:textId="38E93CA7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3" w:type="dxa"/>
          </w:tcPr>
          <w:p w14:paraId="34E53611" w14:textId="66C8A5EA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3" w:type="dxa"/>
          </w:tcPr>
          <w:p w14:paraId="24C20039" w14:textId="20EFB55B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736844" w:rsidRPr="003700EE" w14:paraId="77396E58" w14:textId="77777777" w:rsidTr="00A701EA">
        <w:trPr>
          <w:trHeight w:val="281"/>
        </w:trPr>
        <w:tc>
          <w:tcPr>
            <w:tcW w:w="2305" w:type="dxa"/>
          </w:tcPr>
          <w:p w14:paraId="7BF12D4E" w14:textId="69FBC3A0" w:rsidR="00736844" w:rsidRDefault="00736844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2343" w:type="dxa"/>
          </w:tcPr>
          <w:p w14:paraId="6E640125" w14:textId="09415EC8" w:rsidR="00736844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43" w:type="dxa"/>
          </w:tcPr>
          <w:p w14:paraId="0D8CD35E" w14:textId="2BDDE192" w:rsidR="00736844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3" w:type="dxa"/>
          </w:tcPr>
          <w:p w14:paraId="6E95786A" w14:textId="386AD9E2" w:rsidR="00736844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Calculation</w:t>
            </w:r>
          </w:p>
        </w:tc>
      </w:tr>
    </w:tbl>
    <w:p w14:paraId="0C56D737" w14:textId="6AC25691" w:rsidR="008A19BB" w:rsidRDefault="008A19BB" w:rsidP="00091D64"/>
    <w:p w14:paraId="3C7FDFA1" w14:textId="7971347F" w:rsidR="006A1DA1" w:rsidRPr="00943F40" w:rsidRDefault="006A1DA1" w:rsidP="0009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F40">
        <w:rPr>
          <w:rFonts w:ascii="Times New Roman" w:hAnsi="Times New Roman" w:cs="Times New Roman"/>
          <w:b/>
          <w:bCs/>
          <w:sz w:val="28"/>
          <w:szCs w:val="28"/>
        </w:rPr>
        <w:t>As the test cases have been identified and written down and also checked through JUNIT in the code section.</w:t>
      </w:r>
    </w:p>
    <w:sectPr w:rsidR="006A1DA1" w:rsidRPr="00943F4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CBCE" w14:textId="77777777" w:rsidR="00A73644" w:rsidRDefault="00A73644" w:rsidP="002D43DE">
      <w:pPr>
        <w:spacing w:after="0" w:line="240" w:lineRule="auto"/>
      </w:pPr>
      <w:r>
        <w:separator/>
      </w:r>
    </w:p>
  </w:endnote>
  <w:endnote w:type="continuationSeparator" w:id="0">
    <w:p w14:paraId="427D2E57" w14:textId="77777777" w:rsidR="00A73644" w:rsidRDefault="00A73644" w:rsidP="002D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248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DF6FDE" w14:textId="18D48AC6" w:rsidR="00C62F46" w:rsidRDefault="00C62F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553AAC" w14:textId="77777777" w:rsidR="00C62F46" w:rsidRDefault="00C62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58417" w14:textId="77777777" w:rsidR="00A73644" w:rsidRDefault="00A73644" w:rsidP="002D43DE">
      <w:pPr>
        <w:spacing w:after="0" w:line="240" w:lineRule="auto"/>
      </w:pPr>
      <w:r>
        <w:separator/>
      </w:r>
    </w:p>
  </w:footnote>
  <w:footnote w:type="continuationSeparator" w:id="0">
    <w:p w14:paraId="75FEE4C9" w14:textId="77777777" w:rsidR="00A73644" w:rsidRDefault="00A73644" w:rsidP="002D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7942"/>
    <w:multiLevelType w:val="hybridMultilevel"/>
    <w:tmpl w:val="73C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19A9"/>
    <w:multiLevelType w:val="hybridMultilevel"/>
    <w:tmpl w:val="8FA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78"/>
    <w:rsid w:val="000105EB"/>
    <w:rsid w:val="00010976"/>
    <w:rsid w:val="00012DB7"/>
    <w:rsid w:val="00017C09"/>
    <w:rsid w:val="00022E7C"/>
    <w:rsid w:val="00024610"/>
    <w:rsid w:val="00032EE0"/>
    <w:rsid w:val="00034D78"/>
    <w:rsid w:val="00034DFA"/>
    <w:rsid w:val="00044AC4"/>
    <w:rsid w:val="00046034"/>
    <w:rsid w:val="000531FA"/>
    <w:rsid w:val="00060F40"/>
    <w:rsid w:val="00077B47"/>
    <w:rsid w:val="000830BC"/>
    <w:rsid w:val="00087F98"/>
    <w:rsid w:val="00091D64"/>
    <w:rsid w:val="000A1C92"/>
    <w:rsid w:val="000A219A"/>
    <w:rsid w:val="000A2E46"/>
    <w:rsid w:val="000A2E6A"/>
    <w:rsid w:val="000C2C7B"/>
    <w:rsid w:val="000E3975"/>
    <w:rsid w:val="000F1729"/>
    <w:rsid w:val="000F3BE3"/>
    <w:rsid w:val="00104A9B"/>
    <w:rsid w:val="001225C0"/>
    <w:rsid w:val="00126A9C"/>
    <w:rsid w:val="0013680D"/>
    <w:rsid w:val="001471A1"/>
    <w:rsid w:val="00150682"/>
    <w:rsid w:val="00153B89"/>
    <w:rsid w:val="0015629A"/>
    <w:rsid w:val="00165B43"/>
    <w:rsid w:val="00165C7A"/>
    <w:rsid w:val="0016654F"/>
    <w:rsid w:val="00171900"/>
    <w:rsid w:val="00171A2E"/>
    <w:rsid w:val="00174FEB"/>
    <w:rsid w:val="00175C8E"/>
    <w:rsid w:val="00176C06"/>
    <w:rsid w:val="001818FE"/>
    <w:rsid w:val="001832D1"/>
    <w:rsid w:val="001903F1"/>
    <w:rsid w:val="0019294D"/>
    <w:rsid w:val="001A058D"/>
    <w:rsid w:val="001A2E6C"/>
    <w:rsid w:val="001B19DC"/>
    <w:rsid w:val="001B3804"/>
    <w:rsid w:val="001C1A18"/>
    <w:rsid w:val="001C217D"/>
    <w:rsid w:val="001C279D"/>
    <w:rsid w:val="001C7366"/>
    <w:rsid w:val="001C7C2C"/>
    <w:rsid w:val="001D4373"/>
    <w:rsid w:val="001D492D"/>
    <w:rsid w:val="001D7F99"/>
    <w:rsid w:val="001E1ECA"/>
    <w:rsid w:val="001E26EC"/>
    <w:rsid w:val="001F05CD"/>
    <w:rsid w:val="00201449"/>
    <w:rsid w:val="00203AA2"/>
    <w:rsid w:val="00204977"/>
    <w:rsid w:val="00216796"/>
    <w:rsid w:val="002248D5"/>
    <w:rsid w:val="00235CF6"/>
    <w:rsid w:val="002365C2"/>
    <w:rsid w:val="002443C4"/>
    <w:rsid w:val="0025015B"/>
    <w:rsid w:val="00250A05"/>
    <w:rsid w:val="00250F39"/>
    <w:rsid w:val="00251044"/>
    <w:rsid w:val="00253963"/>
    <w:rsid w:val="0025457C"/>
    <w:rsid w:val="00257185"/>
    <w:rsid w:val="002571DD"/>
    <w:rsid w:val="00257C77"/>
    <w:rsid w:val="00265390"/>
    <w:rsid w:val="002654CC"/>
    <w:rsid w:val="002757E3"/>
    <w:rsid w:val="0027717C"/>
    <w:rsid w:val="00283056"/>
    <w:rsid w:val="00292C0B"/>
    <w:rsid w:val="002A708A"/>
    <w:rsid w:val="002A74BF"/>
    <w:rsid w:val="002B7CF4"/>
    <w:rsid w:val="002D43DE"/>
    <w:rsid w:val="002D464B"/>
    <w:rsid w:val="002D4A0E"/>
    <w:rsid w:val="002E29BE"/>
    <w:rsid w:val="002E55A9"/>
    <w:rsid w:val="002E71B4"/>
    <w:rsid w:val="002F05A5"/>
    <w:rsid w:val="002F3C70"/>
    <w:rsid w:val="0030209B"/>
    <w:rsid w:val="00303F84"/>
    <w:rsid w:val="00304198"/>
    <w:rsid w:val="00311CD8"/>
    <w:rsid w:val="00317AA7"/>
    <w:rsid w:val="00333D1E"/>
    <w:rsid w:val="0034023A"/>
    <w:rsid w:val="003475EB"/>
    <w:rsid w:val="003517E2"/>
    <w:rsid w:val="00352629"/>
    <w:rsid w:val="0035537E"/>
    <w:rsid w:val="00361D8E"/>
    <w:rsid w:val="00366171"/>
    <w:rsid w:val="003700EE"/>
    <w:rsid w:val="003754FB"/>
    <w:rsid w:val="00376298"/>
    <w:rsid w:val="00376DF9"/>
    <w:rsid w:val="00376EEE"/>
    <w:rsid w:val="00382F33"/>
    <w:rsid w:val="00387495"/>
    <w:rsid w:val="0039471D"/>
    <w:rsid w:val="003A09FE"/>
    <w:rsid w:val="003A2E64"/>
    <w:rsid w:val="003B0581"/>
    <w:rsid w:val="003E32EA"/>
    <w:rsid w:val="003E38A4"/>
    <w:rsid w:val="003E51B1"/>
    <w:rsid w:val="003F61F1"/>
    <w:rsid w:val="003F664D"/>
    <w:rsid w:val="0040027C"/>
    <w:rsid w:val="004005F5"/>
    <w:rsid w:val="0040792E"/>
    <w:rsid w:val="00410F74"/>
    <w:rsid w:val="00413787"/>
    <w:rsid w:val="00420F8B"/>
    <w:rsid w:val="00421328"/>
    <w:rsid w:val="004225D6"/>
    <w:rsid w:val="00433EB1"/>
    <w:rsid w:val="0044069D"/>
    <w:rsid w:val="0045657E"/>
    <w:rsid w:val="00465D29"/>
    <w:rsid w:val="0047060B"/>
    <w:rsid w:val="00472B93"/>
    <w:rsid w:val="00473C84"/>
    <w:rsid w:val="00480F22"/>
    <w:rsid w:val="00487D3E"/>
    <w:rsid w:val="004925DD"/>
    <w:rsid w:val="004A3353"/>
    <w:rsid w:val="004A6CDC"/>
    <w:rsid w:val="004C5EBF"/>
    <w:rsid w:val="004D0C6C"/>
    <w:rsid w:val="004D587D"/>
    <w:rsid w:val="004E08CA"/>
    <w:rsid w:val="004F1590"/>
    <w:rsid w:val="00505067"/>
    <w:rsid w:val="00510C5B"/>
    <w:rsid w:val="005123B4"/>
    <w:rsid w:val="00516856"/>
    <w:rsid w:val="00521E6E"/>
    <w:rsid w:val="005237BA"/>
    <w:rsid w:val="00526974"/>
    <w:rsid w:val="005277FD"/>
    <w:rsid w:val="005435B9"/>
    <w:rsid w:val="00543BE7"/>
    <w:rsid w:val="00550145"/>
    <w:rsid w:val="00553791"/>
    <w:rsid w:val="00555BC5"/>
    <w:rsid w:val="005607D2"/>
    <w:rsid w:val="00560B67"/>
    <w:rsid w:val="005647A8"/>
    <w:rsid w:val="0056751E"/>
    <w:rsid w:val="00573E21"/>
    <w:rsid w:val="005803BD"/>
    <w:rsid w:val="005841D0"/>
    <w:rsid w:val="005900B9"/>
    <w:rsid w:val="00592E4B"/>
    <w:rsid w:val="0059404E"/>
    <w:rsid w:val="0059622B"/>
    <w:rsid w:val="005C0B1E"/>
    <w:rsid w:val="005C61D9"/>
    <w:rsid w:val="005C67F2"/>
    <w:rsid w:val="005C7E36"/>
    <w:rsid w:val="005E6DE9"/>
    <w:rsid w:val="005F7B11"/>
    <w:rsid w:val="00602E3C"/>
    <w:rsid w:val="006151EE"/>
    <w:rsid w:val="00616424"/>
    <w:rsid w:val="00621FC4"/>
    <w:rsid w:val="00622AC2"/>
    <w:rsid w:val="006242D9"/>
    <w:rsid w:val="00630604"/>
    <w:rsid w:val="00631B67"/>
    <w:rsid w:val="006376C9"/>
    <w:rsid w:val="006524A0"/>
    <w:rsid w:val="006533D8"/>
    <w:rsid w:val="00657005"/>
    <w:rsid w:val="00664462"/>
    <w:rsid w:val="006653D3"/>
    <w:rsid w:val="00667947"/>
    <w:rsid w:val="00683BC5"/>
    <w:rsid w:val="00684511"/>
    <w:rsid w:val="00687CBA"/>
    <w:rsid w:val="0069191E"/>
    <w:rsid w:val="00692FB9"/>
    <w:rsid w:val="00694F53"/>
    <w:rsid w:val="00695CA7"/>
    <w:rsid w:val="006A1DA1"/>
    <w:rsid w:val="006D687B"/>
    <w:rsid w:val="00700517"/>
    <w:rsid w:val="00714809"/>
    <w:rsid w:val="00715106"/>
    <w:rsid w:val="00724AEE"/>
    <w:rsid w:val="00724C07"/>
    <w:rsid w:val="00730F61"/>
    <w:rsid w:val="00736844"/>
    <w:rsid w:val="00744BDE"/>
    <w:rsid w:val="00753D0E"/>
    <w:rsid w:val="0075554C"/>
    <w:rsid w:val="0076687E"/>
    <w:rsid w:val="00770EF4"/>
    <w:rsid w:val="00771289"/>
    <w:rsid w:val="00780D6B"/>
    <w:rsid w:val="0078104E"/>
    <w:rsid w:val="00793CE3"/>
    <w:rsid w:val="0079401B"/>
    <w:rsid w:val="007957DD"/>
    <w:rsid w:val="007977B4"/>
    <w:rsid w:val="007A2BCF"/>
    <w:rsid w:val="007A3699"/>
    <w:rsid w:val="007A7359"/>
    <w:rsid w:val="007A7AA2"/>
    <w:rsid w:val="007B2CC7"/>
    <w:rsid w:val="007C2AB8"/>
    <w:rsid w:val="007D0D17"/>
    <w:rsid w:val="007D2D38"/>
    <w:rsid w:val="007D7BB3"/>
    <w:rsid w:val="007E4E79"/>
    <w:rsid w:val="007E53F1"/>
    <w:rsid w:val="007E5F95"/>
    <w:rsid w:val="007F0DED"/>
    <w:rsid w:val="007F2901"/>
    <w:rsid w:val="007F4E23"/>
    <w:rsid w:val="007F54FB"/>
    <w:rsid w:val="007F77FE"/>
    <w:rsid w:val="00805BA0"/>
    <w:rsid w:val="00807554"/>
    <w:rsid w:val="00813F6B"/>
    <w:rsid w:val="00814091"/>
    <w:rsid w:val="00814262"/>
    <w:rsid w:val="00826B78"/>
    <w:rsid w:val="008341C3"/>
    <w:rsid w:val="00840D78"/>
    <w:rsid w:val="008475D5"/>
    <w:rsid w:val="00851EEB"/>
    <w:rsid w:val="00851F50"/>
    <w:rsid w:val="0086409A"/>
    <w:rsid w:val="0087764A"/>
    <w:rsid w:val="008812F7"/>
    <w:rsid w:val="008814F9"/>
    <w:rsid w:val="00883959"/>
    <w:rsid w:val="00885250"/>
    <w:rsid w:val="008871F1"/>
    <w:rsid w:val="0089459E"/>
    <w:rsid w:val="008A19BB"/>
    <w:rsid w:val="008A6421"/>
    <w:rsid w:val="008B3F6E"/>
    <w:rsid w:val="008C41F6"/>
    <w:rsid w:val="008C6D51"/>
    <w:rsid w:val="008D5200"/>
    <w:rsid w:val="008E11F4"/>
    <w:rsid w:val="008E4324"/>
    <w:rsid w:val="008E6C6E"/>
    <w:rsid w:val="008F2C49"/>
    <w:rsid w:val="008F5533"/>
    <w:rsid w:val="008F7CAD"/>
    <w:rsid w:val="009108E5"/>
    <w:rsid w:val="0091366D"/>
    <w:rsid w:val="009152B3"/>
    <w:rsid w:val="00921F02"/>
    <w:rsid w:val="00925942"/>
    <w:rsid w:val="00933934"/>
    <w:rsid w:val="00943174"/>
    <w:rsid w:val="00943F40"/>
    <w:rsid w:val="009452D5"/>
    <w:rsid w:val="00945D80"/>
    <w:rsid w:val="00952DC4"/>
    <w:rsid w:val="00963D60"/>
    <w:rsid w:val="009667E4"/>
    <w:rsid w:val="00966ED6"/>
    <w:rsid w:val="00973DAF"/>
    <w:rsid w:val="0097447E"/>
    <w:rsid w:val="00975298"/>
    <w:rsid w:val="00984BE6"/>
    <w:rsid w:val="009910E8"/>
    <w:rsid w:val="00991F69"/>
    <w:rsid w:val="00994D94"/>
    <w:rsid w:val="009B2036"/>
    <w:rsid w:val="009B6949"/>
    <w:rsid w:val="009C75DA"/>
    <w:rsid w:val="009E18EE"/>
    <w:rsid w:val="009E2BB0"/>
    <w:rsid w:val="009E46C2"/>
    <w:rsid w:val="009E513B"/>
    <w:rsid w:val="009F15F7"/>
    <w:rsid w:val="009F62D9"/>
    <w:rsid w:val="00A00E5E"/>
    <w:rsid w:val="00A31739"/>
    <w:rsid w:val="00A34C43"/>
    <w:rsid w:val="00A422C5"/>
    <w:rsid w:val="00A4723F"/>
    <w:rsid w:val="00A47EE3"/>
    <w:rsid w:val="00A664E6"/>
    <w:rsid w:val="00A701EA"/>
    <w:rsid w:val="00A73644"/>
    <w:rsid w:val="00A73F21"/>
    <w:rsid w:val="00A75A09"/>
    <w:rsid w:val="00A82763"/>
    <w:rsid w:val="00A85468"/>
    <w:rsid w:val="00A96240"/>
    <w:rsid w:val="00AA05A4"/>
    <w:rsid w:val="00AA2380"/>
    <w:rsid w:val="00AA3C7F"/>
    <w:rsid w:val="00AA4505"/>
    <w:rsid w:val="00AC7BEF"/>
    <w:rsid w:val="00AD00F5"/>
    <w:rsid w:val="00AD1F02"/>
    <w:rsid w:val="00AD2ED8"/>
    <w:rsid w:val="00AD370A"/>
    <w:rsid w:val="00AE03A6"/>
    <w:rsid w:val="00AE14C5"/>
    <w:rsid w:val="00AE4A9C"/>
    <w:rsid w:val="00B02EC3"/>
    <w:rsid w:val="00B152E4"/>
    <w:rsid w:val="00B31A72"/>
    <w:rsid w:val="00B31AD9"/>
    <w:rsid w:val="00B37503"/>
    <w:rsid w:val="00B45BCA"/>
    <w:rsid w:val="00B527EE"/>
    <w:rsid w:val="00B55080"/>
    <w:rsid w:val="00B61FF9"/>
    <w:rsid w:val="00B65776"/>
    <w:rsid w:val="00B7095D"/>
    <w:rsid w:val="00B72566"/>
    <w:rsid w:val="00B74AE4"/>
    <w:rsid w:val="00B76470"/>
    <w:rsid w:val="00B82909"/>
    <w:rsid w:val="00B841E1"/>
    <w:rsid w:val="00B84314"/>
    <w:rsid w:val="00B90D2F"/>
    <w:rsid w:val="00BA1200"/>
    <w:rsid w:val="00BA52D8"/>
    <w:rsid w:val="00BB3FCD"/>
    <w:rsid w:val="00BC0F76"/>
    <w:rsid w:val="00BC1C45"/>
    <w:rsid w:val="00BC6F6F"/>
    <w:rsid w:val="00BD019D"/>
    <w:rsid w:val="00BD0484"/>
    <w:rsid w:val="00BD0496"/>
    <w:rsid w:val="00BF52D0"/>
    <w:rsid w:val="00C01AA9"/>
    <w:rsid w:val="00C11ECE"/>
    <w:rsid w:val="00C206A1"/>
    <w:rsid w:val="00C24FB7"/>
    <w:rsid w:val="00C30FDD"/>
    <w:rsid w:val="00C31106"/>
    <w:rsid w:val="00C3715B"/>
    <w:rsid w:val="00C374FD"/>
    <w:rsid w:val="00C53EEE"/>
    <w:rsid w:val="00C62F46"/>
    <w:rsid w:val="00C730F3"/>
    <w:rsid w:val="00C73DE3"/>
    <w:rsid w:val="00C75D88"/>
    <w:rsid w:val="00C95724"/>
    <w:rsid w:val="00CA5EE9"/>
    <w:rsid w:val="00CB1D67"/>
    <w:rsid w:val="00CB617C"/>
    <w:rsid w:val="00CC6013"/>
    <w:rsid w:val="00CC6F2C"/>
    <w:rsid w:val="00CF26C0"/>
    <w:rsid w:val="00D02DD0"/>
    <w:rsid w:val="00D03559"/>
    <w:rsid w:val="00D04CF5"/>
    <w:rsid w:val="00D10FCE"/>
    <w:rsid w:val="00D11DDD"/>
    <w:rsid w:val="00D131DF"/>
    <w:rsid w:val="00D23D52"/>
    <w:rsid w:val="00D318CF"/>
    <w:rsid w:val="00D5094F"/>
    <w:rsid w:val="00D6029A"/>
    <w:rsid w:val="00D60858"/>
    <w:rsid w:val="00D718F6"/>
    <w:rsid w:val="00D7552B"/>
    <w:rsid w:val="00D762D7"/>
    <w:rsid w:val="00D7699C"/>
    <w:rsid w:val="00D819D3"/>
    <w:rsid w:val="00D86E9F"/>
    <w:rsid w:val="00D940EC"/>
    <w:rsid w:val="00DA36A5"/>
    <w:rsid w:val="00DA7B6B"/>
    <w:rsid w:val="00DB4404"/>
    <w:rsid w:val="00DC0D86"/>
    <w:rsid w:val="00DC4B0C"/>
    <w:rsid w:val="00DD15A1"/>
    <w:rsid w:val="00DD7D5B"/>
    <w:rsid w:val="00DE4CBA"/>
    <w:rsid w:val="00DE6CC6"/>
    <w:rsid w:val="00DF2E23"/>
    <w:rsid w:val="00DF36AF"/>
    <w:rsid w:val="00DF5FD1"/>
    <w:rsid w:val="00DF7D85"/>
    <w:rsid w:val="00E023E6"/>
    <w:rsid w:val="00E07A75"/>
    <w:rsid w:val="00E221BF"/>
    <w:rsid w:val="00E23530"/>
    <w:rsid w:val="00E316E5"/>
    <w:rsid w:val="00E331ED"/>
    <w:rsid w:val="00E3499C"/>
    <w:rsid w:val="00E413FA"/>
    <w:rsid w:val="00E41FE0"/>
    <w:rsid w:val="00E43E9A"/>
    <w:rsid w:val="00E61785"/>
    <w:rsid w:val="00E62B92"/>
    <w:rsid w:val="00EB2298"/>
    <w:rsid w:val="00EB28C6"/>
    <w:rsid w:val="00EB7881"/>
    <w:rsid w:val="00EC106A"/>
    <w:rsid w:val="00EC510E"/>
    <w:rsid w:val="00ED137A"/>
    <w:rsid w:val="00EE1A98"/>
    <w:rsid w:val="00EE1C0B"/>
    <w:rsid w:val="00EE1E61"/>
    <w:rsid w:val="00EE2FE0"/>
    <w:rsid w:val="00EF234D"/>
    <w:rsid w:val="00EF3CC8"/>
    <w:rsid w:val="00EF6E91"/>
    <w:rsid w:val="00F01160"/>
    <w:rsid w:val="00F11F18"/>
    <w:rsid w:val="00F1306B"/>
    <w:rsid w:val="00F211B4"/>
    <w:rsid w:val="00F335F9"/>
    <w:rsid w:val="00F36C25"/>
    <w:rsid w:val="00F53032"/>
    <w:rsid w:val="00F55E04"/>
    <w:rsid w:val="00F56101"/>
    <w:rsid w:val="00F62665"/>
    <w:rsid w:val="00F65AB9"/>
    <w:rsid w:val="00F70959"/>
    <w:rsid w:val="00F73945"/>
    <w:rsid w:val="00F771C6"/>
    <w:rsid w:val="00F851D2"/>
    <w:rsid w:val="00F868E2"/>
    <w:rsid w:val="00F91C50"/>
    <w:rsid w:val="00FA732F"/>
    <w:rsid w:val="00FC4BE4"/>
    <w:rsid w:val="00FC7797"/>
    <w:rsid w:val="00FE5B0B"/>
    <w:rsid w:val="00FE5EB6"/>
    <w:rsid w:val="00FF1C3E"/>
    <w:rsid w:val="00FF27FA"/>
    <w:rsid w:val="00FF343A"/>
    <w:rsid w:val="00FF36EE"/>
    <w:rsid w:val="00FF3D13"/>
    <w:rsid w:val="00FF5CF8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5C78"/>
  <w15:chartTrackingRefBased/>
  <w15:docId w15:val="{74932BF8-74AE-4778-B344-658F035B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78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0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7EE3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NoSpacing">
    <w:name w:val="No Spacing"/>
    <w:link w:val="NoSpacingChar"/>
    <w:uiPriority w:val="1"/>
    <w:qFormat/>
    <w:rsid w:val="00A47E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EE3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206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6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DE"/>
  </w:style>
  <w:style w:type="paragraph" w:styleId="Footer">
    <w:name w:val="footer"/>
    <w:basedOn w:val="Normal"/>
    <w:link w:val="FooterChar"/>
    <w:uiPriority w:val="99"/>
    <w:unhideWhenUsed/>
    <w:rsid w:val="002D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DE"/>
  </w:style>
  <w:style w:type="character" w:customStyle="1" w:styleId="Heading2Char">
    <w:name w:val="Heading 2 Char"/>
    <w:basedOn w:val="DefaultParagraphFont"/>
    <w:link w:val="Heading2"/>
    <w:uiPriority w:val="9"/>
    <w:rsid w:val="00034DF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BEF"/>
    <w:pPr>
      <w:spacing w:after="100"/>
      <w:ind w:left="220"/>
    </w:pPr>
  </w:style>
  <w:style w:type="table" w:styleId="TableGrid">
    <w:name w:val="Table Grid"/>
    <w:basedOn w:val="TableNormal"/>
    <w:uiPriority w:val="39"/>
    <w:rsid w:val="002A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37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75D5"/>
    <w:pPr>
      <w:spacing w:after="100"/>
      <w:ind w:left="440"/>
    </w:pPr>
  </w:style>
  <w:style w:type="character" w:customStyle="1" w:styleId="pl-k">
    <w:name w:val="pl-k"/>
    <w:basedOn w:val="DefaultParagraphFont"/>
    <w:rsid w:val="00592E4B"/>
  </w:style>
  <w:style w:type="character" w:customStyle="1" w:styleId="pl-c1">
    <w:name w:val="pl-c1"/>
    <w:basedOn w:val="DefaultParagraphFont"/>
    <w:rsid w:val="00592E4B"/>
  </w:style>
  <w:style w:type="paragraph" w:styleId="Caption">
    <w:name w:val="caption"/>
    <w:basedOn w:val="Normal"/>
    <w:next w:val="Normal"/>
    <w:uiPriority w:val="35"/>
    <w:unhideWhenUsed/>
    <w:qFormat/>
    <w:rsid w:val="001562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8465-6986-4F5B-8210-0B64DAC6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Haroon</dc:creator>
  <cp:keywords/>
  <dc:description/>
  <cp:lastModifiedBy>Abdul Rahman Haroon</cp:lastModifiedBy>
  <cp:revision>1384</cp:revision>
  <dcterms:created xsi:type="dcterms:W3CDTF">2020-05-12T07:26:00Z</dcterms:created>
  <dcterms:modified xsi:type="dcterms:W3CDTF">2020-07-12T18:10:00Z</dcterms:modified>
</cp:coreProperties>
</file>