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组长：梁聪聪</w:t>
      </w:r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5076580" w:displacedByCustomXml="next"/>
    <w:bookmarkStart w:id="2" w:name="_Toc35077051" w:displacedByCustomXml="next"/>
    <w:bookmarkStart w:id="3" w:name="_Toc37266724" w:displacedByCustomXml="next"/>
    <w:bookmarkStart w:id="4" w:name="_Toc37267182" w:displacedByCustomXml="next"/>
    <w:bookmarkStart w:id="5" w:name="_Toc37267292" w:displacedByCustomXml="next"/>
    <w:sdt>
      <w:sdtPr>
        <w:rPr>
          <w:lang w:val="zh-CN"/>
        </w:rPr>
        <w:id w:val="-8484812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14:paraId="6033A8F0" w14:textId="214171CA" w:rsidR="00654995" w:rsidRPr="0000218F" w:rsidRDefault="00654995" w:rsidP="0000218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00218F">
            <w:rPr>
              <w:color w:val="000000" w:themeColor="text1"/>
              <w:lang w:val="zh-CN"/>
            </w:rPr>
            <w:t>目录</w:t>
          </w:r>
        </w:p>
        <w:p w14:paraId="51D8D87C" w14:textId="2BA87B5C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9926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引言（梁聪聪）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_Toc37709926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7C4A56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6F5E5C4" w14:textId="54FCBDCF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7" w:history="1">
            <w:r w:rsidRPr="000B1B10">
              <w:rPr>
                <w:rStyle w:val="af"/>
                <w:rFonts w:ascii="宋体" w:eastAsia="宋体" w:hAnsi="宋体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4614" w14:textId="50AD4957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8" w:history="1">
            <w:r w:rsidRPr="000B1B10">
              <w:rPr>
                <w:rStyle w:val="af"/>
                <w:rFonts w:ascii="宋体" w:eastAsia="宋体" w:hAnsi="宋体"/>
                <w:noProof/>
              </w:rPr>
              <w:t>1.2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37BF" w14:textId="0AF69A66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9" w:history="1">
            <w:r w:rsidRPr="000B1B10">
              <w:rPr>
                <w:rStyle w:val="af"/>
                <w:rFonts w:ascii="宋体" w:eastAsia="宋体" w:hAnsi="宋体"/>
                <w:noProof/>
              </w:rPr>
              <w:t>1.3 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62FE" w14:textId="2BDF7645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0" w:history="1">
            <w:r w:rsidRPr="000B1B10">
              <w:rPr>
                <w:rStyle w:val="af"/>
                <w:noProof/>
              </w:rPr>
              <w:t>1.4</w:t>
            </w:r>
            <w:r w:rsidRPr="000B1B10">
              <w:rPr>
                <w:rStyle w:val="af"/>
                <w:noProof/>
              </w:rPr>
              <w:t>设计原则与设计要求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847C" w14:textId="59FD2F93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1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2 总体设计（梁聪聪）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_Toc37709931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7C4A56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2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7DD7D90" w14:textId="489F0074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2" w:history="1">
            <w:r w:rsidRPr="000B1B10">
              <w:rPr>
                <w:rStyle w:val="af"/>
                <w:rFonts w:ascii="宋体" w:eastAsia="宋体" w:hAnsi="宋体"/>
                <w:noProof/>
              </w:rPr>
              <w:t>2.1 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C22C" w14:textId="5AF1D067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3" w:history="1">
            <w:r w:rsidRPr="000B1B10">
              <w:rPr>
                <w:rStyle w:val="af"/>
                <w:rFonts w:ascii="宋体" w:eastAsia="宋体" w:hAnsi="宋体"/>
                <w:noProof/>
              </w:rPr>
              <w:t>2.2 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E90D" w14:textId="4A511497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4" w:history="1">
            <w:r w:rsidRPr="000B1B10">
              <w:rPr>
                <w:rStyle w:val="af"/>
                <w:rFonts w:ascii="宋体" w:eastAsia="宋体" w:hAnsi="宋体"/>
                <w:noProof/>
              </w:rPr>
              <w:t>2.3 系统模块设计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741D" w14:textId="5D11FEA5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5" w:history="1">
            <w:r w:rsidRPr="000B1B10">
              <w:rPr>
                <w:rStyle w:val="af"/>
                <w:rFonts w:ascii="宋体" w:eastAsia="宋体" w:hAnsi="宋体"/>
                <w:noProof/>
              </w:rPr>
              <w:t>2.4 处理流程设计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2E97" w14:textId="6ACACDFF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6" w:history="1">
            <w:r w:rsidRPr="000B1B10">
              <w:rPr>
                <w:rStyle w:val="af"/>
                <w:rFonts w:ascii="宋体" w:eastAsia="宋体" w:hAnsi="宋体"/>
                <w:noProof/>
              </w:rPr>
              <w:t>2.5 功能需求与程序的关系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1738" w14:textId="1A09B7C1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7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3 接口设计（韩家乐）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_Toc37709937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7C4A56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7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5FA9A4F" w14:textId="508BEE04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8" w:history="1">
            <w:r w:rsidRPr="000B1B10">
              <w:rPr>
                <w:rStyle w:val="af"/>
                <w:rFonts w:ascii="宋体" w:eastAsia="宋体" w:hAnsi="宋体"/>
                <w:noProof/>
              </w:rPr>
              <w:t>3.1 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8FCE" w14:textId="0D4EB310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9" w:history="1">
            <w:r w:rsidRPr="000B1B10">
              <w:rPr>
                <w:rStyle w:val="af"/>
                <w:rFonts w:ascii="宋体" w:eastAsia="宋体" w:hAnsi="宋体"/>
                <w:noProof/>
              </w:rPr>
              <w:t>3.2 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BA22" w14:textId="482A1DD2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0" w:history="1">
            <w:r w:rsidRPr="000B1B10">
              <w:rPr>
                <w:rStyle w:val="af"/>
                <w:rFonts w:ascii="宋体" w:eastAsia="宋体" w:hAnsi="宋体"/>
                <w:noProof/>
              </w:rPr>
              <w:t>3.3 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A48F" w14:textId="723BADDF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1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4 运行设计（白伟婷）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_Toc37709941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7C4A56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7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E59E59B" w14:textId="317BE2E6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2" w:history="1">
            <w:r w:rsidRPr="000B1B10">
              <w:rPr>
                <w:rStyle w:val="af"/>
                <w:rFonts w:ascii="宋体" w:eastAsia="宋体" w:hAnsi="宋体"/>
                <w:noProof/>
              </w:rPr>
              <w:t>4.1 运行模块组合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351D" w14:textId="6D266DBE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3" w:history="1">
            <w:r w:rsidRPr="000B1B10">
              <w:rPr>
                <w:rStyle w:val="af"/>
                <w:rFonts w:ascii="宋体" w:eastAsia="宋体" w:hAnsi="宋体"/>
                <w:noProof/>
              </w:rPr>
              <w:t>4.2 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7027" w14:textId="05371307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4" w:history="1">
            <w:r w:rsidRPr="000B1B10">
              <w:rPr>
                <w:rStyle w:val="af"/>
                <w:rFonts w:ascii="宋体" w:eastAsia="宋体" w:hAnsi="宋体"/>
                <w:noProof/>
              </w:rPr>
              <w:t>4.3 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611C" w14:textId="69B426C2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5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5 系统数据结构设计（梅意婕）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_Toc37709945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7C4A56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9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1AD39F4" w14:textId="104508C4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6" w:history="1">
            <w:r w:rsidRPr="000B1B10">
              <w:rPr>
                <w:rStyle w:val="af"/>
                <w:rFonts w:ascii="宋体" w:eastAsia="宋体" w:hAnsi="宋体"/>
                <w:noProof/>
              </w:rPr>
              <w:t>5.1 逻辑结构设计要点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03C1" w14:textId="6E6D28EA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7" w:history="1">
            <w:r w:rsidRPr="000B1B10">
              <w:rPr>
                <w:rStyle w:val="af"/>
                <w:rFonts w:ascii="宋体" w:eastAsia="宋体" w:hAnsi="宋体"/>
                <w:noProof/>
              </w:rPr>
              <w:t>5.2 物理结构设计要点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F335" w14:textId="3CC6E6F9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8" w:history="1">
            <w:r w:rsidRPr="000B1B10">
              <w:rPr>
                <w:rStyle w:val="af"/>
                <w:rFonts w:ascii="宋体" w:eastAsia="宋体" w:hAnsi="宋体"/>
                <w:noProof/>
              </w:rPr>
              <w:t>5.3 数据结构与程序的关系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807E7" w14:textId="17F653C0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9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6 系统出错处理设计（梅意婕）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_Toc37709949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7C4A56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13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1CC405FB" w14:textId="3BDB8AF2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0" w:history="1">
            <w:r w:rsidRPr="000B1B10">
              <w:rPr>
                <w:rStyle w:val="af"/>
                <w:rFonts w:ascii="宋体" w:eastAsia="宋体" w:hAnsi="宋体"/>
                <w:noProof/>
              </w:rPr>
              <w:t>6.1 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3897" w14:textId="51D8520B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1" w:history="1">
            <w:r w:rsidRPr="000B1B10">
              <w:rPr>
                <w:rStyle w:val="af"/>
                <w:rFonts w:ascii="宋体" w:eastAsia="宋体" w:hAnsi="宋体"/>
                <w:noProof/>
              </w:rPr>
              <w:t>6.2 补救措施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BA7F" w14:textId="3A31F97C" w:rsidR="00654995" w:rsidRDefault="0065499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2" w:history="1">
            <w:r w:rsidRPr="000B1B10">
              <w:rPr>
                <w:rStyle w:val="af"/>
                <w:rFonts w:ascii="宋体" w:eastAsia="宋体" w:hAnsi="宋体"/>
                <w:noProof/>
              </w:rPr>
              <w:t>6.3 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4A5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DDD3" w14:textId="2FF9E7E1" w:rsidR="00654995" w:rsidRDefault="00654995">
          <w:r>
            <w:rPr>
              <w:b/>
              <w:bCs/>
              <w:lang w:val="zh-CN"/>
            </w:rPr>
            <w:fldChar w:fldCharType="end"/>
          </w:r>
        </w:p>
      </w:sdtContent>
    </w:sdt>
    <w:p w14:paraId="52577B22" w14:textId="77777777" w:rsidR="009D1135" w:rsidRDefault="009D1135" w:rsidP="008C47C7">
      <w:pPr>
        <w:widowControl/>
        <w:jc w:val="left"/>
        <w:sectPr w:rsidR="009D1135" w:rsidSect="00C90F9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58C83FA0" w:rsidR="008E76C0" w:rsidRPr="00E8370F" w:rsidRDefault="001F7B0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6" w:name="_Toc37709821"/>
      <w:bookmarkStart w:id="7" w:name="_Toc37709926"/>
      <w:r w:rsidRPr="00E8370F">
        <w:rPr>
          <w:rFonts w:ascii="宋体" w:eastAsia="宋体" w:hAnsi="宋体"/>
          <w:sz w:val="30"/>
          <w:szCs w:val="30"/>
        </w:rPr>
        <w:lastRenderedPageBreak/>
        <w:t>1</w:t>
      </w:r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F7875" w:rsidRPr="00E8370F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E8370F">
        <w:rPr>
          <w:rFonts w:ascii="宋体" w:eastAsia="宋体" w:hAnsi="宋体" w:hint="eastAsia"/>
          <w:sz w:val="30"/>
          <w:szCs w:val="30"/>
        </w:rPr>
        <w:t>（</w:t>
      </w:r>
      <w:r w:rsidR="00915512" w:rsidRPr="00E8370F">
        <w:rPr>
          <w:rFonts w:ascii="宋体" w:eastAsia="宋体" w:hAnsi="宋体" w:hint="eastAsia"/>
          <w:sz w:val="30"/>
          <w:szCs w:val="30"/>
        </w:rPr>
        <w:t>梁聪聪</w:t>
      </w:r>
      <w:r w:rsidR="00826CAD" w:rsidRPr="00E8370F">
        <w:rPr>
          <w:rFonts w:ascii="宋体" w:eastAsia="宋体" w:hAnsi="宋体" w:hint="eastAsia"/>
          <w:sz w:val="30"/>
          <w:szCs w:val="30"/>
        </w:rPr>
        <w:t>）</w:t>
      </w:r>
      <w:bookmarkEnd w:id="5"/>
      <w:bookmarkEnd w:id="4"/>
      <w:bookmarkEnd w:id="3"/>
      <w:bookmarkEnd w:id="2"/>
      <w:bookmarkEnd w:id="1"/>
      <w:bookmarkEnd w:id="6"/>
      <w:bookmarkEnd w:id="7"/>
    </w:p>
    <w:p w14:paraId="76628856" w14:textId="70247634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" w:name="_Toc11315543"/>
      <w:bookmarkStart w:id="9" w:name="_Toc35076581"/>
      <w:bookmarkStart w:id="10" w:name="_Toc35077052"/>
      <w:bookmarkStart w:id="11" w:name="_Toc37266725"/>
      <w:bookmarkStart w:id="12" w:name="_Toc37267183"/>
      <w:bookmarkStart w:id="13" w:name="_Toc37267293"/>
      <w:bookmarkStart w:id="14" w:name="_Toc37709822"/>
      <w:bookmarkStart w:id="15" w:name="_Toc37709927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.1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E8370F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3D7E816" w14:textId="76C603D5" w:rsidR="006F4CB7" w:rsidRPr="00E8370F" w:rsidRDefault="00134197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需求分析，得出了系统的基本需求</w:t>
      </w:r>
      <w:r w:rsidRPr="00E8370F">
        <w:rPr>
          <w:rFonts w:ascii="宋体" w:eastAsia="宋体" w:hAnsi="宋体" w:hint="eastAsia"/>
        </w:rPr>
        <w:t>，</w:t>
      </w:r>
      <w:r w:rsidR="006F4CB7" w:rsidRPr="00E8370F">
        <w:rPr>
          <w:rFonts w:ascii="宋体" w:eastAsia="宋体" w:hAnsi="宋体"/>
        </w:rPr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 设计书写规范，节省制作文档的时间，降低系统实现的风险，做到系统设计资料的规范性与全面性，以利于系统的实现、测试、维护、版本升级等。</w:t>
      </w:r>
    </w:p>
    <w:p w14:paraId="79869B2A" w14:textId="59A43DF6" w:rsidR="00C722C8" w:rsidRPr="00E8370F" w:rsidRDefault="00FA3638" w:rsidP="00E8370F">
      <w:pPr>
        <w:spacing w:line="440" w:lineRule="exact"/>
        <w:ind w:firstLineChars="200" w:firstLine="480"/>
        <w:rPr>
          <w:rFonts w:ascii="宋体" w:eastAsia="宋体" w:hAnsi="宋体" w:hint="eastAsia"/>
        </w:rPr>
      </w:pPr>
      <w:r w:rsidRPr="00E8370F">
        <w:rPr>
          <w:rFonts w:ascii="宋体" w:eastAsia="宋体" w:hAnsi="宋体"/>
        </w:rPr>
        <w:t>预期的读者包括上级领导，相关开发人员以及管理人员。</w:t>
      </w:r>
    </w:p>
    <w:p w14:paraId="3D155350" w14:textId="69650F4D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6" w:name="_Toc37266726"/>
      <w:bookmarkStart w:id="17" w:name="_Toc37267184"/>
      <w:bookmarkStart w:id="18" w:name="_Toc37267294"/>
      <w:bookmarkStart w:id="19" w:name="_Toc37709823"/>
      <w:bookmarkStart w:id="20" w:name="_Toc37709928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.2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E8370F">
        <w:rPr>
          <w:rFonts w:ascii="宋体" w:eastAsia="宋体" w:hAnsi="宋体" w:hint="eastAsia"/>
          <w:bCs w:val="0"/>
          <w:sz w:val="28"/>
          <w:szCs w:val="28"/>
        </w:rPr>
        <w:t>背景</w:t>
      </w:r>
      <w:bookmarkEnd w:id="16"/>
      <w:bookmarkEnd w:id="17"/>
      <w:bookmarkEnd w:id="18"/>
      <w:bookmarkEnd w:id="19"/>
      <w:bookmarkEnd w:id="20"/>
    </w:p>
    <w:p w14:paraId="6211FB46" w14:textId="255FFCDC" w:rsidR="006F4CB7" w:rsidRPr="00E8370F" w:rsidRDefault="006F4CB7" w:rsidP="0013419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本系统的名称是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</w:t>
      </w:r>
      <w:bookmarkStart w:id="21" w:name="_Toc37266727"/>
      <w:bookmarkStart w:id="22" w:name="_Toc37267185"/>
      <w:bookmarkStart w:id="23" w:name="_Toc37267295"/>
      <w:r w:rsidR="00134197" w:rsidRPr="00E8370F">
        <w:rPr>
          <w:rFonts w:ascii="宋体" w:eastAsia="宋体" w:hAnsi="宋体" w:hint="eastAsia"/>
        </w:rPr>
        <w:t>，</w:t>
      </w:r>
      <w:r w:rsidRPr="00E8370F">
        <w:rPr>
          <w:rFonts w:ascii="宋体" w:eastAsia="宋体" w:hAnsi="宋体" w:hint="eastAsia"/>
        </w:rPr>
        <w:t>主要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E8370F">
        <w:rPr>
          <w:rFonts w:ascii="Times New Roman" w:eastAsia="宋体" w:hAnsi="Times New Roman" w:cs="Times New Roman" w:hint="eastAsia"/>
        </w:rPr>
        <w:t>AI</w:t>
      </w:r>
      <w:r w:rsidRPr="00E8370F">
        <w:rPr>
          <w:rFonts w:ascii="宋体" w:eastAsia="宋体" w:hAnsi="宋体" w:hint="eastAsia"/>
        </w:rPr>
        <w:t>宿舍安防系统”则是针对这些情况所开发的，针对外来人员进入学生宿舍的行为，进行自动化管理与审核。</w:t>
      </w:r>
    </w:p>
    <w:p w14:paraId="380402D4" w14:textId="3DCE1DF5" w:rsidR="006F4CB7" w:rsidRPr="00E8370F" w:rsidRDefault="006F4CB7" w:rsidP="006F4CB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系统主要实现人脸注册，登录，人脸识别进出宿舍，文字识别扫描证件自动生成电子信息表，记录查询和</w:t>
      </w:r>
      <w:r w:rsidR="00134197" w:rsidRPr="00E8370F">
        <w:rPr>
          <w:rFonts w:ascii="宋体" w:eastAsia="宋体" w:hAnsi="宋体" w:hint="eastAsia"/>
        </w:rPr>
        <w:t>信息排查等功能。</w:t>
      </w:r>
    </w:p>
    <w:p w14:paraId="7C897700" w14:textId="2E2A6900" w:rsidR="008E76C0" w:rsidRPr="00E8370F" w:rsidRDefault="00305D0B" w:rsidP="006F4CB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4" w:name="_Toc37709824"/>
      <w:bookmarkStart w:id="25" w:name="_Toc37709929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.3</w:t>
      </w:r>
      <w:bookmarkEnd w:id="21"/>
      <w:bookmarkEnd w:id="22"/>
      <w:bookmarkEnd w:id="23"/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134197" w:rsidRPr="00E8370F">
        <w:rPr>
          <w:rFonts w:ascii="宋体" w:eastAsia="宋体" w:hAnsi="宋体" w:hint="eastAsia"/>
          <w:bCs w:val="0"/>
          <w:sz w:val="28"/>
          <w:szCs w:val="28"/>
        </w:rPr>
        <w:t>文档概述</w:t>
      </w:r>
      <w:bookmarkEnd w:id="24"/>
      <w:bookmarkEnd w:id="25"/>
      <w:r w:rsidR="00134197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</w:p>
    <w:p w14:paraId="22954C19" w14:textId="4AC3AB27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本文档为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宿舍安防系统的概要设计，主要阐述了系统的整体结构和设计思想</w:t>
      </w:r>
      <w:r w:rsidR="00C722C8" w:rsidRPr="00E8370F">
        <w:rPr>
          <w:rFonts w:ascii="宋体" w:eastAsia="宋体" w:hAnsi="宋体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07494958" w:rsidR="00F22A7A" w:rsidRDefault="00305D0B" w:rsidP="00305D0B">
      <w:pPr>
        <w:pStyle w:val="3"/>
      </w:pPr>
      <w:bookmarkStart w:id="26" w:name="_Toc37266728"/>
      <w:bookmarkStart w:id="27" w:name="_Toc37267186"/>
      <w:bookmarkStart w:id="28" w:name="_Toc37267296"/>
      <w:bookmarkStart w:id="29" w:name="_Toc37709825"/>
      <w:bookmarkStart w:id="30" w:name="_Toc37709930"/>
      <w:r>
        <w:rPr>
          <w:rFonts w:hint="eastAsia"/>
        </w:rPr>
        <w:lastRenderedPageBreak/>
        <w:t>1</w:t>
      </w:r>
      <w:r>
        <w:t>.4</w:t>
      </w:r>
      <w:bookmarkEnd w:id="26"/>
      <w:bookmarkEnd w:id="27"/>
      <w:bookmarkEnd w:id="28"/>
      <w:r w:rsidR="00134197">
        <w:t>设计原则与设计要求</w:t>
      </w:r>
      <w:bookmarkEnd w:id="29"/>
      <w:bookmarkEnd w:id="30"/>
    </w:p>
    <w:p w14:paraId="218F5843" w14:textId="21DDAE31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本系统进行概要设计的原则:</w:t>
      </w:r>
    </w:p>
    <w:p w14:paraId="256B81B2" w14:textId="334BECF0" w:rsidR="00E8370F" w:rsidRPr="00E8370F" w:rsidRDefault="00134197" w:rsidP="00251189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命名规则;</w:t>
      </w:r>
    </w:p>
    <w:p w14:paraId="6059C204" w14:textId="02CD7D5F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模块独立性原则:</w:t>
      </w:r>
    </w:p>
    <w:p w14:paraId="66216EDE" w14:textId="204F523F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数据库设计规则;</w:t>
      </w:r>
    </w:p>
    <w:p w14:paraId="4F70BE93" w14:textId="1E12FF3A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系统易操作性要求;</w:t>
      </w:r>
    </w:p>
    <w:p w14:paraId="146C82AC" w14:textId="59D6115C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系统可维护性要求;</w:t>
      </w:r>
    </w:p>
    <w:p w14:paraId="0B4784DD" w14:textId="7F117A91" w:rsidR="00F22A7A" w:rsidRPr="00E8370F" w:rsidRDefault="003D5C4E" w:rsidP="00305D0B">
      <w:pPr>
        <w:pStyle w:val="2"/>
        <w:rPr>
          <w:rFonts w:ascii="宋体" w:eastAsia="宋体" w:hAnsi="宋体"/>
          <w:sz w:val="30"/>
          <w:szCs w:val="30"/>
        </w:rPr>
      </w:pPr>
      <w:bookmarkStart w:id="31" w:name="_Toc11315546"/>
      <w:bookmarkStart w:id="32" w:name="_Toc35076584"/>
      <w:bookmarkStart w:id="33" w:name="_Toc35077055"/>
      <w:bookmarkStart w:id="34" w:name="_Toc37266729"/>
      <w:bookmarkStart w:id="35" w:name="_Toc37267187"/>
      <w:bookmarkStart w:id="36" w:name="_Toc37267297"/>
      <w:bookmarkStart w:id="37" w:name="_Toc37709826"/>
      <w:bookmarkStart w:id="38" w:name="_Toc37709931"/>
      <w:r w:rsidRPr="00E8370F">
        <w:rPr>
          <w:rFonts w:ascii="宋体" w:eastAsia="宋体" w:hAnsi="宋体" w:hint="eastAsia"/>
          <w:sz w:val="30"/>
          <w:szCs w:val="30"/>
        </w:rPr>
        <w:t>2</w:t>
      </w:r>
      <w:bookmarkStart w:id="39" w:name="_Toc11315547"/>
      <w:bookmarkEnd w:id="31"/>
      <w:bookmarkEnd w:id="32"/>
      <w:bookmarkEnd w:id="33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F22A7A" w:rsidRPr="00E8370F">
        <w:rPr>
          <w:rFonts w:ascii="宋体" w:eastAsia="宋体" w:hAnsi="宋体" w:hint="eastAsia"/>
          <w:sz w:val="30"/>
          <w:szCs w:val="30"/>
        </w:rPr>
        <w:t>总体设计</w:t>
      </w:r>
      <w:bookmarkEnd w:id="34"/>
      <w:r w:rsidR="00915512" w:rsidRPr="00E8370F">
        <w:rPr>
          <w:rFonts w:ascii="宋体" w:eastAsia="宋体" w:hAnsi="宋体" w:hint="eastAsia"/>
          <w:sz w:val="30"/>
          <w:szCs w:val="30"/>
        </w:rPr>
        <w:t>（梁聪聪）</w:t>
      </w:r>
      <w:bookmarkEnd w:id="35"/>
      <w:bookmarkEnd w:id="36"/>
      <w:bookmarkEnd w:id="37"/>
      <w:bookmarkEnd w:id="38"/>
    </w:p>
    <w:p w14:paraId="5B1D0076" w14:textId="348AB729" w:rsidR="00285DB8" w:rsidRPr="00E8370F" w:rsidRDefault="00F22A7A" w:rsidP="00285DB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0" w:name="_Toc35076585"/>
      <w:bookmarkStart w:id="41" w:name="_Toc35077056"/>
      <w:bookmarkStart w:id="42" w:name="_Toc37266730"/>
      <w:bookmarkStart w:id="43" w:name="_Toc37267188"/>
      <w:bookmarkStart w:id="44" w:name="_Toc37267298"/>
      <w:bookmarkStart w:id="45" w:name="_Toc37709827"/>
      <w:bookmarkStart w:id="46" w:name="_Toc37709932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1</w:t>
      </w:r>
      <w:bookmarkEnd w:id="39"/>
      <w:bookmarkEnd w:id="40"/>
      <w:bookmarkEnd w:id="41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需求规定</w:t>
      </w:r>
      <w:bookmarkEnd w:id="42"/>
      <w:bookmarkEnd w:id="43"/>
      <w:bookmarkEnd w:id="44"/>
      <w:bookmarkEnd w:id="45"/>
      <w:bookmarkEnd w:id="46"/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E8370F" w:rsidRDefault="00DF7875" w:rsidP="001D2F69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7" w:name="_Toc11315548"/>
      <w:bookmarkStart w:id="48" w:name="_Toc35076586"/>
      <w:bookmarkStart w:id="49" w:name="_Toc35077057"/>
      <w:bookmarkStart w:id="50" w:name="_Toc37266731"/>
      <w:bookmarkStart w:id="51" w:name="_Toc37267189"/>
      <w:bookmarkStart w:id="52" w:name="_Toc37267299"/>
      <w:bookmarkStart w:id="53" w:name="_Toc37709828"/>
      <w:bookmarkStart w:id="54" w:name="_Toc37709933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2.2</w:t>
      </w:r>
      <w:bookmarkEnd w:id="47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F22A7A" w:rsidRPr="00E8370F">
        <w:rPr>
          <w:rFonts w:ascii="宋体" w:eastAsia="宋体" w:hAnsi="宋体" w:hint="eastAsia"/>
          <w:bCs w:val="0"/>
          <w:sz w:val="28"/>
          <w:szCs w:val="28"/>
        </w:rPr>
        <w:t>运行环境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560441C7" w14:textId="79432FF8" w:rsidR="00285DB8" w:rsidRPr="00251189" w:rsidRDefault="00285DB8" w:rsidP="00251189">
      <w:pPr>
        <w:spacing w:before="100" w:beforeAutospacing="1" w:line="440" w:lineRule="exact"/>
        <w:ind w:firstLineChars="200" w:firstLine="482"/>
        <w:rPr>
          <w:rFonts w:ascii="宋体" w:eastAsia="宋体" w:hAnsi="宋体"/>
        </w:rPr>
      </w:pPr>
      <w:r w:rsidRPr="00251189">
        <w:rPr>
          <w:rFonts w:ascii="宋体" w:eastAsia="宋体" w:hAnsi="宋体" w:hint="eastAsia"/>
          <w:b/>
          <w:bCs/>
        </w:rPr>
        <w:t>软件环境</w:t>
      </w:r>
      <w:r w:rsidRPr="00251189">
        <w:rPr>
          <w:rFonts w:ascii="宋体" w:eastAsia="宋体" w:hAnsi="宋体" w:hint="eastAsia"/>
        </w:rPr>
        <w:t>：</w:t>
      </w:r>
    </w:p>
    <w:p w14:paraId="364FED56" w14:textId="7E28C0FA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操作系统：安卓系统和</w:t>
      </w:r>
      <w:r w:rsidRPr="00251189">
        <w:rPr>
          <w:rFonts w:ascii="Times New Roman" w:hAnsi="Times New Roman" w:cs="Times New Roman"/>
        </w:rPr>
        <w:t>Windows</w:t>
      </w:r>
      <w:r w:rsidRPr="00251189">
        <w:rPr>
          <w:rFonts w:ascii="宋体" w:hAnsi="宋体"/>
        </w:rPr>
        <w:t>操作系统</w:t>
      </w:r>
    </w:p>
    <w:p w14:paraId="3350CF0A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数据库：</w:t>
      </w:r>
      <w:r w:rsidRPr="00251189">
        <w:rPr>
          <w:rFonts w:ascii="Times New Roman" w:hAnsi="Times New Roman" w:cs="Times New Roman" w:hint="eastAsia"/>
        </w:rPr>
        <w:t>MySQL</w:t>
      </w:r>
      <w:r w:rsidRPr="00251189">
        <w:rPr>
          <w:rFonts w:ascii="宋体" w:hAnsi="宋体" w:hint="eastAsia"/>
        </w:rPr>
        <w:t>（或</w:t>
      </w:r>
      <w:r w:rsidRPr="00251189">
        <w:rPr>
          <w:rFonts w:ascii="Times New Roman" w:hAnsi="Times New Roman" w:cs="Times New Roman" w:hint="eastAsia"/>
        </w:rPr>
        <w:t>SQL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Sever</w:t>
      </w:r>
      <w:r w:rsidRPr="00251189">
        <w:rPr>
          <w:rFonts w:ascii="宋体" w:hAnsi="宋体" w:hint="eastAsia"/>
        </w:rPr>
        <w:t>）</w:t>
      </w:r>
    </w:p>
    <w:p w14:paraId="3E238175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开发工具：</w:t>
      </w:r>
      <w:r w:rsidRPr="00251189">
        <w:rPr>
          <w:rFonts w:ascii="Times New Roman" w:hAnsi="Times New Roman" w:cs="Times New Roman" w:hint="eastAsia"/>
        </w:rPr>
        <w:t>Eclipse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IDEA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VS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Code</w:t>
      </w:r>
    </w:p>
    <w:p w14:paraId="732A42A3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51189">
        <w:rPr>
          <w:rFonts w:ascii="宋体" w:hAnsi="宋体" w:hint="eastAsia"/>
        </w:rPr>
        <w:t>开发语言：</w:t>
      </w:r>
      <w:r w:rsidRPr="00251189">
        <w:rPr>
          <w:rFonts w:ascii="Times New Roman" w:hAnsi="Times New Roman" w:cs="Times New Roman" w:hint="eastAsia"/>
        </w:rPr>
        <w:t>Java</w:t>
      </w:r>
    </w:p>
    <w:p w14:paraId="0867C155" w14:textId="2FE23BEE" w:rsidR="00F22A7A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55" w:name="_Toc37266732"/>
      <w:bookmarkStart w:id="56" w:name="_Toc37267190"/>
      <w:bookmarkStart w:id="57" w:name="_Toc37267300"/>
      <w:bookmarkStart w:id="58" w:name="_Toc37709829"/>
      <w:bookmarkStart w:id="59" w:name="_Toc37709934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3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55"/>
      <w:bookmarkEnd w:id="56"/>
      <w:bookmarkEnd w:id="57"/>
      <w:r w:rsidR="001D2F69" w:rsidRPr="00E8370F">
        <w:rPr>
          <w:rFonts w:ascii="宋体" w:eastAsia="宋体" w:hAnsi="宋体" w:hint="eastAsia"/>
          <w:bCs w:val="0"/>
          <w:sz w:val="28"/>
          <w:szCs w:val="28"/>
        </w:rPr>
        <w:t>系统模块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58"/>
      <w:bookmarkEnd w:id="59"/>
    </w:p>
    <w:p w14:paraId="7B6E3E8C" w14:textId="17934CF8" w:rsidR="00673990" w:rsidRDefault="001D2F69" w:rsidP="00E8370F">
      <w:pPr>
        <w:spacing w:before="100" w:beforeAutospacing="1" w:after="100" w:afterAutospacing="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6D383D62">
            <wp:extent cx="5257800" cy="235733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7" cy="23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02087CFA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-1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系统模块设计</w:t>
      </w:r>
    </w:p>
    <w:p w14:paraId="4B7770B1" w14:textId="53F5A834" w:rsidR="003452D0" w:rsidRPr="00E8370F" w:rsidRDefault="003452D0" w:rsidP="003452D0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0" w:name="_Toc37709830"/>
      <w:bookmarkStart w:id="61" w:name="_Toc37709935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</w:t>
      </w:r>
      <w:r w:rsidRPr="00E8370F">
        <w:rPr>
          <w:rFonts w:ascii="宋体" w:eastAsia="宋体" w:hAnsi="宋体"/>
          <w:bCs w:val="0"/>
          <w:sz w:val="28"/>
          <w:szCs w:val="28"/>
        </w:rPr>
        <w:t xml:space="preserve">.4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处理流程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60"/>
      <w:bookmarkEnd w:id="61"/>
    </w:p>
    <w:p w14:paraId="7E501430" w14:textId="226115CD" w:rsidR="009B20EE" w:rsidRPr="00E8370F" w:rsidRDefault="001D2F69" w:rsidP="00001A93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.4.1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注册</w:t>
      </w:r>
    </w:p>
    <w:p w14:paraId="1D113E4C" w14:textId="232A5EC8" w:rsidR="00F476A3" w:rsidRDefault="00F476A3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40A1BAB">
            <wp:extent cx="3101340" cy="5608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36758B8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-2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注册流程设计</w:t>
      </w:r>
    </w:p>
    <w:p w14:paraId="6CB46A83" w14:textId="37200E77" w:rsidR="00F476A3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.4.2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登录</w:t>
      </w:r>
    </w:p>
    <w:p w14:paraId="069729D7" w14:textId="3DC0E543" w:rsidR="001D2F69" w:rsidRDefault="001D2F69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0274659A">
            <wp:extent cx="2819400" cy="541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26C1D94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-3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登录流程设计</w:t>
      </w:r>
    </w:p>
    <w:p w14:paraId="702FA080" w14:textId="1FAADC49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.4.3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管理员</w:t>
      </w:r>
    </w:p>
    <w:p w14:paraId="23404623" w14:textId="378D5D3A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3BBA84F5" wp14:editId="486909D6">
            <wp:extent cx="4899660" cy="369482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24" cy="3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3CEFD7FC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</w:t>
      </w:r>
      <w:r w:rsidRPr="00E8370F">
        <w:rPr>
          <w:rFonts w:ascii="宋体" w:eastAsia="宋体" w:hAnsi="宋体" w:cs="Times New Roman"/>
          <w:sz w:val="21"/>
          <w:szCs w:val="21"/>
        </w:rPr>
        <w:t xml:space="preserve">4 </w:t>
      </w:r>
      <w:r w:rsidRPr="00E8370F">
        <w:rPr>
          <w:rFonts w:ascii="宋体" w:eastAsia="宋体" w:hAnsi="宋体" w:hint="eastAsia"/>
          <w:sz w:val="21"/>
          <w:szCs w:val="21"/>
        </w:rPr>
        <w:t>管理员流程设计</w:t>
      </w:r>
    </w:p>
    <w:p w14:paraId="7429DD72" w14:textId="30294C80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.4.4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普通用户</w:t>
      </w:r>
    </w:p>
    <w:p w14:paraId="0402EB98" w14:textId="15CB97CE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6AA90484" wp14:editId="47709B8B">
            <wp:extent cx="2286000" cy="29599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43" cy="29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053132EB" w:rsidR="00001A93" w:rsidRPr="00E8370F" w:rsidRDefault="00001A93" w:rsidP="007A6BE5">
      <w:pPr>
        <w:spacing w:after="100" w:afterAutospacing="1" w:line="440" w:lineRule="exact"/>
        <w:jc w:val="center"/>
        <w:rPr>
          <w:rFonts w:ascii="宋体" w:eastAsia="宋体" w:hAnsi="宋体" w:cs="Times New Roman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 xml:space="preserve">2.4.4 </w:t>
      </w:r>
      <w:r w:rsidRPr="00E8370F">
        <w:rPr>
          <w:rFonts w:ascii="宋体" w:eastAsia="宋体" w:hAnsi="宋体" w:cs="Times New Roman" w:hint="eastAsia"/>
          <w:sz w:val="21"/>
          <w:szCs w:val="21"/>
        </w:rPr>
        <w:t>普通用户流程设计</w:t>
      </w:r>
    </w:p>
    <w:p w14:paraId="300ECA37" w14:textId="25ECE2B3" w:rsidR="00D75B90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2" w:name="_Toc37266734"/>
      <w:bookmarkStart w:id="63" w:name="_Toc37267192"/>
      <w:bookmarkStart w:id="64" w:name="_Toc37267302"/>
      <w:bookmarkStart w:id="65" w:name="_Toc37709831"/>
      <w:bookmarkStart w:id="66" w:name="_Toc37709936"/>
      <w:r w:rsidRPr="00E8370F">
        <w:rPr>
          <w:rFonts w:ascii="宋体" w:eastAsia="宋体" w:hAnsi="宋体"/>
          <w:bCs w:val="0"/>
          <w:sz w:val="28"/>
          <w:szCs w:val="28"/>
        </w:rPr>
        <w:lastRenderedPageBreak/>
        <w:t>2.</w:t>
      </w:r>
      <w:r w:rsidR="00935FD6" w:rsidRPr="00E8370F">
        <w:rPr>
          <w:rFonts w:ascii="宋体" w:eastAsia="宋体" w:hAnsi="宋体"/>
          <w:bCs w:val="0"/>
          <w:sz w:val="28"/>
          <w:szCs w:val="28"/>
        </w:rPr>
        <w:t>5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功能需求与程序的关系</w:t>
      </w:r>
      <w:bookmarkStart w:id="67" w:name="_Toc11315549"/>
      <w:bookmarkStart w:id="68" w:name="_Toc35076587"/>
      <w:bookmarkStart w:id="69" w:name="_Toc35077058"/>
      <w:bookmarkEnd w:id="62"/>
      <w:bookmarkEnd w:id="63"/>
      <w:bookmarkEnd w:id="64"/>
      <w:bookmarkEnd w:id="65"/>
      <w:bookmarkEnd w:id="66"/>
    </w:p>
    <w:p w14:paraId="58F374AD" w14:textId="34A78848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="00E8370F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69464174" w14:textId="42FCA5F6" w:rsidR="008E76C0" w:rsidRPr="00E8370F" w:rsidRDefault="00DF7875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0" w:name="_Toc37266735"/>
      <w:bookmarkStart w:id="71" w:name="_Toc37267193"/>
      <w:bookmarkStart w:id="72" w:name="_Toc37267303"/>
      <w:bookmarkStart w:id="73" w:name="_Toc37709832"/>
      <w:bookmarkStart w:id="74" w:name="_Toc37709937"/>
      <w:r w:rsidRPr="00E8370F">
        <w:rPr>
          <w:rFonts w:ascii="宋体" w:eastAsia="宋体" w:hAnsi="宋体" w:hint="eastAsia"/>
          <w:sz w:val="30"/>
          <w:szCs w:val="30"/>
        </w:rPr>
        <w:t>3</w:t>
      </w:r>
      <w:bookmarkEnd w:id="67"/>
      <w:bookmarkEnd w:id="68"/>
      <w:bookmarkEnd w:id="69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75B90" w:rsidRPr="00E8370F">
        <w:rPr>
          <w:rFonts w:ascii="宋体" w:eastAsia="宋体" w:hAnsi="宋体" w:hint="eastAsia"/>
          <w:sz w:val="30"/>
          <w:szCs w:val="30"/>
        </w:rPr>
        <w:t>接口设计</w:t>
      </w:r>
      <w:bookmarkEnd w:id="70"/>
      <w:r w:rsidR="00915512" w:rsidRPr="00E8370F">
        <w:rPr>
          <w:rFonts w:ascii="宋体" w:eastAsia="宋体" w:hAnsi="宋体" w:hint="eastAsia"/>
          <w:sz w:val="30"/>
          <w:szCs w:val="30"/>
        </w:rPr>
        <w:t>（韩家乐）</w:t>
      </w:r>
      <w:bookmarkEnd w:id="71"/>
      <w:bookmarkEnd w:id="72"/>
      <w:bookmarkEnd w:id="73"/>
      <w:bookmarkEnd w:id="74"/>
    </w:p>
    <w:p w14:paraId="4749F96C" w14:textId="4C3CC99B" w:rsidR="008E76C0" w:rsidRPr="00E8370F" w:rsidRDefault="00DF7875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75" w:name="_Toc11315550"/>
      <w:bookmarkStart w:id="76" w:name="_Toc35076588"/>
      <w:bookmarkStart w:id="77" w:name="_Toc35077059"/>
      <w:bookmarkStart w:id="78" w:name="_Toc37266736"/>
      <w:bookmarkStart w:id="79" w:name="_Toc37267194"/>
      <w:bookmarkStart w:id="80" w:name="_Toc37267304"/>
      <w:bookmarkStart w:id="81" w:name="_Toc37709833"/>
      <w:bookmarkStart w:id="82" w:name="_Toc37709938"/>
      <w:r w:rsidRPr="00E8370F">
        <w:rPr>
          <w:rFonts w:ascii="宋体" w:eastAsia="宋体" w:hAnsi="宋体" w:hint="eastAsia"/>
          <w:bCs w:val="0"/>
          <w:sz w:val="28"/>
          <w:szCs w:val="28"/>
        </w:rPr>
        <w:t>3.</w:t>
      </w:r>
      <w:r w:rsidR="0081663F" w:rsidRPr="00E8370F">
        <w:rPr>
          <w:rFonts w:ascii="宋体" w:eastAsia="宋体" w:hAnsi="宋体"/>
          <w:bCs w:val="0"/>
          <w:sz w:val="28"/>
          <w:szCs w:val="28"/>
        </w:rPr>
        <w:t>1</w:t>
      </w:r>
      <w:r w:rsidR="00856DDA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75"/>
      <w:bookmarkEnd w:id="76"/>
      <w:bookmarkEnd w:id="77"/>
      <w:r w:rsidR="00D75B90" w:rsidRPr="00E8370F">
        <w:rPr>
          <w:rFonts w:ascii="宋体" w:eastAsia="宋体" w:hAnsi="宋体" w:hint="eastAsia"/>
          <w:bCs w:val="0"/>
          <w:sz w:val="28"/>
          <w:szCs w:val="28"/>
        </w:rPr>
        <w:t>用户接口</w:t>
      </w:r>
      <w:bookmarkEnd w:id="78"/>
      <w:bookmarkEnd w:id="79"/>
      <w:bookmarkEnd w:id="80"/>
      <w:bookmarkEnd w:id="81"/>
      <w:bookmarkEnd w:id="82"/>
    </w:p>
    <w:p w14:paraId="5AD5BE08" w14:textId="22CDB045" w:rsidR="00ED7E6F" w:rsidRPr="00690F6C" w:rsidRDefault="00ED7E6F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3.1.1</w:t>
      </w:r>
      <w:r w:rsidRPr="00690F6C">
        <w:rPr>
          <w:rFonts w:ascii="宋体" w:eastAsia="宋体" w:hAnsi="宋体"/>
          <w:sz w:val="24"/>
        </w:rPr>
        <w:t xml:space="preserve"> </w:t>
      </w:r>
      <w:r w:rsidR="00690F6C">
        <w:rPr>
          <w:rFonts w:ascii="宋体" w:eastAsia="宋体" w:hAnsi="宋体" w:hint="eastAsia"/>
          <w:sz w:val="24"/>
        </w:rPr>
        <w:t>用户类别</w:t>
      </w:r>
    </w:p>
    <w:p w14:paraId="19055694" w14:textId="2A8F5DC4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提供普通用户（即学生或教职工）查阅的普通用户界面</w:t>
      </w:r>
    </w:p>
    <w:p w14:paraId="40161779" w14:textId="2D83345C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 w:hint="eastAsia"/>
        </w:rPr>
      </w:pPr>
      <w:r w:rsidRPr="00FD1D4F">
        <w:rPr>
          <w:rFonts w:ascii="Times New Roman" w:eastAsia="宋体" w:hAnsi="Times New Roman" w:cs="Times New Roman" w:hint="eastAsia"/>
        </w:rPr>
        <w:t>提供管理员</w:t>
      </w:r>
      <w:r w:rsidR="00225272">
        <w:rPr>
          <w:rFonts w:ascii="Times New Roman" w:eastAsia="宋体" w:hAnsi="Times New Roman" w:cs="Times New Roman" w:hint="eastAsia"/>
        </w:rPr>
        <w:t>操作</w:t>
      </w:r>
      <w:r w:rsidRPr="00FD1D4F">
        <w:rPr>
          <w:rFonts w:ascii="Times New Roman" w:eastAsia="宋体" w:hAnsi="Times New Roman" w:cs="Times New Roman" w:hint="eastAsia"/>
        </w:rPr>
        <w:t>的管理员界面</w:t>
      </w:r>
    </w:p>
    <w:p w14:paraId="3FDCCF82" w14:textId="5AD7B993" w:rsidR="00690F6C" w:rsidRDefault="00690F6C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="00FD1D4F">
        <w:rPr>
          <w:rFonts w:ascii="宋体" w:eastAsia="宋体" w:hAnsi="宋体" w:hint="eastAsia"/>
          <w:sz w:val="24"/>
        </w:rPr>
        <w:t>普通用户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04A24D9B" w14:textId="77777777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030EA4E" w14:textId="4E82A900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注册命令：用户向服务器传递账号密码以及人脸信息，服务器连接数据库，匹配并修改用户信息</w:t>
      </w:r>
      <w:r w:rsidR="003F1C1A">
        <w:rPr>
          <w:rFonts w:ascii="Times New Roman" w:eastAsia="宋体" w:hAnsi="Times New Roman" w:cs="Times New Roman" w:hint="eastAsia"/>
        </w:rPr>
        <w:t>。</w:t>
      </w:r>
    </w:p>
    <w:p w14:paraId="30BA04BC" w14:textId="379B69A7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790929E6" w14:textId="453F8406" w:rsidR="00690F6C" w:rsidRDefault="00FD1D4F" w:rsidP="00690F6C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30B8C21B" w14:textId="7F273AC8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数据查询</w:t>
      </w:r>
    </w:p>
    <w:p w14:paraId="1F06F91A" w14:textId="21C9F7C5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查询个人记录：用户向服务器传递查询请求，服务器连接数据库，根据用户信息筛选数据并返回。</w:t>
      </w:r>
    </w:p>
    <w:p w14:paraId="3C960DE4" w14:textId="0D98BBEF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查看个人信息：用户向服务器传递查看请求，服务器返回用户信息。</w:t>
      </w:r>
    </w:p>
    <w:p w14:paraId="61B7455A" w14:textId="4D17D461" w:rsidR="00FD1D4F" w:rsidRDefault="00FD1D4F" w:rsidP="00FD1D4F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lastRenderedPageBreak/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Pr="000B58EF">
        <w:rPr>
          <w:rFonts w:ascii="宋体" w:eastAsia="宋体" w:hAnsi="宋体" w:hint="eastAsia"/>
          <w:sz w:val="24"/>
        </w:rPr>
        <w:t>管理员</w:t>
      </w:r>
      <w:r>
        <w:rPr>
          <w:rFonts w:ascii="宋体" w:eastAsia="宋体" w:hAnsi="宋体" w:hint="eastAsia"/>
          <w:sz w:val="24"/>
        </w:rPr>
        <w:t>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11BA4882" w14:textId="77777777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598BA43" w14:textId="77777777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2F2E80BF" w14:textId="0FD3F3C0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513AC22C" w14:textId="19DDA96C" w:rsidR="000B58EF" w:rsidRDefault="000B58EF" w:rsidP="000B58EF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数据输入</w:t>
      </w:r>
    </w:p>
    <w:p w14:paraId="67B951D3" w14:textId="6125FAD3" w:rsidR="000B58EF" w:rsidRDefault="000B58EF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人脸识别存档：用户向服务器请求调用</w:t>
      </w:r>
      <w:r w:rsidR="00225272">
        <w:rPr>
          <w:rFonts w:ascii="Times New Roman" w:eastAsia="宋体" w:hAnsi="Times New Roman" w:cs="Times New Roman" w:hint="eastAsia"/>
        </w:rPr>
        <w:t>相关</w:t>
      </w:r>
      <w:r>
        <w:rPr>
          <w:rFonts w:ascii="Times New Roman" w:eastAsia="宋体" w:hAnsi="Times New Roman" w:cs="Times New Roman" w:hint="eastAsia"/>
        </w:rPr>
        <w:t>接口并获取数据，服务器链接数据库并添加所获数据，最后返回响应。</w:t>
      </w:r>
    </w:p>
    <w:p w14:paraId="0D532EC9" w14:textId="7475BE6C" w:rsidR="000B58EF" w:rsidRDefault="00225272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个人信息存档：</w:t>
      </w:r>
      <w:r>
        <w:rPr>
          <w:rFonts w:ascii="Times New Roman" w:eastAsia="宋体" w:hAnsi="Times New Roman" w:cs="Times New Roman" w:hint="eastAsia"/>
        </w:rPr>
        <w:t>用户向服务器请求调用</w:t>
      </w:r>
      <w:r>
        <w:rPr>
          <w:rFonts w:ascii="Times New Roman" w:eastAsia="宋体" w:hAnsi="Times New Roman" w:cs="Times New Roman" w:hint="eastAsia"/>
        </w:rPr>
        <w:t>相关</w:t>
      </w:r>
      <w:r>
        <w:rPr>
          <w:rFonts w:ascii="Times New Roman" w:eastAsia="宋体" w:hAnsi="Times New Roman" w:cs="Times New Roman" w:hint="eastAsia"/>
        </w:rPr>
        <w:t>接口并获取数据，服务器链接数据库并添加所获数据，最后返回响应。</w:t>
      </w:r>
    </w:p>
    <w:p w14:paraId="260DE226" w14:textId="747BE26C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</w:t>
      </w:r>
      <w:r w:rsidR="00225272">
        <w:rPr>
          <w:rFonts w:ascii="Times New Roman" w:eastAsia="宋体" w:hAnsi="Times New Roman" w:cs="Times New Roman" w:hint="eastAsia"/>
        </w:rPr>
        <w:t>操作</w:t>
      </w:r>
    </w:p>
    <w:p w14:paraId="6E14BAF9" w14:textId="430DCB42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查询记录：用户向服务器传递查询请求，服务器连接数据库，根据用户</w:t>
      </w:r>
      <w:r w:rsidR="000B58EF">
        <w:rPr>
          <w:rFonts w:ascii="Times New Roman" w:eastAsia="宋体" w:hAnsi="Times New Roman" w:cs="Times New Roman" w:hint="eastAsia"/>
        </w:rPr>
        <w:t>提供的条件</w:t>
      </w:r>
      <w:r>
        <w:rPr>
          <w:rFonts w:ascii="Times New Roman" w:eastAsia="宋体" w:hAnsi="Times New Roman" w:cs="Times New Roman" w:hint="eastAsia"/>
        </w:rPr>
        <w:t>筛选数据并返回。</w:t>
      </w:r>
    </w:p>
    <w:p w14:paraId="52817D2E" w14:textId="033EF42D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225272">
        <w:rPr>
          <w:rFonts w:ascii="Times New Roman" w:eastAsia="宋体" w:hAnsi="Times New Roman" w:cs="Times New Roman" w:hint="eastAsia"/>
        </w:rPr>
        <w:t>用户个人信息的增删查改</w:t>
      </w:r>
      <w:r w:rsidR="003F1C1A" w:rsidRPr="00225272">
        <w:rPr>
          <w:rFonts w:ascii="Times New Roman" w:eastAsia="宋体" w:hAnsi="Times New Roman" w:cs="Times New Roman" w:hint="eastAsia"/>
        </w:rPr>
        <w:t>：用户向服务器传递</w:t>
      </w:r>
      <w:r w:rsidRPr="00225272">
        <w:rPr>
          <w:rFonts w:ascii="Times New Roman" w:eastAsia="宋体" w:hAnsi="Times New Roman" w:cs="Times New Roman" w:hint="eastAsia"/>
        </w:rPr>
        <w:t>相应</w:t>
      </w:r>
      <w:r w:rsidR="003F1C1A" w:rsidRPr="00225272">
        <w:rPr>
          <w:rFonts w:ascii="Times New Roman" w:eastAsia="宋体" w:hAnsi="Times New Roman" w:cs="Times New Roman" w:hint="eastAsia"/>
        </w:rPr>
        <w:t>请求，</w:t>
      </w:r>
      <w:r>
        <w:rPr>
          <w:rFonts w:ascii="Times New Roman" w:eastAsia="宋体" w:hAnsi="Times New Roman" w:cs="Times New Roman" w:hint="eastAsia"/>
        </w:rPr>
        <w:t>服务器连接数据库，根据</w:t>
      </w:r>
      <w:r>
        <w:rPr>
          <w:rFonts w:ascii="Times New Roman" w:eastAsia="宋体" w:hAnsi="Times New Roman" w:cs="Times New Roman" w:hint="eastAsia"/>
        </w:rPr>
        <w:t>相应请求对数据执行操作</w:t>
      </w:r>
      <w:r>
        <w:rPr>
          <w:rFonts w:ascii="Times New Roman" w:eastAsia="宋体" w:hAnsi="Times New Roman" w:cs="Times New Roman" w:hint="eastAsia"/>
        </w:rPr>
        <w:t>并返回</w:t>
      </w:r>
      <w:r>
        <w:rPr>
          <w:rFonts w:ascii="Times New Roman" w:eastAsia="宋体" w:hAnsi="Times New Roman" w:cs="Times New Roman" w:hint="eastAsia"/>
        </w:rPr>
        <w:t>响应</w:t>
      </w:r>
      <w:r>
        <w:rPr>
          <w:rFonts w:ascii="Times New Roman" w:eastAsia="宋体" w:hAnsi="Times New Roman" w:cs="Times New Roman" w:hint="eastAsia"/>
        </w:rPr>
        <w:t>。</w:t>
      </w:r>
    </w:p>
    <w:p w14:paraId="3969A994" w14:textId="019EDCF2" w:rsidR="00690F6C" w:rsidRDefault="00225272" w:rsidP="00225272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数据输出</w:t>
      </w:r>
    </w:p>
    <w:p w14:paraId="70ACDAEF" w14:textId="4322E794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导出记录：</w:t>
      </w:r>
      <w:r>
        <w:rPr>
          <w:rFonts w:ascii="Times New Roman" w:eastAsia="宋体" w:hAnsi="Times New Roman" w:cs="Times New Roman" w:hint="eastAsia"/>
        </w:rPr>
        <w:t>用户向服务器传递</w:t>
      </w:r>
      <w:r>
        <w:rPr>
          <w:rFonts w:ascii="Times New Roman" w:eastAsia="宋体" w:hAnsi="Times New Roman" w:cs="Times New Roman" w:hint="eastAsia"/>
        </w:rPr>
        <w:t>导出请求与导出数据，</w:t>
      </w:r>
      <w:r>
        <w:rPr>
          <w:rFonts w:ascii="Times New Roman" w:eastAsia="宋体" w:hAnsi="Times New Roman" w:cs="Times New Roman" w:hint="eastAsia"/>
        </w:rPr>
        <w:t>服务器根据</w:t>
      </w:r>
      <w:r>
        <w:rPr>
          <w:rFonts w:ascii="Times New Roman" w:eastAsia="宋体" w:hAnsi="Times New Roman" w:cs="Times New Roman" w:hint="eastAsia"/>
        </w:rPr>
        <w:t>所获数据制作文件</w:t>
      </w:r>
      <w:r>
        <w:rPr>
          <w:rFonts w:ascii="Times New Roman" w:eastAsia="宋体" w:hAnsi="Times New Roman" w:cs="Times New Roman" w:hint="eastAsia"/>
        </w:rPr>
        <w:t>并返回。</w:t>
      </w:r>
    </w:p>
    <w:p w14:paraId="468EE483" w14:textId="5B596FD7" w:rsidR="00225272" w:rsidRP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统计报告：用户向服务器传递统计请求（或系统定期</w:t>
      </w:r>
      <w:r w:rsidR="007A1269">
        <w:rPr>
          <w:rFonts w:ascii="Times New Roman" w:eastAsia="宋体" w:hAnsi="Times New Roman" w:cs="Times New Roman" w:hint="eastAsia"/>
        </w:rPr>
        <w:t>传递请求</w:t>
      </w:r>
      <w:r>
        <w:rPr>
          <w:rFonts w:ascii="Times New Roman" w:eastAsia="宋体" w:hAnsi="Times New Roman" w:cs="Times New Roman" w:hint="eastAsia"/>
        </w:rPr>
        <w:t>）服务器根据已有数据进行相关筛选匹配，将结果制作</w:t>
      </w:r>
      <w:proofErr w:type="gramStart"/>
      <w:r>
        <w:rPr>
          <w:rFonts w:ascii="Times New Roman" w:eastAsia="宋体" w:hAnsi="Times New Roman" w:cs="Times New Roman" w:hint="eastAsia"/>
        </w:rPr>
        <w:t>成统计</w:t>
      </w:r>
      <w:proofErr w:type="gramEnd"/>
      <w:r>
        <w:rPr>
          <w:rFonts w:ascii="Times New Roman" w:eastAsia="宋体" w:hAnsi="Times New Roman" w:cs="Times New Roman" w:hint="eastAsia"/>
        </w:rPr>
        <w:t>报告返回</w:t>
      </w:r>
      <w:r w:rsidR="007A1269">
        <w:rPr>
          <w:rFonts w:ascii="Times New Roman" w:eastAsia="宋体" w:hAnsi="Times New Roman" w:cs="Times New Roman" w:hint="eastAsia"/>
        </w:rPr>
        <w:t>。</w:t>
      </w:r>
    </w:p>
    <w:p w14:paraId="2CF67DB2" w14:textId="08A49AEE" w:rsidR="007639B4" w:rsidRPr="007734A2" w:rsidRDefault="00B85A6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3" w:name="_Toc37266737"/>
      <w:bookmarkStart w:id="84" w:name="_Toc37267195"/>
      <w:bookmarkStart w:id="85" w:name="_Toc37267305"/>
      <w:bookmarkStart w:id="86" w:name="_Toc37709834"/>
      <w:bookmarkStart w:id="87" w:name="_Toc37709939"/>
      <w:r w:rsidRPr="007734A2">
        <w:rPr>
          <w:rFonts w:ascii="宋体" w:eastAsia="宋体" w:hAnsi="宋体" w:hint="eastAsia"/>
          <w:bCs w:val="0"/>
          <w:sz w:val="28"/>
          <w:szCs w:val="28"/>
        </w:rPr>
        <w:t>3</w:t>
      </w:r>
      <w:r w:rsidRPr="007734A2">
        <w:rPr>
          <w:rFonts w:ascii="宋体" w:eastAsia="宋体" w:hAnsi="宋体"/>
          <w:bCs w:val="0"/>
          <w:sz w:val="28"/>
          <w:szCs w:val="28"/>
        </w:rPr>
        <w:t>.2</w:t>
      </w:r>
      <w:r w:rsidR="00D75B90" w:rsidRPr="007734A2">
        <w:rPr>
          <w:rFonts w:ascii="宋体" w:eastAsia="宋体" w:hAnsi="宋体"/>
          <w:bCs w:val="0"/>
          <w:sz w:val="28"/>
          <w:szCs w:val="28"/>
        </w:rPr>
        <w:t xml:space="preserve"> </w:t>
      </w:r>
      <w:r w:rsidR="00D75B90" w:rsidRPr="007734A2">
        <w:rPr>
          <w:rFonts w:ascii="宋体" w:eastAsia="宋体" w:hAnsi="宋体" w:hint="eastAsia"/>
          <w:bCs w:val="0"/>
          <w:sz w:val="28"/>
          <w:szCs w:val="28"/>
        </w:rPr>
        <w:t>外部接口</w:t>
      </w:r>
      <w:bookmarkEnd w:id="83"/>
      <w:bookmarkEnd w:id="84"/>
      <w:bookmarkEnd w:id="85"/>
      <w:bookmarkEnd w:id="86"/>
      <w:bookmarkEnd w:id="87"/>
    </w:p>
    <w:p w14:paraId="3B69D349" w14:textId="7B1BA0A6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3.2.1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硬件接口</w:t>
      </w:r>
    </w:p>
    <w:p w14:paraId="6DEF0BD2" w14:textId="392AA053" w:rsidR="00E16ADD" w:rsidRDefault="00E16ADD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 w:rsidRPr="00E16ADD">
        <w:rPr>
          <w:rFonts w:ascii="宋体" w:eastAsia="宋体" w:hAnsi="宋体" w:hint="eastAsia"/>
        </w:rPr>
        <w:t>系统将在下表所列的硬件环境（参考）中运行：</w:t>
      </w:r>
    </w:p>
    <w:p w14:paraId="5EE5BDAE" w14:textId="5447C7B7" w:rsidR="00E16ADD" w:rsidRPr="001503FE" w:rsidRDefault="00E16ADD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Times New Roman" w:eastAsia="宋体" w:hAnsi="Times New Roman" w:cs="Times New Roman"/>
        </w:rPr>
        <w:t>CPU</w:t>
      </w:r>
      <w:r w:rsidRPr="001503FE">
        <w:rPr>
          <w:rFonts w:ascii="宋体" w:eastAsia="宋体" w:hAnsi="宋体" w:hint="eastAsia"/>
        </w:rPr>
        <w:t>：</w:t>
      </w:r>
      <w:r w:rsidR="001503FE" w:rsidRPr="001503FE">
        <w:rPr>
          <w:rFonts w:ascii="宋体" w:eastAsia="宋体" w:hAnsi="宋体" w:hint="eastAsia"/>
        </w:rPr>
        <w:t>英特尔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1503FE" w:rsidRPr="001503FE">
        <w:rPr>
          <w:rFonts w:ascii="宋体" w:eastAsia="宋体" w:hAnsi="宋体" w:hint="eastAsia"/>
        </w:rPr>
        <w:t xml:space="preserve"> 至强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DA0377">
        <w:rPr>
          <w:rFonts w:ascii="Times New Roman" w:eastAsia="宋体" w:hAnsi="Times New Roman" w:cs="Times New Roman"/>
        </w:rPr>
        <w:t xml:space="preserve"> </w:t>
      </w:r>
      <w:r w:rsidR="001503FE" w:rsidRPr="001503FE">
        <w:rPr>
          <w:rFonts w:ascii="Times New Roman" w:eastAsia="宋体" w:hAnsi="Times New Roman" w:cs="Times New Roman" w:hint="eastAsia"/>
        </w:rPr>
        <w:t>E</w:t>
      </w:r>
      <w:r w:rsidR="001503FE" w:rsidRPr="00DA0377">
        <w:rPr>
          <w:rFonts w:ascii="Times New Roman" w:eastAsia="宋体" w:hAnsi="Times New Roman" w:cs="Times New Roman" w:hint="eastAsia"/>
        </w:rPr>
        <w:t>5405</w:t>
      </w:r>
      <w:r w:rsidR="001503FE" w:rsidRPr="001503FE">
        <w:rPr>
          <w:rFonts w:ascii="宋体" w:eastAsia="宋体" w:hAnsi="宋体"/>
        </w:rPr>
        <w:t xml:space="preserve"> </w:t>
      </w:r>
      <w:proofErr w:type="gramStart"/>
      <w:r w:rsidR="001503FE" w:rsidRPr="001503FE">
        <w:rPr>
          <w:rFonts w:ascii="宋体" w:eastAsia="宋体" w:hAnsi="宋体" w:hint="eastAsia"/>
        </w:rPr>
        <w:t>四核</w:t>
      </w:r>
      <w:r w:rsidR="001503FE" w:rsidRPr="001503FE">
        <w:rPr>
          <w:rFonts w:ascii="宋体" w:eastAsia="宋体" w:hAnsi="宋体" w:hint="eastAsia"/>
        </w:rPr>
        <w:t>处理器</w:t>
      </w:r>
      <w:proofErr w:type="gramEnd"/>
      <w:r w:rsidR="001503FE" w:rsidRPr="001503FE">
        <w:rPr>
          <w:rFonts w:ascii="宋体" w:eastAsia="宋体" w:hAnsi="宋体" w:hint="eastAsia"/>
        </w:rPr>
        <w:t xml:space="preserve"> </w:t>
      </w:r>
      <w:r w:rsidR="001503FE" w:rsidRPr="00DA0377">
        <w:rPr>
          <w:rFonts w:ascii="Times New Roman" w:eastAsia="宋体" w:hAnsi="Times New Roman" w:cs="Times New Roman" w:hint="eastAsia"/>
        </w:rPr>
        <w:t>2</w:t>
      </w:r>
      <w:r w:rsidR="001503FE" w:rsidRPr="001503FE">
        <w:rPr>
          <w:rFonts w:ascii="Times New Roman" w:eastAsia="宋体" w:hAnsi="Times New Roman" w:cs="Times New Roman" w:hint="eastAsia"/>
        </w:rPr>
        <w:t>GHz</w:t>
      </w:r>
    </w:p>
    <w:p w14:paraId="783DE37E" w14:textId="0C0796BA" w:rsid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宋体" w:eastAsia="宋体" w:hAnsi="宋体" w:hint="eastAsia"/>
        </w:rPr>
        <w:t>内存：</w:t>
      </w:r>
      <w:r w:rsidRPr="00DA0377">
        <w:rPr>
          <w:rFonts w:ascii="Times New Roman" w:eastAsia="宋体" w:hAnsi="Times New Roman" w:cs="Times New Roman" w:hint="eastAsia"/>
        </w:rPr>
        <w:t>4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（</w:t>
      </w:r>
      <w:r w:rsidRPr="00DA0377">
        <w:rPr>
          <w:rFonts w:ascii="Times New Roman" w:eastAsia="宋体" w:hAnsi="Times New Roman" w:cs="Times New Roman" w:hint="eastAsia"/>
        </w:rPr>
        <w:t>4*1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）</w:t>
      </w:r>
      <w:r w:rsidRPr="00DA0377">
        <w:rPr>
          <w:rFonts w:ascii="Times New Roman" w:eastAsia="宋体" w:hAnsi="Times New Roman" w:cs="Times New Roman" w:hint="eastAsia"/>
        </w:rPr>
        <w:t xml:space="preserve"> </w:t>
      </w:r>
      <w:r w:rsidRPr="001503FE">
        <w:rPr>
          <w:rFonts w:ascii="Times New Roman" w:eastAsia="宋体" w:hAnsi="Times New Roman" w:cs="Times New Roman" w:hint="eastAsia"/>
        </w:rPr>
        <w:t>DDR</w:t>
      </w:r>
      <w:r w:rsidRPr="00DA0377">
        <w:rPr>
          <w:rFonts w:ascii="Times New Roman" w:eastAsia="宋体" w:hAnsi="Times New Roman" w:cs="Times New Roman" w:hint="eastAsia"/>
        </w:rPr>
        <w:t>2</w:t>
      </w:r>
    </w:p>
    <w:p w14:paraId="1A2E177E" w14:textId="12BBFC14" w:rsidR="001503FE" w:rsidRP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网络摄像机：</w:t>
      </w:r>
      <w:r w:rsidRPr="00DA0377">
        <w:rPr>
          <w:rFonts w:ascii="Times New Roman" w:eastAsia="宋体" w:hAnsi="Times New Roman" w:cs="Times New Roman"/>
        </w:rPr>
        <w:t>TL-IPC5220E-DC</w:t>
      </w:r>
    </w:p>
    <w:p w14:paraId="2ECB7BC2" w14:textId="6032681C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3.2.2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软件接口</w:t>
      </w:r>
    </w:p>
    <w:p w14:paraId="08D0F582" w14:textId="1135F0A0" w:rsidR="00E16ADD" w:rsidRDefault="001503FE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系统需要的软件接口</w:t>
      </w:r>
      <w:r w:rsidR="00E16ADD" w:rsidRPr="00E16ADD">
        <w:rPr>
          <w:rFonts w:ascii="宋体" w:eastAsia="宋体" w:hAnsi="宋体" w:hint="eastAsia"/>
        </w:rPr>
        <w:t>列表如下：</w:t>
      </w:r>
    </w:p>
    <w:p w14:paraId="5D5CE624" w14:textId="10E2534B" w:rsidR="001503FE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/>
        </w:rPr>
        <w:t>Apache Tomcat</w:t>
      </w:r>
      <w:r w:rsidRPr="00DA0377">
        <w:rPr>
          <w:rFonts w:ascii="宋体" w:eastAsia="宋体" w:hAnsi="宋体" w:hint="eastAsia"/>
        </w:rPr>
        <w:t>服务器</w:t>
      </w:r>
    </w:p>
    <w:p w14:paraId="55A21087" w14:textId="18C6460F" w:rsid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 w:hint="eastAsia"/>
        </w:rPr>
        <w:t>Chrome</w:t>
      </w:r>
      <w:r w:rsidRPr="00DA0377">
        <w:rPr>
          <w:rFonts w:ascii="Times New Roman" w:eastAsia="宋体" w:hAnsi="Times New Roman" w:cs="Times New Roman"/>
        </w:rPr>
        <w:t xml:space="preserve"> </w:t>
      </w:r>
      <w:r w:rsidRPr="00DA0377">
        <w:rPr>
          <w:rFonts w:ascii="宋体" w:eastAsia="宋体" w:hAnsi="宋体" w:hint="eastAsia"/>
        </w:rPr>
        <w:t>浏览器</w:t>
      </w:r>
    </w:p>
    <w:p w14:paraId="097A6A12" w14:textId="68B36AC8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人脸识别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46146355" w14:textId="5539AB0E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图像识别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5CA924FF" w14:textId="34A71385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8" w:name="_Toc37266738"/>
      <w:bookmarkStart w:id="89" w:name="_Toc37267196"/>
      <w:bookmarkStart w:id="90" w:name="_Toc37267306"/>
      <w:bookmarkStart w:id="91" w:name="_Toc37709835"/>
      <w:bookmarkStart w:id="92" w:name="_Toc37709940"/>
      <w:r w:rsidRPr="00C65609">
        <w:rPr>
          <w:rFonts w:ascii="宋体" w:eastAsia="宋体" w:hAnsi="宋体" w:hint="eastAsia"/>
          <w:bCs w:val="0"/>
          <w:sz w:val="28"/>
          <w:szCs w:val="28"/>
        </w:rPr>
        <w:t>3</w:t>
      </w:r>
      <w:r w:rsidRPr="00C65609">
        <w:rPr>
          <w:rFonts w:ascii="宋体" w:eastAsia="宋体" w:hAnsi="宋体"/>
          <w:bCs w:val="0"/>
          <w:sz w:val="28"/>
          <w:szCs w:val="28"/>
        </w:rPr>
        <w:t xml:space="preserve">.3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内部接口</w:t>
      </w:r>
      <w:bookmarkEnd w:id="88"/>
      <w:bookmarkEnd w:id="89"/>
      <w:bookmarkEnd w:id="90"/>
      <w:bookmarkEnd w:id="91"/>
      <w:bookmarkEnd w:id="92"/>
    </w:p>
    <w:p w14:paraId="02F5E8E7" w14:textId="23F37C21" w:rsidR="00D75B90" w:rsidRDefault="00DA0377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系统内部元素相互调用的接口如下：</w:t>
      </w:r>
    </w:p>
    <w:p w14:paraId="4EEDBE47" w14:textId="3A14BE01" w:rsidR="00DA0377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Theme="majorEastAsia" w:eastAsiaTheme="majorEastAsia" w:hAnsiTheme="majorEastAsia"/>
        </w:rPr>
      </w:pPr>
      <w:r w:rsidRPr="00DF2A4A">
        <w:rPr>
          <w:rFonts w:asciiTheme="majorEastAsia" w:eastAsiaTheme="majorEastAsia" w:hAnsiTheme="majorEastAsia" w:hint="eastAsia"/>
        </w:rPr>
        <w:t>普通用户查询个人记录时调用用户个人信息的接口</w:t>
      </w:r>
    </w:p>
    <w:p w14:paraId="48C9EF59" w14:textId="37617D05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人脸识别存档</w:t>
      </w:r>
      <w:r w:rsidRPr="00DF2A4A">
        <w:rPr>
          <w:rFonts w:ascii="Times New Roman" w:eastAsia="宋体" w:hAnsi="Times New Roman" w:cs="Times New Roman" w:hint="eastAsia"/>
        </w:rPr>
        <w:t>时调用选中用户个人信息的接口</w:t>
      </w:r>
    </w:p>
    <w:p w14:paraId="3205F95E" w14:textId="0DAE0EDB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 w:hint="eastAsia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导出记录</w:t>
      </w:r>
      <w:r w:rsidRPr="00DF2A4A">
        <w:rPr>
          <w:rFonts w:ascii="Times New Roman" w:eastAsia="宋体" w:hAnsi="Times New Roman" w:cs="Times New Roman" w:hint="eastAsia"/>
        </w:rPr>
        <w:t>时调用</w:t>
      </w:r>
      <w:r w:rsidRPr="00DF2A4A">
        <w:rPr>
          <w:rFonts w:ascii="Times New Roman" w:eastAsia="宋体" w:hAnsi="Times New Roman" w:cs="Times New Roman" w:hint="eastAsia"/>
        </w:rPr>
        <w:t>页面筛选结果</w:t>
      </w:r>
      <w:r w:rsidRPr="00DF2A4A">
        <w:rPr>
          <w:rFonts w:ascii="Times New Roman" w:eastAsia="宋体" w:hAnsi="Times New Roman" w:cs="Times New Roman" w:hint="eastAsia"/>
        </w:rPr>
        <w:t>信息的接口</w:t>
      </w:r>
      <w:bookmarkStart w:id="93" w:name="_GoBack"/>
      <w:bookmarkEnd w:id="93"/>
    </w:p>
    <w:p w14:paraId="55FDA81C" w14:textId="1C1D5336" w:rsidR="00D75B90" w:rsidRPr="00C65609" w:rsidRDefault="00D75B9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94" w:name="_Toc37266739"/>
      <w:bookmarkStart w:id="95" w:name="_Toc37267197"/>
      <w:bookmarkStart w:id="96" w:name="_Toc37267307"/>
      <w:bookmarkStart w:id="97" w:name="_Toc37709836"/>
      <w:bookmarkStart w:id="98" w:name="_Toc37709941"/>
      <w:r w:rsidRPr="00C65609">
        <w:rPr>
          <w:rFonts w:ascii="宋体" w:eastAsia="宋体" w:hAnsi="宋体" w:hint="eastAsia"/>
          <w:sz w:val="30"/>
          <w:szCs w:val="30"/>
        </w:rPr>
        <w:t>4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运行设计</w:t>
      </w:r>
      <w:bookmarkEnd w:id="94"/>
      <w:r w:rsidR="00915512" w:rsidRPr="00C65609">
        <w:rPr>
          <w:rFonts w:ascii="宋体" w:eastAsia="宋体" w:hAnsi="宋体" w:hint="eastAsia"/>
          <w:sz w:val="30"/>
          <w:szCs w:val="30"/>
        </w:rPr>
        <w:t>（白伟婷）</w:t>
      </w:r>
      <w:bookmarkEnd w:id="95"/>
      <w:bookmarkEnd w:id="96"/>
      <w:bookmarkEnd w:id="97"/>
      <w:bookmarkEnd w:id="98"/>
    </w:p>
    <w:p w14:paraId="668F8682" w14:textId="228F27DF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9" w:name="_Toc37266740"/>
      <w:bookmarkStart w:id="100" w:name="_Toc37267198"/>
      <w:bookmarkStart w:id="101" w:name="_Toc37267308"/>
      <w:bookmarkStart w:id="102" w:name="_Toc37709837"/>
      <w:bookmarkStart w:id="103" w:name="_Toc37709942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1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运行模块组合</w:t>
      </w:r>
      <w:bookmarkEnd w:id="99"/>
      <w:bookmarkEnd w:id="100"/>
      <w:bookmarkEnd w:id="101"/>
      <w:bookmarkEnd w:id="102"/>
      <w:bookmarkEnd w:id="103"/>
    </w:p>
    <w:p w14:paraId="72659447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当安卓</w:t>
      </w:r>
      <w:proofErr w:type="gramStart"/>
      <w:r w:rsidRPr="00C65609">
        <w:rPr>
          <w:rFonts w:asciiTheme="majorEastAsia" w:eastAsiaTheme="majorEastAsia" w:hAnsiTheme="majorEastAsia" w:hint="eastAsia"/>
        </w:rPr>
        <w:t>端或者</w:t>
      </w:r>
      <w:proofErr w:type="spellStart"/>
      <w:proofErr w:type="gramEnd"/>
      <w:r w:rsidRPr="00C65609">
        <w:rPr>
          <w:rFonts w:asciiTheme="majorEastAsia" w:eastAsiaTheme="majorEastAsia" w:hAnsiTheme="majorEastAsia" w:hint="eastAsia"/>
        </w:rPr>
        <w:t>ios</w:t>
      </w:r>
      <w:proofErr w:type="spellEnd"/>
      <w:r w:rsidRPr="00C65609">
        <w:rPr>
          <w:rFonts w:asciiTheme="majorEastAsia" w:eastAsiaTheme="majorEastAsia" w:hAnsiTheme="majorEastAsia" w:hint="eastAsia"/>
        </w:rPr>
        <w:t>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</w:t>
      </w:r>
      <w:proofErr w:type="gramStart"/>
      <w:r w:rsidRPr="00C65609">
        <w:rPr>
          <w:rFonts w:asciiTheme="majorEastAsia" w:eastAsiaTheme="majorEastAsia" w:hAnsiTheme="majorEastAsia" w:hint="eastAsia"/>
        </w:rPr>
        <w:t>若数据</w:t>
      </w:r>
      <w:proofErr w:type="gramEnd"/>
      <w:r w:rsidRPr="00C65609">
        <w:rPr>
          <w:rFonts w:asciiTheme="majorEastAsia" w:eastAsiaTheme="majorEastAsia" w:hAnsiTheme="majorEastAsia" w:hint="eastAsia"/>
        </w:rPr>
        <w:t>无误，则等待接收服务器返回的信息。接收到返回的信息后，随即调用数据输出模块，对信息进行可视化处理，反馈到电脑</w:t>
      </w:r>
      <w:proofErr w:type="gramStart"/>
      <w:r w:rsidRPr="00C65609">
        <w:rPr>
          <w:rFonts w:asciiTheme="majorEastAsia" w:eastAsiaTheme="majorEastAsia" w:hAnsiTheme="majorEastAsia" w:hint="eastAsia"/>
        </w:rPr>
        <w:t>端控制</w:t>
      </w:r>
      <w:proofErr w:type="gramEnd"/>
      <w:r w:rsidRPr="00C65609">
        <w:rPr>
          <w:rFonts w:asciiTheme="majorEastAsia" w:eastAsiaTheme="majorEastAsia" w:hAnsiTheme="majorEastAsia" w:hint="eastAsia"/>
        </w:rPr>
        <w:t>界面。</w:t>
      </w:r>
    </w:p>
    <w:p w14:paraId="3DF66380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随即调用数据输出模块，对数据进行可视化处理，反馈到电脑</w:t>
      </w:r>
      <w:proofErr w:type="gramStart"/>
      <w:r w:rsidRPr="00C65609">
        <w:rPr>
          <w:rFonts w:asciiTheme="majorEastAsia" w:eastAsiaTheme="majorEastAsia" w:hAnsiTheme="majorEastAsia" w:hint="eastAsia"/>
        </w:rPr>
        <w:t>端控制</w:t>
      </w:r>
      <w:proofErr w:type="gramEnd"/>
      <w:r w:rsidRPr="00C65609">
        <w:rPr>
          <w:rFonts w:asciiTheme="majorEastAsia" w:eastAsiaTheme="majorEastAsia" w:hAnsiTheme="majorEastAsia" w:hint="eastAsia"/>
        </w:rPr>
        <w:t>界面。</w:t>
      </w:r>
    </w:p>
    <w:p w14:paraId="3A6EE4D0" w14:textId="2C0E0D3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整个系统的运行在手机</w:t>
      </w:r>
      <w:proofErr w:type="gramStart"/>
      <w:r w:rsidRPr="00C65609">
        <w:rPr>
          <w:rFonts w:asciiTheme="majorEastAsia" w:eastAsiaTheme="majorEastAsia" w:hAnsiTheme="majorEastAsia" w:hint="eastAsia"/>
        </w:rPr>
        <w:t>端支持</w:t>
      </w:r>
      <w:proofErr w:type="spellStart"/>
      <w:proofErr w:type="gramEnd"/>
      <w:r w:rsidRPr="00C65609">
        <w:rPr>
          <w:rFonts w:asciiTheme="majorEastAsia" w:eastAsiaTheme="majorEastAsia" w:hAnsiTheme="majorEastAsia" w:hint="eastAsia"/>
        </w:rPr>
        <w:t>ios</w:t>
      </w:r>
      <w:proofErr w:type="spellEnd"/>
      <w:r w:rsidRPr="00C65609">
        <w:rPr>
          <w:rFonts w:asciiTheme="majorEastAsia" w:eastAsiaTheme="majorEastAsia" w:hAnsiTheme="majorEastAsia" w:hint="eastAsia"/>
        </w:rPr>
        <w:t>系统及安卓系统，在电脑</w:t>
      </w:r>
      <w:proofErr w:type="gramStart"/>
      <w:r w:rsidRPr="00C65609">
        <w:rPr>
          <w:rFonts w:asciiTheme="majorEastAsia" w:eastAsiaTheme="majorEastAsia" w:hAnsiTheme="majorEastAsia" w:hint="eastAsia"/>
        </w:rPr>
        <w:t>端支持</w:t>
      </w:r>
      <w:proofErr w:type="gramEnd"/>
      <w:r w:rsidRPr="00C65609">
        <w:rPr>
          <w:rFonts w:asciiTheme="majorEastAsia" w:eastAsiaTheme="majorEastAsia" w:hAnsiTheme="majorEastAsia" w:hint="eastAsia"/>
        </w:rPr>
        <w:t>Windows系统及MAC系统。</w:t>
      </w:r>
    </w:p>
    <w:p w14:paraId="2BBDB025" w14:textId="120BEAD0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4" w:name="_Toc37266741"/>
      <w:bookmarkStart w:id="105" w:name="_Toc37267199"/>
      <w:bookmarkStart w:id="106" w:name="_Toc37267309"/>
      <w:bookmarkStart w:id="107" w:name="_Toc37709838"/>
      <w:bookmarkStart w:id="108" w:name="_Toc37709943"/>
      <w:r w:rsidRPr="00C65609">
        <w:rPr>
          <w:rFonts w:ascii="宋体" w:eastAsia="宋体" w:hAnsi="宋体"/>
          <w:bCs w:val="0"/>
          <w:sz w:val="28"/>
          <w:szCs w:val="28"/>
        </w:rPr>
        <w:lastRenderedPageBreak/>
        <w:t>4.2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运行控制</w:t>
      </w:r>
      <w:bookmarkEnd w:id="104"/>
      <w:bookmarkEnd w:id="105"/>
      <w:bookmarkEnd w:id="106"/>
      <w:bookmarkEnd w:id="107"/>
      <w:bookmarkEnd w:id="108"/>
    </w:p>
    <w:p w14:paraId="2C3C7D76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运行控制将严格按照各模块间函数调用关系来实现。</w:t>
      </w:r>
    </w:p>
    <w:p w14:paraId="27A5EF9C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传输方面，当用户登录到系统时，用户输入的数据通过浏览器传输到服务器，服务器对数据进行检测，在对数据处理、访问数据库后，将返回信息送回浏览器，浏览器接收服务器返回的用户信息，给不同的用户展示不同的界面，用户在浏览器上对自己的个人信息进行操作，提交数据给服务器后，服务器校验数据，服务器返回提交结果给浏览器并更新可视化界面。</w:t>
      </w:r>
    </w:p>
    <w:p w14:paraId="186BF6EE" w14:textId="6B471F7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</w:p>
    <w:p w14:paraId="1770DB27" w14:textId="03DF21DA" w:rsidR="00D75B90" w:rsidRPr="00C65609" w:rsidRDefault="00D75B90" w:rsidP="008C47C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9" w:name="_Toc37266742"/>
      <w:bookmarkStart w:id="110" w:name="_Toc37267200"/>
      <w:bookmarkStart w:id="111" w:name="_Toc37267310"/>
      <w:bookmarkStart w:id="112" w:name="_Toc37709839"/>
      <w:bookmarkStart w:id="113" w:name="_Toc37709944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3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运行时间</w:t>
      </w:r>
      <w:bookmarkEnd w:id="109"/>
      <w:bookmarkEnd w:id="110"/>
      <w:bookmarkEnd w:id="111"/>
      <w:bookmarkEnd w:id="112"/>
      <w:bookmarkEnd w:id="113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382EAE99" w14:textId="4D553906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bookmarkStart w:id="114" w:name="_Toc37266743"/>
      <w:bookmarkStart w:id="115" w:name="_Toc37267201"/>
      <w:bookmarkStart w:id="116" w:name="_Toc37267311"/>
      <w:r w:rsidRPr="00C65609">
        <w:rPr>
          <w:rFonts w:asciiTheme="majorEastAsia" w:eastAsiaTheme="majorEastAsia" w:hAnsiTheme="majorEastAsia" w:hint="eastAsia"/>
        </w:rPr>
        <w:t>在95％的情况下，各种运行模块组合一般时段响应时间皆不超过1.5秒，网络负载量大时不超过4秒；在推荐配置环境下每种运行模块组合占用各种资源时间最多不超过3秒。</w:t>
      </w:r>
    </w:p>
    <w:p w14:paraId="0821DD92" w14:textId="74F85B8A" w:rsidR="001D2798" w:rsidRPr="00C65609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17" w:name="_Toc37709840"/>
      <w:bookmarkStart w:id="118" w:name="_Toc37709945"/>
      <w:r w:rsidRPr="00C65609">
        <w:rPr>
          <w:rFonts w:ascii="宋体" w:eastAsia="宋体" w:hAnsi="宋体"/>
          <w:sz w:val="30"/>
          <w:szCs w:val="30"/>
        </w:rPr>
        <w:t>5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系统数据结构设计（梅意婕）</w:t>
      </w:r>
      <w:bookmarkEnd w:id="117"/>
      <w:bookmarkEnd w:id="118"/>
    </w:p>
    <w:p w14:paraId="163DEE3A" w14:textId="77777777" w:rsidR="001D2798" w:rsidRPr="00C65609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19" w:name="_Toc37266744"/>
      <w:bookmarkStart w:id="120" w:name="_Toc37267202"/>
      <w:bookmarkStart w:id="121" w:name="_Toc37267312"/>
      <w:bookmarkStart w:id="122" w:name="_Toc37709841"/>
      <w:bookmarkStart w:id="123" w:name="_Toc37709946"/>
      <w:r w:rsidRPr="00C65609">
        <w:rPr>
          <w:rFonts w:ascii="宋体" w:eastAsia="宋体" w:hAnsi="宋体"/>
          <w:bCs w:val="0"/>
          <w:sz w:val="28"/>
          <w:szCs w:val="28"/>
        </w:rPr>
        <w:t xml:space="preserve">5.1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逻辑结构设计要点</w:t>
      </w:r>
      <w:bookmarkEnd w:id="119"/>
      <w:bookmarkEnd w:id="120"/>
      <w:bookmarkEnd w:id="121"/>
      <w:bookmarkEnd w:id="122"/>
      <w:bookmarkEnd w:id="123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60E8E5C9" w14:textId="361FF61A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5.1.1</w:t>
      </w:r>
      <w:r w:rsidRPr="00C65609"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用户信息表</w:t>
      </w:r>
    </w:p>
    <w:p w14:paraId="61C42B21" w14:textId="378B81A2" w:rsidR="001D2798" w:rsidRPr="00C65609" w:rsidRDefault="001D2798" w:rsidP="00C65609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用户</w:t>
      </w:r>
      <w:r w:rsidRPr="00C65609">
        <w:rPr>
          <w:rFonts w:asciiTheme="majorEastAsia" w:eastAsiaTheme="majorEastAsia" w:hAnsiTheme="majorEastAsia" w:hint="eastAsia"/>
        </w:rPr>
        <w:t>（用户编号，用户账号，密码，账号绑定信息，学号）</w:t>
      </w:r>
    </w:p>
    <w:p w14:paraId="3DB78C65" w14:textId="77777777" w:rsidR="001D2798" w:rsidRPr="00C65609" w:rsidRDefault="001D2798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p.s.</w:t>
      </w:r>
      <w:r w:rsidRPr="00C65609">
        <w:rPr>
          <w:rFonts w:asciiTheme="majorEastAsia" w:eastAsiaTheme="majorEastAsia" w:hAnsiTheme="majorEastAsia"/>
        </w:rPr>
        <w:t xml:space="preserve"> </w:t>
      </w:r>
      <w:r w:rsidRPr="00C65609">
        <w:rPr>
          <w:rFonts w:asciiTheme="majorEastAsia" w:eastAsiaTheme="majorEastAsia" w:hAnsiTheme="majorEastAsia" w:hint="eastAsia"/>
        </w:rPr>
        <w:t>用户通过学号作为外键，匹配学生信息库中的学生详细信息。账号可以通过电话号码，微信，QQ等方式进行绑定。</w:t>
      </w:r>
    </w:p>
    <w:p w14:paraId="081B4059" w14:textId="6F8BF976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人脸信息表</w:t>
      </w:r>
    </w:p>
    <w:p w14:paraId="18804C95" w14:textId="21C57EB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人脸信息</w:t>
      </w:r>
      <w:r w:rsidRPr="006D691B">
        <w:rPr>
          <w:rFonts w:asciiTheme="majorEastAsia" w:eastAsiaTheme="majorEastAsia" w:hAnsiTheme="majorEastAsia" w:hint="eastAsia"/>
        </w:rPr>
        <w:t>（用户编号，人脸细节信息）</w:t>
      </w:r>
    </w:p>
    <w:p w14:paraId="55AAA15B" w14:textId="39118019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 w:hint="eastAsia"/>
        </w:rPr>
      </w:pPr>
      <w:r w:rsidRPr="006D691B">
        <w:rPr>
          <w:rFonts w:asciiTheme="majorEastAsia" w:eastAsiaTheme="majorEastAsia" w:hAnsiTheme="majorEastAsia" w:hint="eastAsia"/>
        </w:rPr>
        <w:t>p.s.通过用户编码匹配用户的人脸信息。</w:t>
      </w:r>
    </w:p>
    <w:p w14:paraId="0DFCFC26" w14:textId="57FFAEA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lastRenderedPageBreak/>
        <w:t>5.1.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管理员信息表</w:t>
      </w:r>
    </w:p>
    <w:p w14:paraId="3D61FA59" w14:textId="106819CD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管理员</w:t>
      </w:r>
      <w:r w:rsidRPr="006D691B">
        <w:rPr>
          <w:rFonts w:asciiTheme="majorEastAsia" w:eastAsiaTheme="majorEastAsia" w:hAnsiTheme="majorEastAsia" w:hint="eastAsia"/>
        </w:rPr>
        <w:t>（管理员编号，管理员账号，密码，工号）</w:t>
      </w:r>
    </w:p>
    <w:p w14:paraId="62DD332C" w14:textId="62BB0E60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 w:hint="eastAsia"/>
        </w:rPr>
      </w:pPr>
      <w:r w:rsidRPr="006D691B">
        <w:rPr>
          <w:rFonts w:asciiTheme="majorEastAsia" w:eastAsiaTheme="majorEastAsia" w:hAnsiTheme="majorEastAsia" w:hint="eastAsia"/>
        </w:rPr>
        <w:t>p.s.管理员通过工号作为外键，匹配教职工信息库中的详细信息。</w:t>
      </w:r>
    </w:p>
    <w:p w14:paraId="5B011AB1" w14:textId="445EA69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进出宿舍记录表</w:t>
      </w:r>
    </w:p>
    <w:p w14:paraId="5469CDDE" w14:textId="21F16A65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进出信息</w:t>
      </w:r>
      <w:r w:rsidRPr="006D691B">
        <w:rPr>
          <w:rFonts w:asciiTheme="majorEastAsia" w:eastAsiaTheme="majorEastAsia" w:hAnsiTheme="majorEastAsia" w:hint="eastAsia"/>
        </w:rPr>
        <w:t>（记录编号，时间，进出记录，用户编号）</w:t>
      </w:r>
    </w:p>
    <w:p w14:paraId="7A0BA81E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50189ABF" w14:textId="458B577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 w:hint="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个人进出信息</w:t>
      </w:r>
      <w:r w:rsidRPr="006D691B">
        <w:rPr>
          <w:rFonts w:asciiTheme="majorEastAsia" w:eastAsiaTheme="majorEastAsia" w:hAnsiTheme="majorEastAsia" w:hint="eastAsia"/>
        </w:rPr>
        <w:t>（用户编号，记录编号，时间，进出记录）</w:t>
      </w:r>
    </w:p>
    <w:p w14:paraId="5AF5660E" w14:textId="79EB0F4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外来人员进出记录表</w:t>
      </w:r>
    </w:p>
    <w:p w14:paraId="13590AAB" w14:textId="68D72D4A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外来人员进出信息</w:t>
      </w:r>
      <w:r w:rsidRPr="006D691B">
        <w:rPr>
          <w:rFonts w:asciiTheme="majorEastAsia" w:eastAsiaTheme="majorEastAsia" w:hAnsiTheme="majorEastAsia" w:hint="eastAsia"/>
        </w:rPr>
        <w:t>（记录编号，时间，进出记录，外来人员编号）</w:t>
      </w:r>
    </w:p>
    <w:p w14:paraId="59FB04F5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4BBB2297" w14:textId="73E206A4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外来人员信息表</w:t>
      </w:r>
    </w:p>
    <w:p w14:paraId="652AC927" w14:textId="0DA85C76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外来人员信息</w:t>
      </w:r>
      <w:r w:rsidRPr="006D691B">
        <w:rPr>
          <w:rFonts w:asciiTheme="majorEastAsia" w:eastAsiaTheme="majorEastAsia" w:hAnsiTheme="majorEastAsia" w:hint="eastAsia"/>
        </w:rPr>
        <w:t>（外来人员编码，姓名，性别，电话，住址，状态）</w:t>
      </w:r>
    </w:p>
    <w:p w14:paraId="37EF4378" w14:textId="574E8A16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 w:hint="eastAsia"/>
        </w:rPr>
      </w:pPr>
      <w:r w:rsidRPr="006D691B">
        <w:rPr>
          <w:rFonts w:asciiTheme="majorEastAsia" w:eastAsiaTheme="majorEastAsia" w:hAnsiTheme="majorEastAsia" w:hint="eastAsia"/>
        </w:rPr>
        <w:t>p.s.对于状态标识不对的外来人员（黑名单状态）给予警告。同时我们是默认外来人员不算做用户的。</w:t>
      </w:r>
    </w:p>
    <w:p w14:paraId="70FC33D9" w14:textId="6457C8F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其他表格</w:t>
      </w:r>
    </w:p>
    <w:p w14:paraId="165E0332" w14:textId="0EEFCC9F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学生详细信息</w:t>
      </w:r>
      <w:r w:rsidRPr="006D691B">
        <w:rPr>
          <w:rFonts w:asciiTheme="majorEastAsia" w:eastAsiaTheme="majorEastAsia" w:hAnsiTheme="majorEastAsia" w:hint="eastAsia"/>
        </w:rPr>
        <w:t>（学号，姓名，性别，家庭住址，电话，邮箱，就读时间，专业信息，班级信息，楼栋信息）</w:t>
      </w:r>
    </w:p>
    <w:p w14:paraId="27D3B5B7" w14:textId="3C89EC1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 w:hint="eastAsia"/>
        </w:rPr>
      </w:pPr>
      <w:r w:rsidRPr="006D691B">
        <w:rPr>
          <w:rFonts w:asciiTheme="majorEastAsia" w:eastAsiaTheme="majorEastAsia" w:hAnsiTheme="majorEastAsia" w:hint="eastAsia"/>
        </w:rPr>
        <w:t>p.s.学生（用户）的详细信息通过连接学校学生信息库获取。</w:t>
      </w:r>
    </w:p>
    <w:p w14:paraId="7FEEF1BD" w14:textId="22915581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教职工详细信息</w:t>
      </w:r>
      <w:r w:rsidRPr="006D691B">
        <w:rPr>
          <w:rFonts w:asciiTheme="majorEastAsia" w:eastAsiaTheme="majorEastAsia" w:hAnsiTheme="majorEastAsia" w:hint="eastAsia"/>
        </w:rPr>
        <w:t>（工号，姓名，性别，家庭住址，电话，邮箱，年龄，学院信息，状态）</w:t>
      </w:r>
    </w:p>
    <w:p w14:paraId="3E51F58C" w14:textId="59186C4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 w:hint="eastAsia"/>
        </w:rPr>
      </w:pPr>
      <w:r w:rsidRPr="006D691B">
        <w:rPr>
          <w:rFonts w:asciiTheme="majorEastAsia" w:eastAsiaTheme="majorEastAsia" w:hAnsiTheme="majorEastAsia" w:hint="eastAsia"/>
        </w:rPr>
        <w:t>p.s.教职工（管理员）信息同样通过链接学校的教职工数据信息库获取。</w:t>
      </w:r>
    </w:p>
    <w:p w14:paraId="63F31D0C" w14:textId="77777777" w:rsidR="006D691B" w:rsidRDefault="001D2798" w:rsidP="006D691B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 w:rsidRPr="00A44AD5">
        <w:rPr>
          <w:rFonts w:asciiTheme="minorEastAsia" w:hAnsiTheme="minorEastAsia"/>
          <w:noProof/>
        </w:rPr>
        <w:lastRenderedPageBreak/>
        <w:drawing>
          <wp:inline distT="0" distB="0" distL="0" distR="0" wp14:anchorId="4BDCA285" wp14:editId="6A539BB6">
            <wp:extent cx="5274310" cy="392747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EE5BDD5-5B41-4B77-90C4-DE4D9CB09C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EE5BDD5-5B41-4B77-90C4-DE4D9CB09C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E183" w14:textId="586C4CB3" w:rsidR="001D2798" w:rsidRPr="006D691B" w:rsidRDefault="001D2798" w:rsidP="006D691B">
      <w:pPr>
        <w:spacing w:before="100" w:beforeAutospacing="1" w:after="100" w:afterAutospacing="1"/>
        <w:jc w:val="center"/>
        <w:rPr>
          <w:rFonts w:asciiTheme="minorEastAsia" w:hAnsiTheme="minorEastAsia" w:hint="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 w:rsidRPr="006D691B">
        <w:rPr>
          <w:rFonts w:asciiTheme="minorEastAsia" w:hAnsiTheme="minorEastAsia"/>
          <w:sz w:val="21"/>
          <w:szCs w:val="21"/>
        </w:rPr>
        <w:t>5</w:t>
      </w:r>
      <w:r w:rsidR="006D691B" w:rsidRPr="006D691B">
        <w:rPr>
          <w:rFonts w:asciiTheme="minorEastAsia" w:hAnsiTheme="minorEastAsia" w:hint="eastAsia"/>
          <w:sz w:val="21"/>
          <w:szCs w:val="21"/>
        </w:rPr>
        <w:t>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 w:rsidRPr="006D691B">
        <w:rPr>
          <w:rFonts w:ascii="Times New Roman" w:hAnsi="Times New Roman" w:cs="Times New Roman"/>
          <w:sz w:val="21"/>
          <w:szCs w:val="21"/>
        </w:rPr>
        <w:t>E-R</w:t>
      </w:r>
      <w:r w:rsidRPr="006D691B">
        <w:rPr>
          <w:rFonts w:asciiTheme="minorEastAsia" w:hAnsiTheme="minorEastAsia" w:hint="eastAsia"/>
          <w:sz w:val="21"/>
          <w:szCs w:val="21"/>
        </w:rPr>
        <w:t>图</w:t>
      </w:r>
    </w:p>
    <w:p w14:paraId="05F81118" w14:textId="05C3B732" w:rsidR="001D2798" w:rsidRPr="006D691B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4" w:name="_Toc37266745"/>
      <w:bookmarkStart w:id="125" w:name="_Toc37267203"/>
      <w:bookmarkStart w:id="126" w:name="_Toc37267313"/>
      <w:bookmarkStart w:id="127" w:name="_Toc37709842"/>
      <w:bookmarkStart w:id="128" w:name="_Toc37709947"/>
      <w:r w:rsidRPr="006D691B">
        <w:rPr>
          <w:rFonts w:ascii="宋体" w:eastAsia="宋体" w:hAnsi="宋体"/>
          <w:bCs w:val="0"/>
          <w:sz w:val="28"/>
          <w:szCs w:val="28"/>
        </w:rPr>
        <w:t xml:space="preserve">5.2 </w:t>
      </w:r>
      <w:r w:rsidRPr="006D691B">
        <w:rPr>
          <w:rFonts w:ascii="宋体" w:eastAsia="宋体" w:hAnsi="宋体" w:hint="eastAsia"/>
          <w:bCs w:val="0"/>
          <w:sz w:val="28"/>
          <w:szCs w:val="28"/>
        </w:rPr>
        <w:t>物理结构设计要点</w:t>
      </w:r>
      <w:bookmarkEnd w:id="124"/>
      <w:bookmarkEnd w:id="125"/>
      <w:bookmarkEnd w:id="126"/>
      <w:bookmarkEnd w:id="127"/>
      <w:bookmarkEnd w:id="128"/>
    </w:p>
    <w:p w14:paraId="18B48988" w14:textId="315913D6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Pr="00A961B8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用户信息表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2"/>
        <w:gridCol w:w="1656"/>
        <w:gridCol w:w="1193"/>
        <w:gridCol w:w="1056"/>
        <w:gridCol w:w="968"/>
        <w:gridCol w:w="709"/>
        <w:gridCol w:w="848"/>
        <w:gridCol w:w="655"/>
        <w:gridCol w:w="1049"/>
      </w:tblGrid>
      <w:tr w:rsidR="001D2798" w14:paraId="666991E2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610CE8A4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656" w:type="dxa"/>
            <w:vAlign w:val="center"/>
          </w:tcPr>
          <w:p w14:paraId="4745CB4C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93" w:type="dxa"/>
            <w:vAlign w:val="center"/>
          </w:tcPr>
          <w:p w14:paraId="5B94F5C7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7CA5C4F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968" w:type="dxa"/>
            <w:vAlign w:val="center"/>
          </w:tcPr>
          <w:p w14:paraId="7E81D9E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6911FCD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848" w:type="dxa"/>
            <w:vAlign w:val="center"/>
          </w:tcPr>
          <w:p w14:paraId="187DCDD2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55" w:type="dxa"/>
            <w:vAlign w:val="center"/>
          </w:tcPr>
          <w:p w14:paraId="2D4DBCAB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049" w:type="dxa"/>
            <w:vAlign w:val="center"/>
          </w:tcPr>
          <w:p w14:paraId="1A4BBB9F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A92F5FE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7B0E841C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56" w:type="dxa"/>
            <w:vAlign w:val="center"/>
          </w:tcPr>
          <w:p w14:paraId="76EF0D6C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user_id</w:t>
            </w:r>
            <w:proofErr w:type="spellEnd"/>
          </w:p>
        </w:tc>
        <w:tc>
          <w:tcPr>
            <w:tcW w:w="1193" w:type="dxa"/>
            <w:vAlign w:val="center"/>
          </w:tcPr>
          <w:p w14:paraId="4BE2CDC3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56FC907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968" w:type="dxa"/>
            <w:vAlign w:val="center"/>
          </w:tcPr>
          <w:p w14:paraId="323F5B9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43AA277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1B9F2F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5AB315F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049" w:type="dxa"/>
            <w:vAlign w:val="center"/>
          </w:tcPr>
          <w:p w14:paraId="1391C72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自动递增</w:t>
            </w:r>
          </w:p>
        </w:tc>
      </w:tr>
      <w:tr w:rsidR="001D2798" w14:paraId="0F78EE1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52F3F9A6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56" w:type="dxa"/>
            <w:vAlign w:val="center"/>
          </w:tcPr>
          <w:p w14:paraId="74BD301D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user_account</w:t>
            </w:r>
            <w:proofErr w:type="spellEnd"/>
          </w:p>
        </w:tc>
        <w:tc>
          <w:tcPr>
            <w:tcW w:w="1193" w:type="dxa"/>
            <w:vAlign w:val="center"/>
          </w:tcPr>
          <w:p w14:paraId="18EBCE6F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用户账号</w:t>
            </w:r>
          </w:p>
        </w:tc>
        <w:tc>
          <w:tcPr>
            <w:tcW w:w="1056" w:type="dxa"/>
            <w:vAlign w:val="center"/>
          </w:tcPr>
          <w:p w14:paraId="295B4294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2D1601D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0510898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FC37C3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9824C3D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6B3816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1C10B82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2D52CABD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56" w:type="dxa"/>
            <w:vAlign w:val="center"/>
          </w:tcPr>
          <w:p w14:paraId="5C387B17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193" w:type="dxa"/>
            <w:vAlign w:val="center"/>
          </w:tcPr>
          <w:p w14:paraId="7DD717A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056" w:type="dxa"/>
            <w:vAlign w:val="center"/>
          </w:tcPr>
          <w:p w14:paraId="3FB3CDB1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6FE6DFB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0722006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3E7504A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2A40EAE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177FED58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880ADFD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05E33918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56" w:type="dxa"/>
            <w:vAlign w:val="center"/>
          </w:tcPr>
          <w:p w14:paraId="79121067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nformation</w:t>
            </w:r>
          </w:p>
        </w:tc>
        <w:tc>
          <w:tcPr>
            <w:tcW w:w="1193" w:type="dxa"/>
            <w:vAlign w:val="center"/>
          </w:tcPr>
          <w:p w14:paraId="450C329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账号绑定信息</w:t>
            </w:r>
          </w:p>
        </w:tc>
        <w:tc>
          <w:tcPr>
            <w:tcW w:w="1056" w:type="dxa"/>
            <w:vAlign w:val="center"/>
          </w:tcPr>
          <w:p w14:paraId="7FFD5F0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63995">
              <w:rPr>
                <w:rFonts w:asciiTheme="minorEastAsia" w:hAnsiTheme="minorEastAsia"/>
              </w:rPr>
              <w:t>varchar</w:t>
            </w:r>
          </w:p>
        </w:tc>
        <w:tc>
          <w:tcPr>
            <w:tcW w:w="968" w:type="dxa"/>
            <w:vAlign w:val="center"/>
          </w:tcPr>
          <w:p w14:paraId="3632CA9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55939850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1A47268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55" w:type="dxa"/>
            <w:vAlign w:val="center"/>
          </w:tcPr>
          <w:p w14:paraId="369CFCDA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3F9D16C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481A1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4B9F6B85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56" w:type="dxa"/>
            <w:vAlign w:val="center"/>
          </w:tcPr>
          <w:p w14:paraId="3DECB86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student_id</w:t>
            </w:r>
            <w:proofErr w:type="spellEnd"/>
          </w:p>
        </w:tc>
        <w:tc>
          <w:tcPr>
            <w:tcW w:w="1193" w:type="dxa"/>
            <w:vAlign w:val="center"/>
          </w:tcPr>
          <w:p w14:paraId="3D6A9D7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3E277622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968" w:type="dxa"/>
            <w:vAlign w:val="center"/>
          </w:tcPr>
          <w:p w14:paraId="0AEBCE0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134B5D3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4D44318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4C2C7EAD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204980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185031A" w14:textId="67CB651C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5.2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人脸信息表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919"/>
        <w:gridCol w:w="1056"/>
        <w:gridCol w:w="1243"/>
        <w:gridCol w:w="734"/>
        <w:gridCol w:w="708"/>
        <w:gridCol w:w="989"/>
        <w:gridCol w:w="1271"/>
        <w:gridCol w:w="730"/>
        <w:gridCol w:w="1276"/>
      </w:tblGrid>
      <w:tr w:rsidR="001D2798" w14:paraId="7E540B14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6D4EAF6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6146DC7F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7685DB2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0835AABC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0DE3A513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714074E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50D1F286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2151DD77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5CA9EF74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626722A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93A0B94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2DB1CC9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user_id</w:t>
            </w:r>
            <w:proofErr w:type="spellEnd"/>
          </w:p>
        </w:tc>
        <w:tc>
          <w:tcPr>
            <w:tcW w:w="1243" w:type="dxa"/>
          </w:tcPr>
          <w:p w14:paraId="6AEC13C6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7DBF7B1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35E19AB0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2AF8257C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0CC2CDD5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85F184E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3343D7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匹配用户信息表用户编号</w:t>
            </w:r>
          </w:p>
        </w:tc>
      </w:tr>
      <w:tr w:rsidR="001D2798" w14:paraId="4FB694F2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BF6AC17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1056" w:type="dxa"/>
          </w:tcPr>
          <w:p w14:paraId="7134F1B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</w:t>
            </w:r>
          </w:p>
        </w:tc>
        <w:tc>
          <w:tcPr>
            <w:tcW w:w="1243" w:type="dxa"/>
          </w:tcPr>
          <w:p w14:paraId="1729704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人脸细节信息</w:t>
            </w:r>
          </w:p>
        </w:tc>
        <w:tc>
          <w:tcPr>
            <w:tcW w:w="734" w:type="dxa"/>
          </w:tcPr>
          <w:p w14:paraId="2BC4AD82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708" w:type="dxa"/>
          </w:tcPr>
          <w:p w14:paraId="33410EAC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61DCAA09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973F50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08C24FA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3B7341F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2582D06" w14:textId="6FC78F4F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5.3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管理员信息表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2016"/>
        <w:gridCol w:w="1463"/>
        <w:gridCol w:w="965"/>
        <w:gridCol w:w="594"/>
        <w:gridCol w:w="709"/>
        <w:gridCol w:w="760"/>
        <w:gridCol w:w="374"/>
        <w:gridCol w:w="1276"/>
      </w:tblGrid>
      <w:tr w:rsidR="001D2798" w14:paraId="52588D61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BC3F7D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016" w:type="dxa"/>
            <w:vAlign w:val="center"/>
          </w:tcPr>
          <w:p w14:paraId="08073FC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463" w:type="dxa"/>
            <w:vAlign w:val="center"/>
          </w:tcPr>
          <w:p w14:paraId="1926A53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965" w:type="dxa"/>
            <w:vAlign w:val="center"/>
          </w:tcPr>
          <w:p w14:paraId="7A9DD6D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94" w:type="dxa"/>
            <w:vAlign w:val="center"/>
          </w:tcPr>
          <w:p w14:paraId="14490E5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1B7031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60" w:type="dxa"/>
            <w:vAlign w:val="center"/>
          </w:tcPr>
          <w:p w14:paraId="74FE054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374" w:type="dxa"/>
            <w:vAlign w:val="center"/>
          </w:tcPr>
          <w:p w14:paraId="501E88E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14:paraId="3E76103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EF1A10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A34B10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016" w:type="dxa"/>
            <w:vAlign w:val="center"/>
          </w:tcPr>
          <w:p w14:paraId="427958B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manager_id</w:t>
            </w:r>
            <w:proofErr w:type="spellEnd"/>
          </w:p>
        </w:tc>
        <w:tc>
          <w:tcPr>
            <w:tcW w:w="1463" w:type="dxa"/>
            <w:vAlign w:val="center"/>
          </w:tcPr>
          <w:p w14:paraId="444DADF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管理员编号</w:t>
            </w:r>
          </w:p>
        </w:tc>
        <w:tc>
          <w:tcPr>
            <w:tcW w:w="965" w:type="dxa"/>
            <w:vAlign w:val="center"/>
          </w:tcPr>
          <w:p w14:paraId="7317A0C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594" w:type="dxa"/>
            <w:vAlign w:val="center"/>
          </w:tcPr>
          <w:p w14:paraId="6C7F5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6C205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EDF9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1D9935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14:paraId="22F6BE5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517061D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6BB0F3D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016" w:type="dxa"/>
            <w:vAlign w:val="center"/>
          </w:tcPr>
          <w:p w14:paraId="1144698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manager_account</w:t>
            </w:r>
            <w:proofErr w:type="spellEnd"/>
          </w:p>
        </w:tc>
        <w:tc>
          <w:tcPr>
            <w:tcW w:w="1463" w:type="dxa"/>
            <w:vAlign w:val="center"/>
          </w:tcPr>
          <w:p w14:paraId="08906B9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管理员账号</w:t>
            </w:r>
          </w:p>
        </w:tc>
        <w:tc>
          <w:tcPr>
            <w:tcW w:w="965" w:type="dxa"/>
            <w:vAlign w:val="center"/>
          </w:tcPr>
          <w:p w14:paraId="277CE8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7DFC1C5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BD76EC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2C26F7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1839E1A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F934FF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27D2CF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F66798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016" w:type="dxa"/>
            <w:vAlign w:val="center"/>
          </w:tcPr>
          <w:p w14:paraId="7950222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463" w:type="dxa"/>
            <w:vAlign w:val="center"/>
          </w:tcPr>
          <w:p w14:paraId="123A24C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965" w:type="dxa"/>
            <w:vAlign w:val="center"/>
          </w:tcPr>
          <w:p w14:paraId="5BA1C9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68BED9B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7CB39FC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120605D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0C19D91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6AA7A6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634A6A1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3CF2AE9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016" w:type="dxa"/>
            <w:vAlign w:val="center"/>
          </w:tcPr>
          <w:p w14:paraId="7DAE131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manager_number</w:t>
            </w:r>
            <w:proofErr w:type="spellEnd"/>
          </w:p>
        </w:tc>
        <w:tc>
          <w:tcPr>
            <w:tcW w:w="1463" w:type="dxa"/>
            <w:vAlign w:val="center"/>
          </w:tcPr>
          <w:p w14:paraId="1A1E7EF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965" w:type="dxa"/>
            <w:vAlign w:val="center"/>
          </w:tcPr>
          <w:p w14:paraId="1EFAAE0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594" w:type="dxa"/>
            <w:vAlign w:val="center"/>
          </w:tcPr>
          <w:p w14:paraId="11F29D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239DA7B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72378E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862330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A4CFA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DAD04E4" w14:textId="3B7855E5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 w:hint="eastAsia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5.4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进出宿舍记录表</w:t>
      </w:r>
      <w:r>
        <w:rPr>
          <w:rFonts w:ascii="宋体" w:eastAsia="宋体" w:hAnsi="宋体" w:cs="Times New Roman" w:hint="eastAsia"/>
        </w:rPr>
        <w:t>A（</w:t>
      </w:r>
      <w:r>
        <w:rPr>
          <w:rFonts w:asciiTheme="minorEastAsia" w:hAnsiTheme="minorEastAsia" w:hint="eastAsia"/>
        </w:rPr>
        <w:t>进出信息表</w:t>
      </w:r>
      <w:r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6"/>
        <w:gridCol w:w="1536"/>
        <w:gridCol w:w="1249"/>
        <w:gridCol w:w="1056"/>
        <w:gridCol w:w="457"/>
        <w:gridCol w:w="699"/>
        <w:gridCol w:w="706"/>
        <w:gridCol w:w="457"/>
        <w:gridCol w:w="1970"/>
      </w:tblGrid>
      <w:tr w:rsidR="001D2798" w14:paraId="23BE1C8D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51A19477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3EC979D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57" w:type="dxa"/>
            <w:vAlign w:val="center"/>
          </w:tcPr>
          <w:p w14:paraId="5252FF92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5236A2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4AACBD3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1" w:type="dxa"/>
            <w:vAlign w:val="center"/>
          </w:tcPr>
          <w:p w14:paraId="5FE3359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9" w:type="dxa"/>
            <w:vAlign w:val="center"/>
          </w:tcPr>
          <w:p w14:paraId="2A8C3A4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25" w:type="dxa"/>
            <w:vAlign w:val="center"/>
          </w:tcPr>
          <w:p w14:paraId="60A372E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85" w:type="dxa"/>
            <w:vAlign w:val="center"/>
          </w:tcPr>
          <w:p w14:paraId="797BF6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3B72BA8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4F5A175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4E3DBDA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cument_id</w:t>
            </w:r>
            <w:proofErr w:type="spellEnd"/>
          </w:p>
        </w:tc>
        <w:tc>
          <w:tcPr>
            <w:tcW w:w="1257" w:type="dxa"/>
            <w:vAlign w:val="center"/>
          </w:tcPr>
          <w:p w14:paraId="31A12B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0F0AB4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F74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1" w:type="dxa"/>
            <w:vAlign w:val="center"/>
          </w:tcPr>
          <w:p w14:paraId="417EFC7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3FA8385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338777D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85" w:type="dxa"/>
            <w:vAlign w:val="center"/>
          </w:tcPr>
          <w:p w14:paraId="6F0E53F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6ADDFBD3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75127D1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6156740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</w:t>
            </w:r>
          </w:p>
        </w:tc>
        <w:tc>
          <w:tcPr>
            <w:tcW w:w="1257" w:type="dxa"/>
            <w:vAlign w:val="center"/>
          </w:tcPr>
          <w:p w14:paraId="4CAE679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59C9026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0F6D9D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1" w:type="dxa"/>
            <w:vAlign w:val="center"/>
          </w:tcPr>
          <w:p w14:paraId="7B4BBBC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236EC5B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6BA4A96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27044B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339E896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6112B880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263CE13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ocument</w:t>
            </w:r>
          </w:p>
        </w:tc>
        <w:tc>
          <w:tcPr>
            <w:tcW w:w="1257" w:type="dxa"/>
            <w:vAlign w:val="center"/>
          </w:tcPr>
          <w:p w14:paraId="0899B9B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1056" w:type="dxa"/>
            <w:vAlign w:val="center"/>
          </w:tcPr>
          <w:p w14:paraId="0C76E2E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7EA57B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1" w:type="dxa"/>
            <w:vAlign w:val="center"/>
          </w:tcPr>
          <w:p w14:paraId="04348F2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6F64AC6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0437A29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656588B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B5678A7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5F9C86C0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12EA5FC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ser_id</w:t>
            </w:r>
            <w:proofErr w:type="spellEnd"/>
          </w:p>
        </w:tc>
        <w:tc>
          <w:tcPr>
            <w:tcW w:w="1257" w:type="dxa"/>
            <w:vAlign w:val="center"/>
          </w:tcPr>
          <w:p w14:paraId="446A031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3205EF2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D54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1" w:type="dxa"/>
            <w:vAlign w:val="center"/>
          </w:tcPr>
          <w:p w14:paraId="3C6604E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30D6765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2E86EDCE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095DB78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</w:tbl>
    <w:p w14:paraId="3F5F2537" w14:textId="4056C8CF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5.5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Pr="006D691B">
        <w:rPr>
          <w:rFonts w:ascii="宋体" w:eastAsia="宋体" w:hAnsi="宋体" w:cs="Times New Roman" w:hint="eastAsia"/>
        </w:rPr>
        <w:t>进出宿舍记录表</w:t>
      </w:r>
      <w:r w:rsidR="001D2798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（</w:t>
      </w:r>
      <w:r w:rsidR="001D2798">
        <w:rPr>
          <w:rFonts w:asciiTheme="minorEastAsia" w:hAnsiTheme="minorEastAsia" w:hint="eastAsia"/>
        </w:rPr>
        <w:t>个人进出信息表</w:t>
      </w:r>
      <w:r>
        <w:rPr>
          <w:rFonts w:asciiTheme="minorEastAsia" w:hAnsiTheme="minorEastAsia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3"/>
        <w:gridCol w:w="1536"/>
        <w:gridCol w:w="1277"/>
        <w:gridCol w:w="1056"/>
        <w:gridCol w:w="639"/>
        <w:gridCol w:w="842"/>
        <w:gridCol w:w="777"/>
        <w:gridCol w:w="457"/>
        <w:gridCol w:w="1549"/>
      </w:tblGrid>
      <w:tr w:rsidR="001D2798" w14:paraId="50FCA358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40237C3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2C61C7B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85" w:type="dxa"/>
            <w:vAlign w:val="center"/>
          </w:tcPr>
          <w:p w14:paraId="3E36862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4CC455A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41" w:type="dxa"/>
            <w:vAlign w:val="center"/>
          </w:tcPr>
          <w:p w14:paraId="23162A2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846" w:type="dxa"/>
            <w:vAlign w:val="center"/>
          </w:tcPr>
          <w:p w14:paraId="245B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80" w:type="dxa"/>
            <w:vAlign w:val="center"/>
          </w:tcPr>
          <w:p w14:paraId="75F1EAC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25" w:type="dxa"/>
            <w:vAlign w:val="center"/>
          </w:tcPr>
          <w:p w14:paraId="5CC9B98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60" w:type="dxa"/>
            <w:vAlign w:val="center"/>
          </w:tcPr>
          <w:p w14:paraId="41E0327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D10A5A2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071355F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0BD4B26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user_</w:t>
            </w:r>
            <w:r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285" w:type="dxa"/>
            <w:vAlign w:val="center"/>
          </w:tcPr>
          <w:p w14:paraId="79CCE79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44DC90D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41" w:type="dxa"/>
            <w:vAlign w:val="center"/>
          </w:tcPr>
          <w:p w14:paraId="5CACBEE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846" w:type="dxa"/>
            <w:vAlign w:val="center"/>
          </w:tcPr>
          <w:p w14:paraId="6A246BF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80" w:type="dxa"/>
            <w:vAlign w:val="center"/>
          </w:tcPr>
          <w:p w14:paraId="12500BC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23E17C1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60" w:type="dxa"/>
            <w:vAlign w:val="center"/>
          </w:tcPr>
          <w:p w14:paraId="1C6300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  <w:tr w:rsidR="001D2798" w14:paraId="05ABF48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22AEE8C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2B250B9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cument_id</w:t>
            </w:r>
            <w:proofErr w:type="spellEnd"/>
          </w:p>
        </w:tc>
        <w:tc>
          <w:tcPr>
            <w:tcW w:w="1285" w:type="dxa"/>
            <w:vAlign w:val="center"/>
          </w:tcPr>
          <w:p w14:paraId="473A458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18ACD5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41" w:type="dxa"/>
            <w:vAlign w:val="center"/>
          </w:tcPr>
          <w:p w14:paraId="64F49FB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846" w:type="dxa"/>
            <w:vAlign w:val="center"/>
          </w:tcPr>
          <w:p w14:paraId="17A09EF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80" w:type="dxa"/>
            <w:vAlign w:val="center"/>
          </w:tcPr>
          <w:p w14:paraId="07FEBE3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52D36FE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14791F2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匹配进出信息表中的记录编号</w:t>
            </w:r>
          </w:p>
        </w:tc>
      </w:tr>
      <w:tr w:rsidR="001D2798" w14:paraId="4D55EAB8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30D0BA1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527F85B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</w:t>
            </w:r>
          </w:p>
        </w:tc>
        <w:tc>
          <w:tcPr>
            <w:tcW w:w="1285" w:type="dxa"/>
            <w:vAlign w:val="center"/>
          </w:tcPr>
          <w:p w14:paraId="01392E9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09BC6B4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41" w:type="dxa"/>
            <w:vAlign w:val="center"/>
          </w:tcPr>
          <w:p w14:paraId="1C6BA31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846" w:type="dxa"/>
            <w:vAlign w:val="center"/>
          </w:tcPr>
          <w:p w14:paraId="685D503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80" w:type="dxa"/>
            <w:vAlign w:val="center"/>
          </w:tcPr>
          <w:p w14:paraId="5EDBF4E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375062F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21F19E6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10600D04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741A7BDE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370EEA7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ocument</w:t>
            </w:r>
          </w:p>
        </w:tc>
        <w:tc>
          <w:tcPr>
            <w:tcW w:w="1285" w:type="dxa"/>
            <w:vAlign w:val="center"/>
          </w:tcPr>
          <w:p w14:paraId="5246742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1056" w:type="dxa"/>
            <w:vAlign w:val="center"/>
          </w:tcPr>
          <w:p w14:paraId="73E4007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41" w:type="dxa"/>
            <w:vAlign w:val="center"/>
          </w:tcPr>
          <w:p w14:paraId="0CF1F94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846" w:type="dxa"/>
            <w:vAlign w:val="center"/>
          </w:tcPr>
          <w:p w14:paraId="39F5910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80" w:type="dxa"/>
            <w:vAlign w:val="center"/>
          </w:tcPr>
          <w:p w14:paraId="1CC9B12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009D14E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2538D56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63205CBC" w14:textId="283BFD0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5.6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外来人员进出记录表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67"/>
        <w:gridCol w:w="1176"/>
        <w:gridCol w:w="1155"/>
        <w:gridCol w:w="1056"/>
        <w:gridCol w:w="680"/>
        <w:gridCol w:w="929"/>
        <w:gridCol w:w="1180"/>
        <w:gridCol w:w="699"/>
        <w:gridCol w:w="1184"/>
      </w:tblGrid>
      <w:tr w:rsidR="001D2798" w14:paraId="554A7E30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6B92886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6" w:type="dxa"/>
            <w:vAlign w:val="center"/>
          </w:tcPr>
          <w:p w14:paraId="6F8733F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55" w:type="dxa"/>
            <w:vAlign w:val="center"/>
          </w:tcPr>
          <w:p w14:paraId="30E1DA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6399BA7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80" w:type="dxa"/>
            <w:vAlign w:val="center"/>
          </w:tcPr>
          <w:p w14:paraId="1B92B8A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29" w:type="dxa"/>
            <w:vAlign w:val="center"/>
          </w:tcPr>
          <w:p w14:paraId="66C1AC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180" w:type="dxa"/>
            <w:vAlign w:val="center"/>
          </w:tcPr>
          <w:p w14:paraId="2F0BB31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99" w:type="dxa"/>
            <w:vAlign w:val="center"/>
          </w:tcPr>
          <w:p w14:paraId="6EE30F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84" w:type="dxa"/>
            <w:vAlign w:val="center"/>
          </w:tcPr>
          <w:p w14:paraId="17DEB17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0D42233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25D7E97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6" w:type="dxa"/>
            <w:vAlign w:val="center"/>
          </w:tcPr>
          <w:p w14:paraId="6724D8B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otes_id</w:t>
            </w:r>
            <w:proofErr w:type="spellEnd"/>
          </w:p>
        </w:tc>
        <w:tc>
          <w:tcPr>
            <w:tcW w:w="1155" w:type="dxa"/>
            <w:vAlign w:val="center"/>
          </w:tcPr>
          <w:p w14:paraId="0B99E34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9B1FB7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680" w:type="dxa"/>
            <w:vAlign w:val="center"/>
          </w:tcPr>
          <w:p w14:paraId="2C0976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29" w:type="dxa"/>
            <w:vAlign w:val="center"/>
          </w:tcPr>
          <w:p w14:paraId="0221428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0" w:type="dxa"/>
            <w:vAlign w:val="center"/>
          </w:tcPr>
          <w:p w14:paraId="51019A1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45806F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84" w:type="dxa"/>
            <w:vAlign w:val="center"/>
          </w:tcPr>
          <w:p w14:paraId="6B3E51C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自主增加</w:t>
            </w:r>
          </w:p>
        </w:tc>
      </w:tr>
      <w:tr w:rsidR="001D2798" w14:paraId="793005AB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7530CF5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6" w:type="dxa"/>
            <w:vAlign w:val="center"/>
          </w:tcPr>
          <w:p w14:paraId="6C906F5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imer</w:t>
            </w:r>
          </w:p>
        </w:tc>
        <w:tc>
          <w:tcPr>
            <w:tcW w:w="1155" w:type="dxa"/>
            <w:vAlign w:val="center"/>
          </w:tcPr>
          <w:p w14:paraId="7C0C31F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7AE50CE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80" w:type="dxa"/>
            <w:vAlign w:val="center"/>
          </w:tcPr>
          <w:p w14:paraId="402D84E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29" w:type="dxa"/>
            <w:vAlign w:val="center"/>
          </w:tcPr>
          <w:p w14:paraId="2D4FD98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0" w:type="dxa"/>
            <w:vAlign w:val="center"/>
          </w:tcPr>
          <w:p w14:paraId="6B57BF9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205DF79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4" w:type="dxa"/>
            <w:vAlign w:val="center"/>
          </w:tcPr>
          <w:p w14:paraId="4FF15AA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1810F045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42567020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1176" w:type="dxa"/>
            <w:vAlign w:val="center"/>
          </w:tcPr>
          <w:p w14:paraId="091850F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</w:t>
            </w:r>
          </w:p>
        </w:tc>
        <w:tc>
          <w:tcPr>
            <w:tcW w:w="1155" w:type="dxa"/>
            <w:vAlign w:val="center"/>
          </w:tcPr>
          <w:p w14:paraId="04E70FA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1056" w:type="dxa"/>
            <w:vAlign w:val="center"/>
          </w:tcPr>
          <w:p w14:paraId="2F50B0D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80" w:type="dxa"/>
            <w:vAlign w:val="center"/>
          </w:tcPr>
          <w:p w14:paraId="459E12C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29" w:type="dxa"/>
            <w:vAlign w:val="center"/>
          </w:tcPr>
          <w:p w14:paraId="5C427BB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0" w:type="dxa"/>
            <w:vAlign w:val="center"/>
          </w:tcPr>
          <w:p w14:paraId="7D90C9C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369A079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4" w:type="dxa"/>
            <w:vAlign w:val="center"/>
          </w:tcPr>
          <w:p w14:paraId="4E2261D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42CAF064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5CDE352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6" w:type="dxa"/>
            <w:vAlign w:val="center"/>
          </w:tcPr>
          <w:p w14:paraId="53A9C17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ther_id</w:t>
            </w:r>
            <w:proofErr w:type="spellEnd"/>
          </w:p>
        </w:tc>
        <w:tc>
          <w:tcPr>
            <w:tcW w:w="1155" w:type="dxa"/>
            <w:vAlign w:val="center"/>
          </w:tcPr>
          <w:p w14:paraId="32705AE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1B5B69B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80" w:type="dxa"/>
            <w:vAlign w:val="center"/>
          </w:tcPr>
          <w:p w14:paraId="1CF3749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29" w:type="dxa"/>
            <w:vAlign w:val="center"/>
          </w:tcPr>
          <w:p w14:paraId="42CD6A6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0" w:type="dxa"/>
            <w:vAlign w:val="center"/>
          </w:tcPr>
          <w:p w14:paraId="5D78A4B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78533D5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4" w:type="dxa"/>
            <w:vAlign w:val="center"/>
          </w:tcPr>
          <w:p w14:paraId="2C653C6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6CE4757C" w14:textId="1749134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5.7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34"/>
        <w:gridCol w:w="1177"/>
        <w:gridCol w:w="1285"/>
        <w:gridCol w:w="1056"/>
        <w:gridCol w:w="457"/>
        <w:gridCol w:w="702"/>
        <w:gridCol w:w="706"/>
        <w:gridCol w:w="457"/>
        <w:gridCol w:w="2252"/>
      </w:tblGrid>
      <w:tr w:rsidR="00CF143E" w14:paraId="4EF74641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137C123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7" w:type="dxa"/>
            <w:vAlign w:val="center"/>
          </w:tcPr>
          <w:p w14:paraId="19D32DF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92" w:type="dxa"/>
            <w:vAlign w:val="center"/>
          </w:tcPr>
          <w:p w14:paraId="5597CEE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3BE929CB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AF51B3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4" w:type="dxa"/>
            <w:vAlign w:val="center"/>
          </w:tcPr>
          <w:p w14:paraId="282248A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8" w:type="dxa"/>
            <w:vAlign w:val="center"/>
          </w:tcPr>
          <w:p w14:paraId="464A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26" w:type="dxa"/>
            <w:vAlign w:val="center"/>
          </w:tcPr>
          <w:p w14:paraId="43C4E6D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268" w:type="dxa"/>
            <w:vAlign w:val="center"/>
          </w:tcPr>
          <w:p w14:paraId="73D8606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CF143E" w14:paraId="3A9FE2F8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7F4F08B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160F7F2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ther_id</w:t>
            </w:r>
            <w:proofErr w:type="spellEnd"/>
          </w:p>
        </w:tc>
        <w:tc>
          <w:tcPr>
            <w:tcW w:w="1292" w:type="dxa"/>
            <w:vAlign w:val="center"/>
          </w:tcPr>
          <w:p w14:paraId="6B8CAC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0EBA7F8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3BB46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4" w:type="dxa"/>
            <w:vAlign w:val="center"/>
          </w:tcPr>
          <w:p w14:paraId="628F116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14:paraId="259C59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7A314AC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68" w:type="dxa"/>
            <w:vAlign w:val="center"/>
          </w:tcPr>
          <w:p w14:paraId="500DC0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匹配外来人员进出记录表中的外来人员编号</w:t>
            </w:r>
          </w:p>
        </w:tc>
      </w:tr>
      <w:tr w:rsidR="00CF143E" w14:paraId="5D297ED6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22D31B76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17D14FC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92" w:type="dxa"/>
            <w:vAlign w:val="center"/>
          </w:tcPr>
          <w:p w14:paraId="53EDDA2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6D6329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25F24A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704" w:type="dxa"/>
            <w:vAlign w:val="center"/>
          </w:tcPr>
          <w:p w14:paraId="570D8F5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14:paraId="3E415F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6CF918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14:paraId="2B2FA06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87D3ED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1BF3B56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6F830C3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ender</w:t>
            </w:r>
          </w:p>
        </w:tc>
        <w:tc>
          <w:tcPr>
            <w:tcW w:w="1292" w:type="dxa"/>
            <w:vAlign w:val="center"/>
          </w:tcPr>
          <w:p w14:paraId="117814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6AF15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45E624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4" w:type="dxa"/>
            <w:vAlign w:val="center"/>
          </w:tcPr>
          <w:p w14:paraId="29061C2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6A73B7A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745A2CB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14:paraId="4271F2D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5E4CB9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67E00B0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191303D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92" w:type="dxa"/>
            <w:vAlign w:val="center"/>
          </w:tcPr>
          <w:p w14:paraId="098777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2D01F5E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F44443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4" w:type="dxa"/>
            <w:vAlign w:val="center"/>
          </w:tcPr>
          <w:p w14:paraId="38F8BD0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14:paraId="39789C5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6312BDE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14:paraId="610C09E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532D20FB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5563568A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77" w:type="dxa"/>
            <w:vAlign w:val="center"/>
          </w:tcPr>
          <w:p w14:paraId="5EFBE1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92" w:type="dxa"/>
            <w:vAlign w:val="center"/>
          </w:tcPr>
          <w:p w14:paraId="000883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61AB0A2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9B0EC1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4" w:type="dxa"/>
            <w:vAlign w:val="center"/>
          </w:tcPr>
          <w:p w14:paraId="135DC36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14:paraId="0F1E6EA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1D870E6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14:paraId="613F445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0DBFB00B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05572E8E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77" w:type="dxa"/>
            <w:vAlign w:val="center"/>
          </w:tcPr>
          <w:p w14:paraId="7CA1AA3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1292" w:type="dxa"/>
            <w:vAlign w:val="center"/>
          </w:tcPr>
          <w:p w14:paraId="610CF04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1056" w:type="dxa"/>
            <w:vAlign w:val="center"/>
          </w:tcPr>
          <w:p w14:paraId="4869BE7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BBC8E5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4" w:type="dxa"/>
            <w:vAlign w:val="center"/>
          </w:tcPr>
          <w:p w14:paraId="2BAD281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2CE7288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3B0ADC1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68" w:type="dxa"/>
            <w:vAlign w:val="center"/>
          </w:tcPr>
          <w:p w14:paraId="2AAB6EA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默认不被标记</w:t>
            </w:r>
          </w:p>
        </w:tc>
      </w:tr>
    </w:tbl>
    <w:p w14:paraId="30A35CA4" w14:textId="77777777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9" w:name="_Toc37266746"/>
      <w:bookmarkStart w:id="130" w:name="_Toc37267204"/>
      <w:bookmarkStart w:id="131" w:name="_Toc37267314"/>
      <w:bookmarkStart w:id="132" w:name="_Toc37709843"/>
      <w:bookmarkStart w:id="133" w:name="_Toc37709948"/>
      <w:r w:rsidRPr="00CF143E">
        <w:rPr>
          <w:rFonts w:ascii="宋体" w:eastAsia="宋体" w:hAnsi="宋体"/>
          <w:bCs w:val="0"/>
          <w:sz w:val="28"/>
          <w:szCs w:val="28"/>
        </w:rPr>
        <w:t xml:space="preserve">5.3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数据结构与程序的关系</w:t>
      </w:r>
      <w:bookmarkEnd w:id="129"/>
      <w:bookmarkEnd w:id="130"/>
      <w:bookmarkEnd w:id="131"/>
      <w:bookmarkEnd w:id="132"/>
      <w:bookmarkEnd w:id="133"/>
    </w:p>
    <w:p w14:paraId="0625BF45" w14:textId="6B96602E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数据结构为关系型数据库，可以使用标准化的</w:t>
      </w:r>
      <w:r w:rsidRPr="00CF143E">
        <w:rPr>
          <w:rFonts w:ascii="Times New Roman" w:eastAsia="宋体" w:hAnsi="Times New Roman" w:cs="Times New Roman" w:hint="eastAsia"/>
        </w:rPr>
        <w:t>SQL</w:t>
      </w:r>
      <w:r w:rsidRPr="00CF143E">
        <w:rPr>
          <w:rFonts w:ascii="Times New Roman" w:eastAsia="宋体" w:hAnsi="Times New Roman" w:cs="Times New Roman" w:hint="eastAsia"/>
        </w:rPr>
        <w:t>语句与数据结构进行交互。</w:t>
      </w:r>
    </w:p>
    <w:p w14:paraId="71277CAD" w14:textId="2089BA9E" w:rsidR="001D2798" w:rsidRDefault="001D2798" w:rsidP="00CF143E">
      <w:pPr>
        <w:jc w:val="center"/>
        <w:rPr>
          <w:rFonts w:asciiTheme="minorEastAsia" w:hAnsiTheme="minorEastAsia"/>
        </w:rPr>
      </w:pPr>
    </w:p>
    <w:p w14:paraId="12E6E50C" w14:textId="453D37CB" w:rsidR="001D2798" w:rsidRPr="00CF143E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34" w:name="_Toc37266747"/>
      <w:bookmarkStart w:id="135" w:name="_Toc37267205"/>
      <w:bookmarkStart w:id="136" w:name="_Toc37267315"/>
      <w:bookmarkStart w:id="137" w:name="_Toc37709844"/>
      <w:bookmarkStart w:id="138" w:name="_Toc37709949"/>
      <w:r w:rsidRPr="00CF143E">
        <w:rPr>
          <w:rFonts w:ascii="宋体" w:eastAsia="宋体" w:hAnsi="宋体" w:hint="eastAsia"/>
          <w:sz w:val="30"/>
          <w:szCs w:val="30"/>
        </w:rPr>
        <w:t>6</w:t>
      </w:r>
      <w:r w:rsidRPr="00CF143E">
        <w:rPr>
          <w:rFonts w:ascii="宋体" w:eastAsia="宋体" w:hAnsi="宋体"/>
          <w:sz w:val="30"/>
          <w:szCs w:val="30"/>
        </w:rPr>
        <w:t xml:space="preserve"> </w:t>
      </w:r>
      <w:r w:rsidRPr="00CF143E">
        <w:rPr>
          <w:rFonts w:ascii="宋体" w:eastAsia="宋体" w:hAnsi="宋体" w:hint="eastAsia"/>
          <w:sz w:val="30"/>
          <w:szCs w:val="30"/>
        </w:rPr>
        <w:t>系统出错处理设计</w:t>
      </w:r>
      <w:bookmarkEnd w:id="134"/>
      <w:r w:rsidRPr="00CF143E">
        <w:rPr>
          <w:rFonts w:ascii="宋体" w:eastAsia="宋体" w:hAnsi="宋体" w:hint="eastAsia"/>
          <w:sz w:val="30"/>
          <w:szCs w:val="30"/>
        </w:rPr>
        <w:t>（梅意婕）</w:t>
      </w:r>
      <w:bookmarkEnd w:id="135"/>
      <w:bookmarkEnd w:id="136"/>
      <w:bookmarkEnd w:id="137"/>
      <w:bookmarkEnd w:id="138"/>
    </w:p>
    <w:p w14:paraId="3EEDBBED" w14:textId="062DCEA2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39" w:name="_Toc37266748"/>
      <w:bookmarkStart w:id="140" w:name="_Toc37267206"/>
      <w:bookmarkStart w:id="141" w:name="_Toc37267316"/>
      <w:bookmarkStart w:id="142" w:name="_Toc37709845"/>
      <w:bookmarkStart w:id="143" w:name="_Toc37709950"/>
      <w:r w:rsidRPr="00CF143E">
        <w:rPr>
          <w:rFonts w:ascii="宋体" w:eastAsia="宋体" w:hAnsi="宋体"/>
          <w:bCs w:val="0"/>
          <w:sz w:val="28"/>
          <w:szCs w:val="28"/>
        </w:rPr>
        <w:t xml:space="preserve">6.1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出错信息</w:t>
      </w:r>
      <w:bookmarkEnd w:id="139"/>
      <w:bookmarkEnd w:id="140"/>
      <w:bookmarkEnd w:id="141"/>
      <w:bookmarkEnd w:id="142"/>
      <w:bookmarkEnd w:id="143"/>
    </w:p>
    <w:p w14:paraId="414F4046" w14:textId="7A084C5D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用一览表的方式说明每种可能的出错或故障情况出现时，系统输出信息的形式、含意及处理方法。</w:t>
      </w:r>
    </w:p>
    <w:p w14:paraId="18619AB8" w14:textId="6A00C5FC" w:rsidR="001D2798" w:rsidRDefault="001D2798" w:rsidP="00CF143E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BD3B4F2" wp14:editId="1133DCEA">
            <wp:extent cx="4297680" cy="374129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82" t="5930" r="3269" b="5955"/>
                    <a:stretch/>
                  </pic:blipFill>
                  <pic:spPr bwMode="auto">
                    <a:xfrm>
                      <a:off x="0" y="0"/>
                      <a:ext cx="4315402" cy="37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5359" w14:textId="0AE85432" w:rsidR="005A4712" w:rsidRPr="006D691B" w:rsidRDefault="005A4712" w:rsidP="005A4712">
      <w:pPr>
        <w:spacing w:before="100" w:beforeAutospacing="1" w:after="100" w:afterAutospacing="1"/>
        <w:jc w:val="center"/>
        <w:rPr>
          <w:rFonts w:asciiTheme="minorEastAsia" w:hAnsiTheme="minorEastAsia" w:hint="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>
        <w:rPr>
          <w:rFonts w:asciiTheme="minorEastAsia" w:hAnsiTheme="minorEastAsia" w:hint="eastAsia"/>
          <w:sz w:val="21"/>
          <w:szCs w:val="21"/>
        </w:rPr>
        <w:t>6-1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一览表</w:t>
      </w:r>
    </w:p>
    <w:p w14:paraId="73793DC9" w14:textId="4CDF89E3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4" w:name="_Toc37266749"/>
      <w:bookmarkStart w:id="145" w:name="_Toc37267207"/>
      <w:bookmarkStart w:id="146" w:name="_Toc37267317"/>
      <w:bookmarkStart w:id="147" w:name="_Toc37709846"/>
      <w:bookmarkStart w:id="148" w:name="_Toc37709951"/>
      <w:r w:rsidRPr="00CF143E">
        <w:rPr>
          <w:rFonts w:ascii="宋体" w:eastAsia="宋体" w:hAnsi="宋体"/>
          <w:bCs w:val="0"/>
          <w:sz w:val="28"/>
          <w:szCs w:val="28"/>
        </w:rPr>
        <w:t xml:space="preserve">6.2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补救措施</w:t>
      </w:r>
      <w:bookmarkEnd w:id="144"/>
      <w:bookmarkEnd w:id="145"/>
      <w:bookmarkEnd w:id="146"/>
      <w:bookmarkEnd w:id="147"/>
      <w:bookmarkEnd w:id="148"/>
    </w:p>
    <w:p w14:paraId="0D444A06" w14:textId="77777777" w:rsidR="001D2798" w:rsidRPr="00CF143E" w:rsidRDefault="001D2798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为了降低故障出现的概率，可以采取以下措施：</w:t>
      </w:r>
    </w:p>
    <w:p w14:paraId="0FD8815A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外用设备（摄像头、拦截器等）的定期维护，周期性检查维护实体设备。保障设备的正常运行。</w:t>
      </w:r>
    </w:p>
    <w:p w14:paraId="44B1A030" w14:textId="77777777" w:rsidR="005A4712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</w:p>
    <w:p w14:paraId="0C22B55F" w14:textId="7AFC535F" w:rsidR="001D2798" w:rsidRPr="00CF143E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假如</w:t>
      </w:r>
      <w:r w:rsidR="001D2798" w:rsidRPr="00CF143E">
        <w:rPr>
          <w:rFonts w:ascii="Times New Roman" w:eastAsia="宋体" w:hAnsi="Times New Roman" w:cs="Times New Roman" w:hint="eastAsia"/>
        </w:rPr>
        <w:t>出现了故障情况，可以采用以下变通措施：</w:t>
      </w:r>
    </w:p>
    <w:p w14:paraId="2A94AAC5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5A4712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9" w:name="_Toc37266750"/>
      <w:bookmarkStart w:id="150" w:name="_Toc37267208"/>
      <w:bookmarkStart w:id="151" w:name="_Toc37267318"/>
      <w:bookmarkStart w:id="152" w:name="_Toc37709847"/>
      <w:bookmarkStart w:id="153" w:name="_Toc37709952"/>
      <w:r w:rsidRPr="005A4712">
        <w:rPr>
          <w:rFonts w:ascii="宋体" w:eastAsia="宋体" w:hAnsi="宋体"/>
          <w:bCs w:val="0"/>
          <w:sz w:val="28"/>
          <w:szCs w:val="28"/>
        </w:rPr>
        <w:lastRenderedPageBreak/>
        <w:t xml:space="preserve">6.3 </w:t>
      </w:r>
      <w:r w:rsidRPr="005A4712">
        <w:rPr>
          <w:rFonts w:ascii="宋体" w:eastAsia="宋体" w:hAnsi="宋体" w:hint="eastAsia"/>
          <w:bCs w:val="0"/>
          <w:sz w:val="28"/>
          <w:szCs w:val="28"/>
        </w:rPr>
        <w:t>系统维护设计</w:t>
      </w:r>
      <w:bookmarkEnd w:id="149"/>
      <w:bookmarkEnd w:id="150"/>
      <w:bookmarkEnd w:id="151"/>
      <w:bookmarkEnd w:id="152"/>
      <w:bookmarkEnd w:id="153"/>
      <w:r w:rsidRPr="005A4712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02357B7" w14:textId="0CA73F58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代码维护</w:t>
      </w:r>
      <w:r w:rsidRPr="005A4712">
        <w:rPr>
          <w:rFonts w:ascii="Times New Roman" w:eastAsia="宋体" w:hAnsi="Times New Roman" w:cs="Times New Roman" w:hint="eastAsia"/>
        </w:rPr>
        <w:t>：后续测试，对代码进行完善（在各个模块升级时进行一定程度的增加、删除、修改等操作）。模块化代码，随着系统应用范围的改变（增大</w:t>
      </w:r>
      <w:r w:rsidRPr="005A4712">
        <w:rPr>
          <w:rFonts w:ascii="Times New Roman" w:eastAsia="宋体" w:hAnsi="Times New Roman" w:cs="Times New Roman" w:hint="eastAsia"/>
        </w:rPr>
        <w:t>or</w:t>
      </w:r>
      <w:r w:rsidRPr="005A4712">
        <w:rPr>
          <w:rFonts w:ascii="Times New Roman" w:eastAsia="宋体" w:hAnsi="Times New Roman" w:cs="Times New Roman" w:hint="eastAsia"/>
        </w:rPr>
        <w:t>减小），模块化管理维护，使得维护操作更加清晰、简便。</w:t>
      </w:r>
    </w:p>
    <w:p w14:paraId="66E8C49F" w14:textId="3572506E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数据维护</w:t>
      </w:r>
      <w:r w:rsidRPr="005A4712">
        <w:rPr>
          <w:rFonts w:ascii="Times New Roman" w:eastAsia="宋体" w:hAnsi="Times New Roman" w:cs="Times New Roman" w:hint="eastAsia"/>
        </w:rPr>
        <w:t>：定期更新数据、备份数据，周期性对数据结构进行的优化和更新。</w:t>
      </w:r>
    </w:p>
    <w:p w14:paraId="0ACBE9FF" w14:textId="5BF47320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其他方面</w:t>
      </w:r>
      <w:r w:rsidRPr="005A4712">
        <w:rPr>
          <w:rFonts w:ascii="Times New Roman" w:eastAsia="宋体" w:hAnsi="Times New Roman" w:cs="Times New Roman" w:hint="eastAsia"/>
        </w:rPr>
        <w:t>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  <w:bookmarkEnd w:id="114"/>
      <w:bookmarkEnd w:id="115"/>
      <w:bookmarkEnd w:id="116"/>
    </w:p>
    <w:sectPr w:rsidR="001D2798" w:rsidRPr="005A4712" w:rsidSect="00C90F9C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F0453" w14:textId="77777777" w:rsidR="0095408F" w:rsidRDefault="0095408F" w:rsidP="00C854B4">
      <w:r>
        <w:separator/>
      </w:r>
    </w:p>
  </w:endnote>
  <w:endnote w:type="continuationSeparator" w:id="0">
    <w:p w14:paraId="2E046385" w14:textId="77777777" w:rsidR="0095408F" w:rsidRDefault="0095408F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4301"/>
      <w:docPartObj>
        <w:docPartGallery w:val="Page Numbers (Bottom of Page)"/>
        <w:docPartUnique/>
      </w:docPartObj>
    </w:sdtPr>
    <w:sdtContent>
      <w:p w14:paraId="42ED5629" w14:textId="77777777" w:rsidR="003F1C1A" w:rsidRDefault="003F1C1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0F3924" w14:textId="77777777" w:rsidR="003F1C1A" w:rsidRDefault="003F1C1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1DB54" w14:textId="77777777" w:rsidR="0095408F" w:rsidRDefault="0095408F" w:rsidP="00C854B4">
      <w:r>
        <w:separator/>
      </w:r>
    </w:p>
  </w:footnote>
  <w:footnote w:type="continuationSeparator" w:id="0">
    <w:p w14:paraId="44022231" w14:textId="77777777" w:rsidR="0095408F" w:rsidRDefault="0095408F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E530" w14:textId="17406B4A" w:rsidR="003F1C1A" w:rsidRDefault="003F1C1A" w:rsidP="00F04AAB">
    <w:pPr>
      <w:pStyle w:val="ab"/>
      <w:rPr>
        <w:rFonts w:hint="eastAsia"/>
      </w:rPr>
    </w:pPr>
    <w:r>
      <w:t>AI</w:t>
    </w:r>
    <w:r>
      <w:rPr>
        <w:rFonts w:hint="eastAsia"/>
      </w:rPr>
      <w:t>宿舍管理系统——系统概要设计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4379"/>
    <w:multiLevelType w:val="hybridMultilevel"/>
    <w:tmpl w:val="97E0137A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451DA"/>
    <w:multiLevelType w:val="hybridMultilevel"/>
    <w:tmpl w:val="A036D8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B7C90"/>
    <w:multiLevelType w:val="hybridMultilevel"/>
    <w:tmpl w:val="E20A4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9E6D53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250BC2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06CE0"/>
    <w:multiLevelType w:val="hybridMultilevel"/>
    <w:tmpl w:val="231680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C650E"/>
    <w:multiLevelType w:val="hybridMultilevel"/>
    <w:tmpl w:val="4A425E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835C04"/>
    <w:multiLevelType w:val="hybridMultilevel"/>
    <w:tmpl w:val="BEBEFD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150E7"/>
    <w:multiLevelType w:val="hybridMultilevel"/>
    <w:tmpl w:val="DF0E9E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1DB5784"/>
    <w:multiLevelType w:val="hybridMultilevel"/>
    <w:tmpl w:val="70CE2B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440168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D34B3"/>
    <w:multiLevelType w:val="hybridMultilevel"/>
    <w:tmpl w:val="0ACA4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9"/>
  </w:num>
  <w:num w:numId="5">
    <w:abstractNumId w:val="6"/>
  </w:num>
  <w:num w:numId="6">
    <w:abstractNumId w:val="0"/>
  </w:num>
  <w:num w:numId="7">
    <w:abstractNumId w:val="21"/>
  </w:num>
  <w:num w:numId="8">
    <w:abstractNumId w:val="1"/>
  </w:num>
  <w:num w:numId="9">
    <w:abstractNumId w:val="17"/>
  </w:num>
  <w:num w:numId="10">
    <w:abstractNumId w:val="4"/>
  </w:num>
  <w:num w:numId="11">
    <w:abstractNumId w:val="14"/>
  </w:num>
  <w:num w:numId="12">
    <w:abstractNumId w:val="18"/>
  </w:num>
  <w:num w:numId="13">
    <w:abstractNumId w:val="9"/>
  </w:num>
  <w:num w:numId="14">
    <w:abstractNumId w:val="25"/>
  </w:num>
  <w:num w:numId="15">
    <w:abstractNumId w:val="24"/>
  </w:num>
  <w:num w:numId="16">
    <w:abstractNumId w:val="2"/>
  </w:num>
  <w:num w:numId="17">
    <w:abstractNumId w:val="20"/>
  </w:num>
  <w:num w:numId="18">
    <w:abstractNumId w:val="23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5"/>
  </w:num>
  <w:num w:numId="24">
    <w:abstractNumId w:val="10"/>
  </w:num>
  <w:num w:numId="25">
    <w:abstractNumId w:val="12"/>
  </w:num>
  <w:num w:numId="26">
    <w:abstractNumId w:val="8"/>
  </w:num>
  <w:num w:numId="27">
    <w:abstractNumId w:val="27"/>
  </w:num>
  <w:num w:numId="2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0218F"/>
    <w:rsid w:val="000322B8"/>
    <w:rsid w:val="00051BB6"/>
    <w:rsid w:val="00073131"/>
    <w:rsid w:val="000806A5"/>
    <w:rsid w:val="00085401"/>
    <w:rsid w:val="0009151B"/>
    <w:rsid w:val="000A252A"/>
    <w:rsid w:val="000B58EF"/>
    <w:rsid w:val="000F3949"/>
    <w:rsid w:val="001002A6"/>
    <w:rsid w:val="001307F3"/>
    <w:rsid w:val="001323BE"/>
    <w:rsid w:val="00134197"/>
    <w:rsid w:val="00140AED"/>
    <w:rsid w:val="001503FE"/>
    <w:rsid w:val="00157ECB"/>
    <w:rsid w:val="001726D3"/>
    <w:rsid w:val="001A285C"/>
    <w:rsid w:val="001B1A2F"/>
    <w:rsid w:val="001C0F55"/>
    <w:rsid w:val="001D08E3"/>
    <w:rsid w:val="001D2798"/>
    <w:rsid w:val="001D2F69"/>
    <w:rsid w:val="001F0C35"/>
    <w:rsid w:val="001F480B"/>
    <w:rsid w:val="001F7B00"/>
    <w:rsid w:val="00204CAF"/>
    <w:rsid w:val="00214935"/>
    <w:rsid w:val="0022352D"/>
    <w:rsid w:val="00225272"/>
    <w:rsid w:val="00225BA3"/>
    <w:rsid w:val="00251189"/>
    <w:rsid w:val="0025667F"/>
    <w:rsid w:val="0026311D"/>
    <w:rsid w:val="00285DB8"/>
    <w:rsid w:val="002E221D"/>
    <w:rsid w:val="002E2A85"/>
    <w:rsid w:val="002E7872"/>
    <w:rsid w:val="002F160B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D19EE"/>
    <w:rsid w:val="003D5C4E"/>
    <w:rsid w:val="003F1485"/>
    <w:rsid w:val="003F1C1A"/>
    <w:rsid w:val="00473F10"/>
    <w:rsid w:val="004839A2"/>
    <w:rsid w:val="004922E0"/>
    <w:rsid w:val="004B0587"/>
    <w:rsid w:val="004B4119"/>
    <w:rsid w:val="004D57D0"/>
    <w:rsid w:val="00502783"/>
    <w:rsid w:val="00516293"/>
    <w:rsid w:val="00520C68"/>
    <w:rsid w:val="00523EDD"/>
    <w:rsid w:val="00563CAF"/>
    <w:rsid w:val="005965C1"/>
    <w:rsid w:val="005A0AA2"/>
    <w:rsid w:val="005A4712"/>
    <w:rsid w:val="005D2B65"/>
    <w:rsid w:val="005F75DF"/>
    <w:rsid w:val="00612472"/>
    <w:rsid w:val="00614B0F"/>
    <w:rsid w:val="0062031F"/>
    <w:rsid w:val="00626435"/>
    <w:rsid w:val="006321B7"/>
    <w:rsid w:val="00654995"/>
    <w:rsid w:val="00673990"/>
    <w:rsid w:val="00674F01"/>
    <w:rsid w:val="00687715"/>
    <w:rsid w:val="00690F6C"/>
    <w:rsid w:val="00691732"/>
    <w:rsid w:val="006B6095"/>
    <w:rsid w:val="006C6276"/>
    <w:rsid w:val="006D5306"/>
    <w:rsid w:val="006D691B"/>
    <w:rsid w:val="006E0BBB"/>
    <w:rsid w:val="006F4CB7"/>
    <w:rsid w:val="00702448"/>
    <w:rsid w:val="007057F6"/>
    <w:rsid w:val="00731CCA"/>
    <w:rsid w:val="007475DE"/>
    <w:rsid w:val="00754091"/>
    <w:rsid w:val="007639B4"/>
    <w:rsid w:val="007734A2"/>
    <w:rsid w:val="007831FA"/>
    <w:rsid w:val="007A1269"/>
    <w:rsid w:val="007A6BE5"/>
    <w:rsid w:val="007C4A56"/>
    <w:rsid w:val="007D542A"/>
    <w:rsid w:val="007E3127"/>
    <w:rsid w:val="007E4663"/>
    <w:rsid w:val="007F274D"/>
    <w:rsid w:val="0081663F"/>
    <w:rsid w:val="00826CAD"/>
    <w:rsid w:val="008376B4"/>
    <w:rsid w:val="00843DB9"/>
    <w:rsid w:val="00856DDA"/>
    <w:rsid w:val="008579F0"/>
    <w:rsid w:val="008C47C7"/>
    <w:rsid w:val="008D1362"/>
    <w:rsid w:val="008D4C5D"/>
    <w:rsid w:val="008D4F8E"/>
    <w:rsid w:val="008D7E5E"/>
    <w:rsid w:val="008E6DE4"/>
    <w:rsid w:val="008E76C0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5408F"/>
    <w:rsid w:val="009815FB"/>
    <w:rsid w:val="00981876"/>
    <w:rsid w:val="00985ED4"/>
    <w:rsid w:val="009963AF"/>
    <w:rsid w:val="009B20EE"/>
    <w:rsid w:val="009C04EB"/>
    <w:rsid w:val="009D1135"/>
    <w:rsid w:val="00A0149F"/>
    <w:rsid w:val="00A60B46"/>
    <w:rsid w:val="00A77352"/>
    <w:rsid w:val="00A81C6C"/>
    <w:rsid w:val="00A84F3F"/>
    <w:rsid w:val="00A9546F"/>
    <w:rsid w:val="00AB4402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65609"/>
    <w:rsid w:val="00C722C8"/>
    <w:rsid w:val="00C854B4"/>
    <w:rsid w:val="00C90F9C"/>
    <w:rsid w:val="00CC1C92"/>
    <w:rsid w:val="00CC2E06"/>
    <w:rsid w:val="00CC42B6"/>
    <w:rsid w:val="00CE132E"/>
    <w:rsid w:val="00CE4B3A"/>
    <w:rsid w:val="00CF143E"/>
    <w:rsid w:val="00CF4926"/>
    <w:rsid w:val="00D21FB4"/>
    <w:rsid w:val="00D220FB"/>
    <w:rsid w:val="00D32F95"/>
    <w:rsid w:val="00D5403D"/>
    <w:rsid w:val="00D7513C"/>
    <w:rsid w:val="00D75B90"/>
    <w:rsid w:val="00D76E2E"/>
    <w:rsid w:val="00D97BAC"/>
    <w:rsid w:val="00DA0377"/>
    <w:rsid w:val="00DA5484"/>
    <w:rsid w:val="00DA60D6"/>
    <w:rsid w:val="00DB183D"/>
    <w:rsid w:val="00DB7F2C"/>
    <w:rsid w:val="00DD0EED"/>
    <w:rsid w:val="00DF2A4A"/>
    <w:rsid w:val="00DF7875"/>
    <w:rsid w:val="00E16ADD"/>
    <w:rsid w:val="00E37F4F"/>
    <w:rsid w:val="00E56ECE"/>
    <w:rsid w:val="00E64A5F"/>
    <w:rsid w:val="00E8370F"/>
    <w:rsid w:val="00EA2206"/>
    <w:rsid w:val="00EB3079"/>
    <w:rsid w:val="00EB496A"/>
    <w:rsid w:val="00EC512D"/>
    <w:rsid w:val="00ED7E6F"/>
    <w:rsid w:val="00EE132E"/>
    <w:rsid w:val="00EE2D4F"/>
    <w:rsid w:val="00EF70D5"/>
    <w:rsid w:val="00F04AAB"/>
    <w:rsid w:val="00F22A7A"/>
    <w:rsid w:val="00F23C83"/>
    <w:rsid w:val="00F476A3"/>
    <w:rsid w:val="00F614FE"/>
    <w:rsid w:val="00FA3638"/>
    <w:rsid w:val="00FB626A"/>
    <w:rsid w:val="00FC26B5"/>
    <w:rsid w:val="00FD1D4F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1C1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88643F-DB10-417C-B74B-58A3B3BF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18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韩 家乐</cp:lastModifiedBy>
  <cp:revision>72</cp:revision>
  <dcterms:created xsi:type="dcterms:W3CDTF">2020-03-18T10:16:00Z</dcterms:created>
  <dcterms:modified xsi:type="dcterms:W3CDTF">2020-04-14T04:33:00Z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