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72"/>
          <w:szCs w:val="72"/>
        </w:rPr>
      </w:pPr>
      <w:r>
        <w:rPr>
          <w:rFonts w:hint="eastAsia" w:ascii="楷体" w:hAnsi="楷体" w:eastAsia="楷体" w:cs="楷体"/>
          <w:sz w:val="72"/>
          <w:szCs w:val="72"/>
        </w:rPr>
        <w:t>莆田学院新工科产业学院</w:t>
      </w:r>
    </w:p>
    <w:p>
      <w:pPr>
        <w:jc w:val="center"/>
        <w:rPr>
          <w:rFonts w:ascii="楷体" w:hAnsi="楷体" w:eastAsia="楷体" w:cs="楷体"/>
          <w:sz w:val="72"/>
          <w:szCs w:val="72"/>
        </w:rPr>
      </w:pPr>
    </w:p>
    <w:p>
      <w:pPr>
        <w:jc w:val="center"/>
        <w:rPr>
          <w:rFonts w:ascii="Calibri" w:hAnsi="Calibri" w:eastAsia="宋体" w:cs="Times New Roman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sz w:val="84"/>
          <w:szCs w:val="84"/>
        </w:rPr>
        <w:t>课 程 设 计</w:t>
      </w:r>
    </w:p>
    <w:p>
      <w:pPr>
        <w:ind w:firstLine="640" w:firstLineChars="200"/>
        <w:rPr>
          <w:rFonts w:ascii="宋体" w:hAnsi="宋体" w:eastAsia="宋体" w:cs="宋体"/>
          <w:sz w:val="32"/>
          <w:szCs w:val="32"/>
        </w:rPr>
      </w:pPr>
    </w:p>
    <w:p>
      <w:pPr>
        <w:ind w:firstLine="640" w:firstLineChars="200"/>
        <w:rPr>
          <w:rFonts w:ascii="宋体" w:hAnsi="宋体" w:eastAsia="宋体" w:cs="宋体"/>
          <w:sz w:val="32"/>
          <w:szCs w:val="32"/>
        </w:rPr>
      </w:pPr>
    </w:p>
    <w:p>
      <w:pPr>
        <w:tabs>
          <w:tab w:val="left" w:pos="840"/>
        </w:tabs>
        <w:spacing w:after="312" w:afterLines="100" w:line="480" w:lineRule="auto"/>
        <w:ind w:left="420" w:leftChars="200"/>
        <w:rPr>
          <w:rFonts w:hint="default" w:ascii="宋体" w:hAnsi="宋体" w:eastAsia="宋体" w:cs="宋体"/>
          <w:sz w:val="44"/>
          <w:szCs w:val="44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课程名称：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Java课程设计</w:t>
      </w:r>
    </w:p>
    <w:p>
      <w:pPr>
        <w:tabs>
          <w:tab w:val="left" w:pos="840"/>
        </w:tabs>
        <w:spacing w:after="312" w:afterLines="100" w:line="480" w:lineRule="auto"/>
        <w:ind w:left="420" w:leftChars="200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题    目：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五子棋程序设计</w:t>
      </w:r>
    </w:p>
    <w:p>
      <w:pPr>
        <w:spacing w:after="312" w:afterLines="100" w:line="480" w:lineRule="auto"/>
        <w:ind w:left="420" w:leftChars="200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学生姓名：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汪中旺,汪宇翔</w:t>
      </w:r>
    </w:p>
    <w:p>
      <w:pPr>
        <w:spacing w:after="312" w:afterLines="100" w:line="480" w:lineRule="auto"/>
        <w:ind w:left="420" w:leftChars="200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学    号：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202012900135 202012900132</w:t>
      </w:r>
    </w:p>
    <w:p>
      <w:pPr>
        <w:spacing w:after="312" w:afterLines="100" w:line="480" w:lineRule="auto"/>
        <w:ind w:left="420" w:leftChars="200"/>
        <w:rPr>
          <w:rFonts w:hint="default" w:ascii="宋体" w:hAnsi="宋体" w:eastAsia="宋体" w:cs="宋体"/>
          <w:sz w:val="44"/>
          <w:szCs w:val="44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专业班级：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软工201</w:t>
      </w:r>
    </w:p>
    <w:p>
      <w:pPr>
        <w:spacing w:after="312" w:afterLines="100" w:line="480" w:lineRule="auto"/>
        <w:ind w:left="420" w:left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指导教师：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林少宇</w:t>
      </w:r>
    </w:p>
    <w:p>
      <w:pPr>
        <w:spacing w:line="740" w:lineRule="exact"/>
        <w:jc w:val="both"/>
        <w:rPr>
          <w:rFonts w:ascii="宋体" w:hAnsi="宋体" w:eastAsia="宋体" w:cs="宋体"/>
          <w:b/>
          <w:bCs/>
          <w:sz w:val="36"/>
          <w:szCs w:val="36"/>
        </w:rPr>
      </w:pPr>
    </w:p>
    <w:p>
      <w:pPr>
        <w:spacing w:line="740" w:lineRule="exact"/>
        <w:jc w:val="both"/>
        <w:rPr>
          <w:rFonts w:ascii="宋体" w:hAnsi="宋体" w:eastAsia="宋体" w:cs="宋体"/>
          <w:b/>
          <w:bCs/>
          <w:sz w:val="36"/>
          <w:szCs w:val="36"/>
        </w:rPr>
      </w:pPr>
    </w:p>
    <w:p>
      <w:pPr>
        <w:spacing w:line="740" w:lineRule="exact"/>
        <w:ind w:left="718" w:leftChars="342"/>
        <w:jc w:val="center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202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 xml:space="preserve">年 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04</w:t>
      </w:r>
      <w:r>
        <w:rPr>
          <w:rFonts w:hint="eastAsia" w:ascii="宋体" w:hAnsi="宋体" w:eastAsia="宋体" w:cs="宋体"/>
          <w:sz w:val="36"/>
          <w:szCs w:val="36"/>
        </w:rPr>
        <w:t xml:space="preserve"> 月 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05</w:t>
      </w:r>
      <w:r>
        <w:rPr>
          <w:rFonts w:hint="eastAsia" w:ascii="宋体" w:hAnsi="宋体" w:eastAsia="宋体" w:cs="宋体"/>
          <w:sz w:val="36"/>
          <w:szCs w:val="36"/>
        </w:rPr>
        <w:t xml:space="preserve"> 日</w:t>
      </w:r>
    </w:p>
    <w:p>
      <w:pPr>
        <w:keepNext/>
        <w:pageBreakBefore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课程设计任务书</w:t>
      </w:r>
    </w:p>
    <w:tbl>
      <w:tblPr>
        <w:tblStyle w:val="6"/>
        <w:tblpPr w:leftFromText="180" w:rightFromText="180" w:vertAnchor="page" w:horzAnchor="margin" w:tblpY="2371"/>
        <w:tblW w:w="910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824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860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设计题目</w:t>
            </w:r>
          </w:p>
        </w:tc>
        <w:tc>
          <w:tcPr>
            <w:tcW w:w="824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五子棋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4" w:hRule="atLeast"/>
        </w:trPr>
        <w:tc>
          <w:tcPr>
            <w:tcW w:w="86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课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程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设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计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主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要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内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容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及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要</w:t>
            </w:r>
          </w:p>
          <w:p>
            <w:pPr>
              <w:spacing w:line="400" w:lineRule="exact"/>
              <w:jc w:val="center"/>
              <w:rPr>
                <w:rFonts w:ascii="宋体" w:hAnsi="宋体" w:eastAsia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求</w:t>
            </w:r>
          </w:p>
        </w:tc>
        <w:tc>
          <w:tcPr>
            <w:tcW w:w="8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利用 Java 开发一个五子棋（以下为参考界面，同学们自行根据功能设计界面）。</w:t>
            </w:r>
          </w:p>
          <w:p>
            <w:pPr>
              <w:spacing w:line="360" w:lineRule="auto"/>
              <w:jc w:val="center"/>
              <w:outlineLvl w:val="1"/>
              <w:rPr>
                <w:rFonts w:ascii="宋体" w:hAnsi="宋体"/>
                <w:b/>
                <w:sz w:val="24"/>
                <w:szCs w:val="24"/>
              </w:rPr>
            </w:pPr>
            <w:r>
              <w:drawing>
                <wp:inline distT="0" distB="0" distL="0" distR="0">
                  <wp:extent cx="3461385" cy="393001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385" cy="393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b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482" w:firstLineChars="200"/>
              <w:jc w:val="center"/>
              <w:rPr>
                <w:rFonts w:ascii="Calibri" w:hAnsi="Calibri"/>
                <w:szCs w:val="21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 xml:space="preserve">    </w:t>
            </w:r>
          </w:p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(</w:t>
            </w:r>
            <w:r>
              <w:rPr>
                <w:rFonts w:ascii="宋体" w:hAnsi="宋体"/>
                <w:bCs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)基本功能要求如下：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1、 五子棋的基本功能，5白（5黑）连起来，横着或竖着或斜着都算赢。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2、 轮流交替下棋，通过鼠标点击下棋。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3、 允许重新开始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4、 允许悔棋（自己确定可以悔几步，至少2步）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以上为基本功能，想要更好的成绩，需要有扩展功能，扩展功能鼓励同学发挥自己的想象力，以下仅为参考。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（2）扩展功能（仅供参考）：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a.交替下棋， 为两位选手计时， 每步不能超过多久。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b.计总时长，平局则总时长少的胜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c.网络版，即两个人用两台电脑，通过网络对战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d.加入人机对战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等等。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/>
                <w:sz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3" w:hRule="atLeast"/>
        </w:trPr>
        <w:tc>
          <w:tcPr>
            <w:tcW w:w="86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日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程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安</w:t>
            </w:r>
          </w:p>
          <w:p>
            <w:pPr>
              <w:spacing w:line="400" w:lineRule="exact"/>
              <w:jc w:val="center"/>
              <w:rPr>
                <w:rFonts w:ascii="宋体" w:hAnsi="宋体" w:eastAsia="宋体"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排</w:t>
            </w:r>
          </w:p>
        </w:tc>
        <w:tc>
          <w:tcPr>
            <w:tcW w:w="8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宋体" w:hAnsi="宋体"/>
                <w:b/>
                <w:bCs/>
                <w:w w:val="90"/>
                <w:sz w:val="18"/>
              </w:rPr>
            </w:pPr>
          </w:p>
          <w:p>
            <w:pPr>
              <w:ind w:firstLine="420" w:firstLineChars="15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2</w:t>
            </w:r>
            <w:r>
              <w:rPr>
                <w:rFonts w:ascii="宋体" w:hAnsi="宋体"/>
                <w:bCs/>
                <w:sz w:val="28"/>
                <w:szCs w:val="28"/>
              </w:rPr>
              <w:t>022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3</w:t>
            </w:r>
            <w:r>
              <w:rPr>
                <w:rFonts w:ascii="宋体" w:hAnsi="宋体"/>
                <w:bCs/>
                <w:sz w:val="28"/>
                <w:szCs w:val="28"/>
              </w:rPr>
              <w:t>.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07</w:t>
            </w:r>
            <w:r>
              <w:rPr>
                <w:rFonts w:ascii="宋体" w:hAnsi="宋体"/>
                <w:bCs/>
                <w:sz w:val="28"/>
                <w:szCs w:val="28"/>
              </w:rPr>
              <w:t>-2022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03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8：完成分组、任务的调研、需求的分析以及组内任务的分工。</w:t>
            </w:r>
          </w:p>
          <w:p>
            <w:pPr>
              <w:ind w:firstLine="420" w:firstLineChars="15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t>2022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03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9-</w:t>
            </w:r>
            <w:r>
              <w:rPr>
                <w:rFonts w:ascii="宋体" w:hAnsi="宋体"/>
                <w:bCs/>
                <w:sz w:val="28"/>
                <w:szCs w:val="28"/>
              </w:rPr>
              <w:t>2022.03.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11：软件的设计、代码的编写与调试。</w:t>
            </w:r>
          </w:p>
          <w:p>
            <w:pPr>
              <w:ind w:firstLine="420" w:firstLineChars="15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t>2022.03.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12-</w:t>
            </w:r>
            <w:r>
              <w:rPr>
                <w:rFonts w:ascii="宋体" w:hAnsi="宋体"/>
                <w:bCs/>
                <w:sz w:val="28"/>
                <w:szCs w:val="28"/>
              </w:rPr>
              <w:t>2022.03.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13：软件的测试和设计报告的撰写。</w:t>
            </w:r>
          </w:p>
          <w:p>
            <w:pPr>
              <w:ind w:firstLine="420" w:firstLineChars="15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本学期第7周周末前，需完成答辩、报告以及代码的提交、资料整理等工作。</w:t>
            </w:r>
          </w:p>
          <w:p>
            <w:pPr>
              <w:rPr>
                <w:rFonts w:ascii="宋体" w:hAnsi="宋体"/>
                <w:sz w:val="28"/>
              </w:rPr>
            </w:pPr>
          </w:p>
          <w:p>
            <w:pPr>
              <w:rPr>
                <w:rFonts w:ascii="宋体" w:hAnsi="宋体"/>
                <w:b/>
                <w:bCs/>
                <w:sz w:val="1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8" w:hRule="atLeast"/>
        </w:trPr>
        <w:tc>
          <w:tcPr>
            <w:tcW w:w="9108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指导老师签</w:t>
            </w:r>
            <w:r>
              <w:rPr>
                <w:rFonts w:ascii="宋体" w:hAnsi="宋体"/>
                <w:b/>
                <w:bCs/>
                <w:sz w:val="28"/>
              </w:rPr>
              <w:t>名：                  20</w:t>
            </w:r>
            <w:r>
              <w:rPr>
                <w:rFonts w:hint="eastAsia" w:ascii="宋体" w:hAnsi="宋体"/>
                <w:b/>
                <w:bCs/>
                <w:sz w:val="28"/>
              </w:rPr>
              <w:t>2</w:t>
            </w:r>
            <w:r>
              <w:rPr>
                <w:rFonts w:ascii="宋体" w:hAnsi="宋体"/>
                <w:b/>
                <w:bCs/>
                <w:sz w:val="28"/>
              </w:rPr>
              <w:t xml:space="preserve">  年    月   日</w:t>
            </w:r>
          </w:p>
        </w:tc>
      </w:tr>
    </w:tbl>
    <w:p>
      <w:pPr>
        <w:rPr>
          <w:rFonts w:ascii="仿宋_GB2312" w:hAnsi="Times New Roman" w:eastAsia="仿宋_GB2312" w:cs="Times New Roman"/>
          <w:sz w:val="32"/>
          <w:szCs w:val="32"/>
        </w:rPr>
      </w:pPr>
    </w:p>
    <w:p>
      <w:pPr>
        <w:rPr>
          <w:rFonts w:ascii="仿宋_GB2312" w:hAnsi="Times New Roman" w:eastAsia="仿宋_GB2312" w:cs="Times New Roman"/>
          <w:sz w:val="32"/>
          <w:szCs w:val="32"/>
        </w:rPr>
      </w:pPr>
    </w:p>
    <w:p>
      <w:pPr>
        <w:rPr>
          <w:rFonts w:ascii="仿宋_GB2312" w:hAnsi="Times New Roman" w:eastAsia="仿宋_GB2312" w:cs="Times New Roman"/>
          <w:sz w:val="32"/>
          <w:szCs w:val="32"/>
        </w:rPr>
      </w:pPr>
    </w:p>
    <w:p>
      <w:pPr>
        <w:rPr>
          <w:rFonts w:ascii="仿宋_GB2312" w:hAnsi="Times New Roman" w:eastAsia="仿宋_GB2312" w:cs="Times New Roman"/>
          <w:sz w:val="32"/>
          <w:szCs w:val="32"/>
        </w:rPr>
      </w:pPr>
    </w:p>
    <w:p>
      <w:pPr>
        <w:rPr>
          <w:rFonts w:ascii="仿宋_GB2312" w:hAnsi="Times New Roman" w:eastAsia="仿宋_GB2312" w:cs="Times New Roman"/>
          <w:sz w:val="32"/>
          <w:szCs w:val="32"/>
        </w:rPr>
      </w:pPr>
    </w:p>
    <w:p>
      <w:pPr>
        <w:rPr>
          <w:rFonts w:ascii="仿宋_GB2312" w:hAnsi="Times New Roman" w:eastAsia="仿宋_GB2312" w:cs="Times New Roman"/>
          <w:sz w:val="32"/>
          <w:szCs w:val="32"/>
        </w:rPr>
      </w:pPr>
    </w:p>
    <w:p>
      <w:pPr>
        <w:keepNext/>
        <w:keepLines/>
        <w:spacing w:line="360" w:lineRule="auto"/>
        <w:jc w:val="both"/>
        <w:outlineLvl w:val="0"/>
        <w:rPr>
          <w:rFonts w:hint="eastAsia" w:ascii="宋体" w:hAnsi="宋体" w:eastAsiaTheme="minorEastAsia"/>
          <w:b/>
          <w:bCs/>
          <w:kern w:val="44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/>
          <w:kern w:val="44"/>
          <w:sz w:val="44"/>
          <w:szCs w:val="44"/>
          <w:lang w:val="en-US" w:eastAsia="zh-CN"/>
        </w:rPr>
        <w:t xml:space="preserve"> </w:t>
      </w:r>
    </w:p>
    <w:p>
      <w:pPr>
        <w:keepNext/>
        <w:keepLines/>
        <w:spacing w:line="360" w:lineRule="auto"/>
        <w:jc w:val="center"/>
        <w:outlineLvl w:val="0"/>
        <w:rPr>
          <w:rFonts w:ascii="华文中宋" w:hAnsi="华文中宋" w:eastAsia="华文中宋"/>
          <w:b/>
          <w:bCs/>
          <w:kern w:val="44"/>
          <w:sz w:val="32"/>
          <w:szCs w:val="32"/>
        </w:rPr>
      </w:pPr>
      <w:r>
        <w:rPr>
          <w:rFonts w:hint="eastAsia" w:ascii="宋体" w:hAnsi="宋体"/>
          <w:b/>
          <w:bCs/>
          <w:kern w:val="44"/>
          <w:sz w:val="44"/>
          <w:szCs w:val="44"/>
        </w:rPr>
        <w:t>课程设计成绩评定表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480"/>
        <w:gridCol w:w="193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  <w:jc w:val="center"/>
        </w:trPr>
        <w:tc>
          <w:tcPr>
            <w:tcW w:w="2098" w:type="dxa"/>
            <w:noWrap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课程设计题目</w:t>
            </w:r>
          </w:p>
        </w:tc>
        <w:tc>
          <w:tcPr>
            <w:tcW w:w="6310" w:type="dxa"/>
            <w:gridSpan w:val="3"/>
            <w:noWrap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>五子棋单机小游戏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  <w:jc w:val="center"/>
        </w:trPr>
        <w:tc>
          <w:tcPr>
            <w:tcW w:w="2098" w:type="dxa"/>
            <w:noWrap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480" w:type="dxa"/>
            <w:noWrap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>汪中旺，汪宇翔</w:t>
            </w:r>
          </w:p>
        </w:tc>
        <w:tc>
          <w:tcPr>
            <w:tcW w:w="1930" w:type="dxa"/>
            <w:noWrap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总成绩</w:t>
            </w:r>
          </w:p>
        </w:tc>
        <w:tc>
          <w:tcPr>
            <w:tcW w:w="1900" w:type="dxa"/>
            <w:noWrap/>
          </w:tcPr>
          <w:p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2098" w:type="dxa"/>
            <w:noWrap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平时成绩</w:t>
            </w:r>
          </w:p>
        </w:tc>
        <w:tc>
          <w:tcPr>
            <w:tcW w:w="2480" w:type="dxa"/>
            <w:noWrap/>
            <w:vAlign w:val="center"/>
          </w:tcPr>
          <w:p>
            <w:pPr>
              <w:widowControl/>
              <w:jc w:val="center"/>
              <w:rPr>
                <w:b/>
                <w:szCs w:val="21"/>
              </w:rPr>
            </w:pP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30" w:type="dxa"/>
            <w:noWrap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设计报告成绩</w:t>
            </w:r>
          </w:p>
        </w:tc>
        <w:tc>
          <w:tcPr>
            <w:tcW w:w="1900" w:type="dxa"/>
            <w:noWrap/>
            <w:vAlign w:val="center"/>
          </w:tcPr>
          <w:p>
            <w:pPr>
              <w:widowControl/>
              <w:jc w:val="center"/>
              <w:rPr>
                <w:b/>
                <w:szCs w:val="21"/>
              </w:rPr>
            </w:pP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8" w:hRule="atLeast"/>
          <w:jc w:val="center"/>
        </w:trPr>
        <w:tc>
          <w:tcPr>
            <w:tcW w:w="8408" w:type="dxa"/>
            <w:gridSpan w:val="4"/>
            <w:noWrap/>
          </w:tcPr>
          <w:p>
            <w:pPr>
              <w:spacing w:line="440" w:lineRule="exac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指导教师评语（</w:t>
            </w:r>
            <w:r>
              <w:rPr>
                <w:rFonts w:hint="eastAsia" w:ascii="宋体" w:hAnsi="宋体"/>
                <w:w w:val="90"/>
                <w:sz w:val="28"/>
                <w:szCs w:val="28"/>
              </w:rPr>
              <w:t>建议：从学生的工作态度、工作量、设计任务的完成情况及设计报告书面表达能力等方面给出评价。</w:t>
            </w:r>
            <w:r>
              <w:rPr>
                <w:rFonts w:hint="eastAsia" w:ascii="宋体" w:hAnsi="宋体"/>
                <w:sz w:val="28"/>
                <w:szCs w:val="28"/>
              </w:rPr>
              <w:t>）</w:t>
            </w:r>
          </w:p>
          <w:p>
            <w:pPr>
              <w:spacing w:line="360" w:lineRule="auto"/>
              <w:ind w:firstLine="840" w:firstLineChars="300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2811" w:firstLineChars="1000"/>
              <w:rPr>
                <w:rFonts w:ascii="宋体" w:hAnsi="宋体"/>
                <w:b/>
                <w:sz w:val="28"/>
                <w:szCs w:val="28"/>
              </w:rPr>
            </w:pPr>
          </w:p>
          <w:p>
            <w:pPr>
              <w:spacing w:line="360" w:lineRule="auto"/>
              <w:ind w:firstLine="2811" w:firstLineChars="10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指导教师（签名）：</w:t>
            </w:r>
          </w:p>
          <w:p>
            <w:pPr>
              <w:spacing w:line="360" w:lineRule="auto"/>
              <w:ind w:right="420"/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年    月    日</w:t>
            </w:r>
          </w:p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</w:tbl>
    <w:p>
      <w:pPr>
        <w:pStyle w:val="13"/>
        <w:widowControl/>
        <w:spacing w:line="360" w:lineRule="auto"/>
        <w:ind w:firstLine="0" w:firstLineChars="0"/>
        <w:jc w:val="left"/>
        <w:rPr>
          <w:rFonts w:hint="eastAsia" w:ascii="Times New Roman" w:hAnsi="Times New Roman"/>
          <w:sz w:val="40"/>
          <w:szCs w:val="40"/>
        </w:rPr>
      </w:pPr>
    </w:p>
    <w:p>
      <w:pPr>
        <w:pStyle w:val="13"/>
        <w:widowControl/>
        <w:spacing w:line="360" w:lineRule="auto"/>
        <w:ind w:firstLine="0" w:firstLineChars="0"/>
        <w:jc w:val="left"/>
        <w:rPr>
          <w:rFonts w:hint="eastAsia" w:ascii="Times New Roman" w:hAnsi="Times New Roman"/>
          <w:sz w:val="40"/>
          <w:szCs w:val="40"/>
        </w:rPr>
      </w:pPr>
    </w:p>
    <w:p>
      <w:pPr>
        <w:pStyle w:val="13"/>
        <w:widowControl/>
        <w:spacing w:line="360" w:lineRule="auto"/>
        <w:ind w:firstLine="0" w:firstLineChars="0"/>
        <w:jc w:val="left"/>
        <w:rPr>
          <w:rFonts w:hint="eastAsia" w:ascii="Times New Roman" w:hAnsi="Times New Roman"/>
          <w:sz w:val="40"/>
          <w:szCs w:val="40"/>
        </w:rPr>
      </w:pPr>
      <w:bookmarkStart w:id="0" w:name="_GoBack"/>
      <w:bookmarkEnd w:id="0"/>
    </w:p>
    <w:p>
      <w:pPr>
        <w:pStyle w:val="13"/>
        <w:widowControl/>
        <w:spacing w:line="360" w:lineRule="auto"/>
        <w:ind w:firstLine="0" w:firstLineChars="0"/>
        <w:jc w:val="left"/>
        <w:rPr>
          <w:rFonts w:hint="eastAsia" w:ascii="Times New Roman" w:hAnsi="Times New Roman" w:eastAsia="宋体"/>
          <w:sz w:val="40"/>
          <w:szCs w:val="40"/>
          <w:lang w:val="en-US" w:eastAsia="zh-CN"/>
        </w:rPr>
      </w:pPr>
      <w:r>
        <w:rPr>
          <w:rFonts w:hint="eastAsia" w:ascii="Times New Roman" w:hAnsi="Times New Roman"/>
          <w:sz w:val="40"/>
          <w:szCs w:val="40"/>
        </w:rPr>
        <w:t>目录</w:t>
      </w:r>
    </w:p>
    <w:p>
      <w:pPr>
        <w:pStyle w:val="1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hint="default" w:ascii="Times New Roman" w:hAnsi="Times New Roman" w:eastAsia="宋体"/>
          <w:sz w:val="40"/>
          <w:szCs w:val="40"/>
          <w:lang w:val="en-US" w:eastAsia="zh-CN"/>
        </w:rPr>
      </w:pPr>
      <w:r>
        <w:rPr>
          <w:rFonts w:ascii="宋体" w:hAnsi="宋体"/>
          <w:sz w:val="40"/>
          <w:szCs w:val="40"/>
        </w:rPr>
        <w:t>概述</w:t>
      </w: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hint="eastAsia" w:ascii="Times New Roman" w:hAnsi="Times New Roman"/>
          <w:sz w:val="40"/>
          <w:szCs w:val="40"/>
          <w:lang w:val="en-US" w:eastAsia="zh-CN"/>
        </w:rPr>
        <w:t xml:space="preserve">  </w:t>
      </w:r>
    </w:p>
    <w:p>
      <w:pPr>
        <w:widowControl/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本设计旨在进一步掌握和理解Java语言的基础知识，利用Gui编程设计和开发一个单机版五子棋小游戏。</w:t>
      </w: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pStyle w:val="1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40"/>
          <w:szCs w:val="40"/>
        </w:rPr>
      </w:pPr>
      <w:r>
        <w:rPr>
          <w:rFonts w:hint="eastAsia" w:ascii="宋体" w:hAnsi="宋体"/>
          <w:sz w:val="40"/>
          <w:szCs w:val="40"/>
        </w:rPr>
        <w:t>方案设计</w:t>
      </w: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①窗口设计：取得屏幕大小，设计一个出现在屏幕中间的窗口，给窗口命名并固定大小，再进行相应层的划分。（负责人：汪宇翔）</w:t>
      </w: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②棋盘设计：设计成一个15*15的棋盘，然后按照五子棋棋盘的设定，画上天元以及天星等标记，然后与鼠标点击位置联系，点击到棋盘外的，系统会进行提醒。（负责人：汪中旺）</w:t>
      </w: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③棋子设计：通过获取鼠标点击位置和横竖线交叉点相匹配，以交叉点为圆心画圆，然后填充一种颜色：黑色或白色。完成后判定该圆是否属于刚刚落下的棋子，如果是，则再填充一个红色圆，表示该棋子刚刚走完。（负责人：汪中旺）</w:t>
      </w: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④按钮功能的实现：在相应层中设计一些功能按钮，通过鼠标点击不同的按钮来实现相应的功能。（负责人：汪中旺）</w:t>
      </w: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⑤判定输赢：寻找四个方向上是否有连续的五颗颜色相同棋子，如果有，该颜色所代表的一份获胜。如果棋盘下满还未分出胜负，则会判断为平局。（负责人：汪宇翔）</w:t>
      </w: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⑥背景音乐：在游戏运行过程中，自动循环播放设定的音乐。（负责人：汪宇翔）</w:t>
      </w: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详细分工占比：汪中旺50%，汪宇翔50%；</w:t>
      </w: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lang w:val="en-US" w:eastAsia="zh-CN"/>
        </w:rPr>
        <w:t>1.五子棋的基本功能：①五白（五黑）连起来，横着或竖着或斜着都算赢</w:t>
      </w: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lang w:val="en-US" w:eastAsia="zh-CN"/>
        </w:rPr>
        <w:t>②轮流交替下棋，通过鼠标点击下棋</w:t>
      </w: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lang w:val="en-US" w:eastAsia="zh-CN"/>
        </w:rPr>
        <w:t>③允许重新开始</w:t>
      </w:r>
    </w:p>
    <w:p>
      <w:pPr>
        <w:pStyle w:val="13"/>
        <w:widowControl/>
        <w:spacing w:line="360" w:lineRule="auto"/>
        <w:ind w:firstLine="480"/>
        <w:jc w:val="left"/>
        <w:rPr>
          <w:rFonts w:hint="eastAsia" w:asciiTheme="minorEastAsia" w:hAnsiTheme="minorEastAsia" w:eastAsiaTheme="minorEastAsia" w:cs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lang w:val="en-US" w:eastAsia="zh-CN"/>
        </w:rPr>
        <w:t>④允许悔棋</w:t>
      </w:r>
    </w:p>
    <w:p>
      <w:pPr>
        <w:pStyle w:val="13"/>
        <w:widowControl/>
        <w:spacing w:line="360" w:lineRule="auto"/>
        <w:ind w:left="479" w:leftChars="228" w:firstLine="0" w:firstLineChars="0"/>
        <w:jc w:val="left"/>
        <w:rPr>
          <w:rFonts w:hint="eastAsia" w:asciiTheme="minorEastAsia" w:hAnsiTheme="minorEastAsia" w:eastAsiaTheme="minorEastAsia" w:cs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lang w:val="en-US" w:eastAsia="zh-CN"/>
        </w:rPr>
        <w:t>2.特色功能：①黑白双方各只能悔棋3次，悔棋次数用尽，则无法进行悔棋。②在鼠标点击不同按钮时，系统会提示是否进行相应操作，如果是，则会进行相应操作</w:t>
      </w:r>
    </w:p>
    <w:p>
      <w:pPr>
        <w:pStyle w:val="13"/>
        <w:widowControl/>
        <w:spacing w:line="360" w:lineRule="auto"/>
        <w:ind w:firstLine="480"/>
        <w:jc w:val="left"/>
        <w:rPr>
          <w:rFonts w:hint="eastAsia" w:asciiTheme="minorEastAsia" w:hAnsiTheme="minorEastAsia" w:eastAsiaTheme="minorEastAsia" w:cs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lang w:val="en-US" w:eastAsia="zh-CN"/>
        </w:rPr>
        <w:t>③在棋盘外落子，系统会提醒在范围内落子</w:t>
      </w:r>
    </w:p>
    <w:p>
      <w:pPr>
        <w:pStyle w:val="13"/>
        <w:widowControl/>
        <w:spacing w:line="360" w:lineRule="auto"/>
        <w:ind w:firstLine="480"/>
        <w:jc w:val="left"/>
        <w:rPr>
          <w:rFonts w:hint="eastAsia" w:asciiTheme="minorEastAsia" w:hAnsiTheme="minorEastAsia" w:eastAsiaTheme="minorEastAsia" w:cs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lang w:val="en-US" w:eastAsia="zh-CN"/>
        </w:rPr>
        <w:t>④在已有棋子上落子，系统会提醒该位置上已有棋子</w:t>
      </w:r>
    </w:p>
    <w:p>
      <w:pPr>
        <w:pStyle w:val="13"/>
        <w:widowControl/>
        <w:spacing w:line="360" w:lineRule="auto"/>
        <w:ind w:firstLine="480"/>
        <w:jc w:val="left"/>
        <w:rPr>
          <w:rFonts w:hint="default" w:asciiTheme="minorEastAsia" w:hAnsiTheme="minorEastAsia" w:eastAsiaTheme="minorEastAsia" w:cs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lang w:val="en-US" w:eastAsia="zh-CN"/>
        </w:rPr>
        <w:t>⑤添加了“认输”按钮</w:t>
      </w:r>
    </w:p>
    <w:p>
      <w:pPr>
        <w:pStyle w:val="13"/>
        <w:widowControl/>
        <w:spacing w:line="360" w:lineRule="auto"/>
        <w:ind w:firstLine="480"/>
        <w:jc w:val="left"/>
        <w:rPr>
          <w:rFonts w:hint="eastAsia" w:asciiTheme="minorEastAsia" w:hAnsiTheme="minorEastAsia" w:eastAsiaTheme="minorEastAsia" w:cs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lang w:val="en-US" w:eastAsia="zh-CN"/>
        </w:rPr>
        <w:t>⑥添加了游戏背景音乐</w:t>
      </w:r>
    </w:p>
    <w:p>
      <w:pPr>
        <w:pStyle w:val="1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40"/>
          <w:szCs w:val="40"/>
        </w:rPr>
      </w:pPr>
      <w:r>
        <w:rPr>
          <w:rFonts w:hint="eastAsia" w:ascii="宋体" w:hAnsi="宋体"/>
          <w:sz w:val="40"/>
          <w:szCs w:val="40"/>
        </w:rPr>
        <w:t>功能描述与实现</w:t>
      </w: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①黑子先手落子，白子后手落子。</w:t>
      </w: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5355" cy="645795"/>
            <wp:effectExtent l="0" t="0" r="9525" b="9525"/>
            <wp:docPr id="36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3065" cy="675640"/>
            <wp:effectExtent l="0" t="0" r="13335" b="10160"/>
            <wp:docPr id="37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②最先在棋盘横向、竖向、斜向形成连续的相同颜色五个棋子的一方获胜。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9105" cy="3208020"/>
            <wp:effectExtent l="0" t="0" r="13335" b="762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7985" cy="3889375"/>
            <wp:effectExtent l="0" t="0" r="8255" b="12065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1235" cy="3594100"/>
            <wp:effectExtent l="0" t="0" r="14605" b="2540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95395" cy="3523615"/>
            <wp:effectExtent l="0" t="0" r="14605" b="12065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37765" cy="1329690"/>
            <wp:effectExtent l="0" t="0" r="635" b="11430"/>
            <wp:docPr id="18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41800" cy="697230"/>
            <wp:effectExtent l="0" t="0" r="10160" b="3810"/>
            <wp:docPr id="35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③页面中有四个按钮，分别为“重新游戏”、“悔棋”、“退出游戏”、“认输”，游戏左上角的“菜单”中也会显示这四个按钮。任意按下这四个按钮的其中一个，系统会提示是否进行相应的操作，如果选择“是”，则会进行所选择的操作，如果选择“否”或“取消”，则保持原本的进程。按下“开始游戏”按钮，可以清空棋盘，重新开始游戏；按下“悔棋”按钮，可以悔掉棋子，重新进行下子，黑子和白子的悔棋次数各为3次，棋盘上没有棋子时，若想悔棋，系统会提示“棋盘上无棋子，无法悔棋”；如果悔棋次数用完或者游戏结束，则无法再进行悔棋操作；按下“退出游戏”，可以直接关闭游戏进程；按下“认输”按钮，程序会自动判定前一位棋手获胜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7470" cy="2292350"/>
            <wp:effectExtent l="0" t="0" r="13970" b="8890"/>
            <wp:docPr id="28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04585" cy="4569460"/>
            <wp:effectExtent l="0" t="0" r="133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456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69050" cy="5426710"/>
            <wp:effectExtent l="0" t="0" r="127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542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43650" cy="4960620"/>
            <wp:effectExtent l="0" t="0" r="1143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96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45860" cy="3635375"/>
            <wp:effectExtent l="0" t="0" r="2540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④在前一位棋手下完棋子后，在其下的棋子上会有红点提示。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9165" cy="1553210"/>
            <wp:effectExtent l="0" t="0" r="635" b="1270"/>
            <wp:docPr id="27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⑤在棋盘外落子，系统会提示“超出棋盘范围，请在棋盘内下棋”；落子的位置上若已有棋子，系统会提示“当前位置已有棋子，请在其他位置落子”；棋盘下满还为分出胜负，系统会提示“棋盘已下满，系统判定为平局”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8710" cy="861060"/>
            <wp:effectExtent l="0" t="0" r="13970" b="7620"/>
            <wp:docPr id="31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46495" cy="762000"/>
            <wp:effectExtent l="0" t="0" r="1905" b="0"/>
            <wp:docPr id="32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6170" cy="617220"/>
            <wp:effectExtent l="0" t="0" r="1270" b="7620"/>
            <wp:docPr id="33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⑥在游戏运行过程中，系统会自动循环播放设定的音乐。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8010" cy="3591560"/>
            <wp:effectExtent l="0" t="0" r="1270" b="50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3"/>
        <w:widowControl/>
        <w:spacing w:line="360" w:lineRule="auto"/>
        <w:ind w:left="0" w:leftChars="0" w:firstLine="480" w:firstLineChars="20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3"/>
        <w:widowControl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3"/>
        <w:widowControl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3"/>
        <w:widowControl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3"/>
        <w:widowControl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3"/>
        <w:widowControl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3"/>
        <w:widowControl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3"/>
        <w:widowControl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hint="eastAsia" w:ascii="宋体" w:hAnsi="宋体"/>
          <w:sz w:val="40"/>
          <w:szCs w:val="40"/>
          <w:lang w:val="en-US" w:eastAsia="zh-CN"/>
        </w:rPr>
      </w:pPr>
      <w:r>
        <w:rPr>
          <w:rFonts w:hint="eastAsia" w:ascii="宋体" w:hAnsi="宋体"/>
          <w:sz w:val="40"/>
          <w:szCs w:val="40"/>
        </w:rPr>
        <w:t>结论分析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1.实验收获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60" w:lineRule="auto"/>
        <w:ind w:right="0" w:firstLine="480" w:firstLineChars="200"/>
        <w:jc w:val="left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①让我们清楚的理解及掌握Gui编程的使用。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60" w:lineRule="auto"/>
        <w:ind w:right="0" w:firstLine="480" w:firstLineChars="200"/>
        <w:jc w:val="left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② 此次课程设计，我们在不断的调试中，不断的修改中更加注重平时易忽略的细节。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③此次课程设计，让我们明白分工的重要性，更深刻的明白了团队的重要性，如果没有了彼此的帮助，没有了彼此的分工，没有了彼此的互相鼓励，这个程序是没有办法成功的。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2.课程设计的不足与缺陷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①无法实现人机对战模式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60" w:lineRule="auto"/>
        <w:ind w:left="0" w:right="0" w:firstLine="480" w:firstLineChars="200"/>
        <w:jc w:val="left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②无法实现计时功能</w:t>
      </w:r>
    </w:p>
    <w:p>
      <w:pPr>
        <w:pStyle w:val="13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</w:p>
    <w:p>
      <w:pPr>
        <w:pStyle w:val="1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40"/>
          <w:szCs w:val="40"/>
        </w:rPr>
      </w:pPr>
      <w:r>
        <w:rPr>
          <w:rFonts w:hint="eastAsia" w:ascii="宋体" w:hAnsi="宋体"/>
          <w:sz w:val="40"/>
          <w:szCs w:val="40"/>
        </w:rPr>
        <w:t>参考文献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color w:val="auto"/>
          <w:sz w:val="24"/>
          <w:szCs w:val="24"/>
        </w:rPr>
        <w:t xml:space="preserve">[1] 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黄朝辉</w:t>
      </w:r>
      <w:r>
        <w:rPr>
          <w:rFonts w:hint="eastAsia" w:ascii="宋体" w:hAnsi="宋体"/>
          <w:color w:val="auto"/>
          <w:sz w:val="24"/>
          <w:szCs w:val="24"/>
        </w:rPr>
        <w:t>,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陈建辉</w:t>
      </w:r>
      <w:r>
        <w:rPr>
          <w:rFonts w:hint="eastAsia" w:ascii="宋体" w:hAnsi="宋体"/>
          <w:color w:val="auto"/>
          <w:sz w:val="24"/>
          <w:szCs w:val="24"/>
        </w:rPr>
        <w:t>.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Java程序设计教程</w:t>
      </w:r>
      <w:r>
        <w:rPr>
          <w:rFonts w:hint="eastAsia" w:ascii="宋体" w:hAnsi="宋体"/>
          <w:color w:val="auto"/>
          <w:sz w:val="24"/>
          <w:szCs w:val="24"/>
        </w:rPr>
        <w:t>[M],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厦门</w:t>
      </w:r>
      <w:r>
        <w:rPr>
          <w:rFonts w:hint="eastAsia" w:ascii="宋体" w:hAnsi="宋体"/>
          <w:color w:val="auto"/>
          <w:sz w:val="24"/>
          <w:szCs w:val="24"/>
        </w:rPr>
        <w:t>: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厦门大学出版社</w:t>
      </w:r>
      <w:r>
        <w:rPr>
          <w:rFonts w:hint="eastAsia" w:ascii="宋体" w:hAnsi="宋体"/>
          <w:color w:val="auto"/>
          <w:sz w:val="24"/>
          <w:szCs w:val="24"/>
        </w:rPr>
        <w:t>,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2018</w:t>
      </w:r>
    </w:p>
    <w:p>
      <w:pPr>
        <w:rPr>
          <w:rFonts w:ascii="仿宋_GB2312" w:hAnsi="Times New Roman" w:eastAsia="仿宋_GB2312" w:cs="Times New Roman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D1F4F"/>
    <w:multiLevelType w:val="multilevel"/>
    <w:tmpl w:val="501D1F4F"/>
    <w:lvl w:ilvl="0" w:tentative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DD"/>
    <w:rsid w:val="00032192"/>
    <w:rsid w:val="00033485"/>
    <w:rsid w:val="000B7D13"/>
    <w:rsid w:val="000E0687"/>
    <w:rsid w:val="00117530"/>
    <w:rsid w:val="00120FCC"/>
    <w:rsid w:val="002E1874"/>
    <w:rsid w:val="003234D5"/>
    <w:rsid w:val="00426FA9"/>
    <w:rsid w:val="0048402F"/>
    <w:rsid w:val="004A6DB5"/>
    <w:rsid w:val="004E7139"/>
    <w:rsid w:val="00576DE0"/>
    <w:rsid w:val="00623483"/>
    <w:rsid w:val="006340A9"/>
    <w:rsid w:val="00687C3E"/>
    <w:rsid w:val="006C07BB"/>
    <w:rsid w:val="006D0FF2"/>
    <w:rsid w:val="00761A6E"/>
    <w:rsid w:val="0080424D"/>
    <w:rsid w:val="00812E38"/>
    <w:rsid w:val="0083798D"/>
    <w:rsid w:val="00842024"/>
    <w:rsid w:val="00903798"/>
    <w:rsid w:val="009171DF"/>
    <w:rsid w:val="00932BAC"/>
    <w:rsid w:val="009655B8"/>
    <w:rsid w:val="009832F1"/>
    <w:rsid w:val="009D4518"/>
    <w:rsid w:val="00A05A8C"/>
    <w:rsid w:val="00A37843"/>
    <w:rsid w:val="00A713F4"/>
    <w:rsid w:val="00A87456"/>
    <w:rsid w:val="00A96B3F"/>
    <w:rsid w:val="00AB4327"/>
    <w:rsid w:val="00AC7E4B"/>
    <w:rsid w:val="00AE0FEC"/>
    <w:rsid w:val="00AE1623"/>
    <w:rsid w:val="00B95000"/>
    <w:rsid w:val="00B97373"/>
    <w:rsid w:val="00BB32C2"/>
    <w:rsid w:val="00BC48E2"/>
    <w:rsid w:val="00BE75EF"/>
    <w:rsid w:val="00CC2CEE"/>
    <w:rsid w:val="00CC537D"/>
    <w:rsid w:val="00CF35BC"/>
    <w:rsid w:val="00CF7DA5"/>
    <w:rsid w:val="00D36ED0"/>
    <w:rsid w:val="00D53DB4"/>
    <w:rsid w:val="00D56345"/>
    <w:rsid w:val="00DB2FC2"/>
    <w:rsid w:val="00DD3403"/>
    <w:rsid w:val="00E10BF2"/>
    <w:rsid w:val="00E41C53"/>
    <w:rsid w:val="00E742DD"/>
    <w:rsid w:val="00E87914"/>
    <w:rsid w:val="00EF377E"/>
    <w:rsid w:val="00FB2273"/>
    <w:rsid w:val="00FD155B"/>
    <w:rsid w:val="026E5D57"/>
    <w:rsid w:val="03AD3F8B"/>
    <w:rsid w:val="042E5579"/>
    <w:rsid w:val="05885540"/>
    <w:rsid w:val="05EE0FC7"/>
    <w:rsid w:val="05F9693E"/>
    <w:rsid w:val="06B260DE"/>
    <w:rsid w:val="095B7F1F"/>
    <w:rsid w:val="0C1E7644"/>
    <w:rsid w:val="0F2C65F4"/>
    <w:rsid w:val="11241C48"/>
    <w:rsid w:val="11FC1899"/>
    <w:rsid w:val="12FC6C03"/>
    <w:rsid w:val="12FE71BC"/>
    <w:rsid w:val="1525696F"/>
    <w:rsid w:val="157020F9"/>
    <w:rsid w:val="16334FC5"/>
    <w:rsid w:val="17F262E8"/>
    <w:rsid w:val="186C38CD"/>
    <w:rsid w:val="1A447FD3"/>
    <w:rsid w:val="1A4D54E9"/>
    <w:rsid w:val="1A9F590B"/>
    <w:rsid w:val="1B734419"/>
    <w:rsid w:val="1B990739"/>
    <w:rsid w:val="1BD73C75"/>
    <w:rsid w:val="1C121A20"/>
    <w:rsid w:val="1DB41986"/>
    <w:rsid w:val="1E9B2B74"/>
    <w:rsid w:val="1F4150FE"/>
    <w:rsid w:val="22725587"/>
    <w:rsid w:val="2384438A"/>
    <w:rsid w:val="23CB72AA"/>
    <w:rsid w:val="252E2C0B"/>
    <w:rsid w:val="28D97C60"/>
    <w:rsid w:val="2CCD4E65"/>
    <w:rsid w:val="2CD36D41"/>
    <w:rsid w:val="2E532D26"/>
    <w:rsid w:val="2F705C27"/>
    <w:rsid w:val="31284F72"/>
    <w:rsid w:val="328A036B"/>
    <w:rsid w:val="33664129"/>
    <w:rsid w:val="33F952EE"/>
    <w:rsid w:val="342D4B15"/>
    <w:rsid w:val="34402522"/>
    <w:rsid w:val="37DD2F39"/>
    <w:rsid w:val="391577D3"/>
    <w:rsid w:val="3A4D36C4"/>
    <w:rsid w:val="42837884"/>
    <w:rsid w:val="42DF1C8F"/>
    <w:rsid w:val="441D5B14"/>
    <w:rsid w:val="44B83B15"/>
    <w:rsid w:val="4595222A"/>
    <w:rsid w:val="460F1983"/>
    <w:rsid w:val="462A2F57"/>
    <w:rsid w:val="463604B1"/>
    <w:rsid w:val="46C671C7"/>
    <w:rsid w:val="47BC1955"/>
    <w:rsid w:val="481E54DD"/>
    <w:rsid w:val="48510992"/>
    <w:rsid w:val="48615BE7"/>
    <w:rsid w:val="49F60E75"/>
    <w:rsid w:val="4E1A3C75"/>
    <w:rsid w:val="4F5D105A"/>
    <w:rsid w:val="50084F7B"/>
    <w:rsid w:val="514A45E7"/>
    <w:rsid w:val="529E7CCD"/>
    <w:rsid w:val="52AE6CC7"/>
    <w:rsid w:val="52D7245D"/>
    <w:rsid w:val="55E73B97"/>
    <w:rsid w:val="57271F87"/>
    <w:rsid w:val="59BD17D9"/>
    <w:rsid w:val="5AA40CE2"/>
    <w:rsid w:val="5BC22CD8"/>
    <w:rsid w:val="5DAF60D1"/>
    <w:rsid w:val="5DBD1939"/>
    <w:rsid w:val="5EFB7D7F"/>
    <w:rsid w:val="63651369"/>
    <w:rsid w:val="63F55C33"/>
    <w:rsid w:val="64BD27EE"/>
    <w:rsid w:val="66FA08F3"/>
    <w:rsid w:val="67AD43AF"/>
    <w:rsid w:val="67B46CAC"/>
    <w:rsid w:val="6A607BF7"/>
    <w:rsid w:val="6A885324"/>
    <w:rsid w:val="6BA465B0"/>
    <w:rsid w:val="6C0D12EE"/>
    <w:rsid w:val="6CBC2E6A"/>
    <w:rsid w:val="70BE3B40"/>
    <w:rsid w:val="733239FE"/>
    <w:rsid w:val="7426429B"/>
    <w:rsid w:val="754C1160"/>
    <w:rsid w:val="771440DB"/>
    <w:rsid w:val="77EE13EE"/>
    <w:rsid w:val="7800191C"/>
    <w:rsid w:val="786A5E97"/>
    <w:rsid w:val="79A9332C"/>
    <w:rsid w:val="7A4D49D2"/>
    <w:rsid w:val="7B212133"/>
    <w:rsid w:val="7CF4369B"/>
    <w:rsid w:val="7DB05B52"/>
    <w:rsid w:val="7DC41CAC"/>
    <w:rsid w:val="7FFD46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0"/>
    <w:pPr>
      <w:spacing w:line="480" w:lineRule="exact"/>
      <w:jc w:val="center"/>
    </w:pPr>
    <w:rPr>
      <w:rFonts w:ascii="Times New Roman" w:hAnsi="Times New Roman" w:eastAsia="宋体" w:cs="Times New Roman"/>
      <w:b/>
      <w:bCs/>
      <w:sz w:val="36"/>
      <w:szCs w:val="20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正文文本 字符"/>
    <w:basedOn w:val="7"/>
    <w:link w:val="2"/>
    <w:qFormat/>
    <w:uiPriority w:val="0"/>
    <w:rPr>
      <w:rFonts w:ascii="Times New Roman" w:hAnsi="Times New Roman" w:eastAsia="宋体" w:cs="Times New Roman"/>
      <w:b/>
      <w:bCs/>
      <w:sz w:val="36"/>
      <w:szCs w:val="20"/>
    </w:rPr>
  </w:style>
  <w:style w:type="character" w:customStyle="1" w:styleId="12">
    <w:name w:val="15"/>
    <w:basedOn w:val="7"/>
    <w:qFormat/>
    <w:uiPriority w:val="0"/>
    <w:rPr>
      <w:rFonts w:hint="default" w:ascii="Calibri" w:hAnsi="Calibri" w:cs="Calibri"/>
      <w:color w:val="0000FF"/>
      <w:u w:val="single"/>
    </w:rPr>
  </w:style>
  <w:style w:type="paragraph" w:customStyle="1" w:styleId="13">
    <w:name w:val="列表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1923</Words>
  <Characters>2058</Characters>
  <Lines>21</Lines>
  <Paragraphs>6</Paragraphs>
  <TotalTime>4</TotalTime>
  <ScaleCrop>false</ScaleCrop>
  <LinksUpToDate>false</LinksUpToDate>
  <CharactersWithSpaces>2132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2020-06-01T08:00:00Z</dcterms:created>
  <dc:creator>Administrator</dc:creator>
  <cp:lastModifiedBy>つ</cp:lastModifiedBy>
  <cp:lastPrinted>2020-06-03T07:34:00Z</cp:lastPrinted>
  <dcterms:modified xsi:type="dcterms:W3CDTF">2022-04-09T16:17:38Z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80D0E370E00146CFB2ACE624D4DC626E</vt:lpwstr>
  </property>
</Properties>
</file>