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Lexend" w:cs="Lexend" w:eastAsia="Lexend" w:hAnsi="Lexend"/>
          <w:b w:val="1"/>
          <w:bCs w:val="1"/>
          <w:sz w:val="60"/>
          <w:szCs w:val="60"/>
        </w:rPr>
      </w:pPr>
      <w:bookmarkStart w:colFirst="0" w:colLast="0" w:name="_wrums5bpjoiq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70"/>
          <w:szCs w:val="70"/>
          <w:rtl w:val="0"/>
        </w:rPr>
        <w:t xml:space="preserve">Whizz UAE</w:t>
      </w:r>
      <w:r w:rsidDel="00000000" w:rsidR="00000000" w:rsidRPr="00000000">
        <w:rPr>
          <w:rFonts w:ascii="Lexend" w:cs="Lexend" w:eastAsia="Lexend" w:hAnsi="Lexend"/>
          <w:b w:val="1"/>
          <w:bCs w:val="1"/>
          <w:sz w:val="60"/>
          <w:szCs w:val="60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EvoSignal is a secure app that allows verified users to access trading signals and expert content.</w:t>
      </w:r>
      <w:r w:rsidDel="00000000" w:rsidR="00000000" w:rsidRPr="00000000">
        <w:rPr>
          <w:rFonts w:ascii="Lexend" w:cs="Lexend" w:eastAsia="Lexend" w:hAnsi="Lexend"/>
          <w:b w:val="1"/>
          <w:bCs w:val="1"/>
          <w:sz w:val="60"/>
          <w:szCs w:val="60"/>
          <w:rtl w:val="0"/>
        </w:rPr>
        <w:br w:type="textWrapping"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50"/>
          <w:szCs w:val="50"/>
        </w:rPr>
      </w:pPr>
      <w:bookmarkStart w:colFirst="0" w:colLast="0" w:name="_rgseym1tek7y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60"/>
          <w:szCs w:val="60"/>
          <w:rtl w:val="0"/>
        </w:rPr>
        <w:t xml:space="preserve">Whizz UAE</w:t>
      </w:r>
      <w:r w:rsidDel="00000000" w:rsidR="00000000" w:rsidRPr="00000000">
        <w:rPr>
          <w:rFonts w:ascii="Lexend" w:cs="Lexend" w:eastAsia="Lexend" w:hAnsi="Lexend"/>
          <w:b w:val="1"/>
          <w:bCs w:val="1"/>
          <w:sz w:val="50"/>
          <w:szCs w:val="50"/>
          <w:rtl w:val="0"/>
        </w:rPr>
        <w:br w:type="textWrapping"/>
      </w:r>
      <w:sdt>
        <w:sdtPr>
          <w:alias w:val="Industry"/>
          <w:id w:val="1954453729"/>
          <w:dropDownList w:lastValue="Auto &amp; Vehicles">
            <w:listItem w:displayText="AI Apps" w:value="AI Apps"/>
            <w:listItem w:displayText="CRM" w:value="CRM"/>
            <w:listItem w:displayText="Market Place" w:value="Market Place"/>
            <w:listItem w:displayText="Productivity tool" w:value="Productivity tool"/>
            <w:listItem w:displayText="Social Networking Apps" w:value="Social Networking Apps"/>
            <w:listItem w:displayText="Event Management" w:value="Event Management"/>
            <w:listItem w:displayText="Restaurant &amp; Food" w:value="Restaurant &amp; Food"/>
            <w:listItem w:displayText="Fintech" w:value="Fintech"/>
            <w:listItem w:displayText="Recruitment" w:value="Recruitment"/>
            <w:listItem w:displayText="Education" w:value="Education"/>
            <w:listItem w:displayText="Health &amp; Wellness" w:value="Health &amp; Wellness"/>
            <w:listItem w:displayText="RealState" w:value="RealState"/>
            <w:listItem w:displayText="Auto &amp; Vehicles" w:value="Auto &amp; Vehicles"/>
          </w:dropDownList>
        </w:sdtPr>
        <w:sdtContent>
          <w:r w:rsidDel="00000000" w:rsidR="00000000" w:rsidRPr="00000000">
            <w:rPr>
              <w:rFonts w:ascii="Lexend" w:cs="Lexend" w:eastAsia="Lexend" w:hAnsi="Lexend"/>
              <w:b w:val="1"/>
              <w:bCs w:val="1"/>
              <w:color w:val="000000"/>
              <w:sz w:val="50"/>
              <w:szCs w:val="50"/>
              <w:shd w:fill="e8eaed" w:val="clear"/>
            </w:rPr>
            <w:t xml:space="preserve">Auto &amp; Vehicles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</w:rPr>
      </w:pPr>
      <w:bookmarkStart w:colFirst="0" w:colLast="0" w:name="_5xogm6f682l9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rtl w:val="0"/>
        </w:rPr>
        <w:t xml:space="preserve">Play Store Link: </w:t>
      </w:r>
      <w:r w:rsidDel="00000000" w:rsidR="00000000" w:rsidRPr="00000000">
        <w:rPr>
          <w:rFonts w:ascii="Lexend" w:cs="Lexend" w:eastAsia="Lexend" w:hAnsi="Lexend"/>
          <w:sz w:val="22"/>
          <w:szCs w:val="22"/>
          <w:rtl w:val="0"/>
        </w:rPr>
        <w:t xml:space="preserve">https://play.google.com/store/apps/details?id=com.amereen.whizz&amp;pcampaignid=web_share</w:t>
      </w:r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rtl w:val="0"/>
        </w:rPr>
        <w:br w:type="textWrapping"/>
        <w:t xml:space="preserve">App Store Link:</w:t>
      </w:r>
      <w:r w:rsidDel="00000000" w:rsidR="00000000" w:rsidRPr="00000000">
        <w:rPr>
          <w:rFonts w:ascii="Lexend" w:cs="Lexend" w:eastAsia="Lexend" w:hAnsi="Lexend"/>
          <w:sz w:val="22"/>
          <w:szCs w:val="22"/>
          <w:rtl w:val="0"/>
        </w:rPr>
        <w:t xml:space="preserve"> https://apps.apple.com/us/app/whizz-uae/id6742111194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rtl w:val="0"/>
        </w:rPr>
        <w:t xml:space="preserve">YouTube Link: </w:t>
        <w:br w:type="textWrapping"/>
        <w:t xml:space="preserve">Web App 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acmatau0oxt3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Technologies Used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</w:rPr>
      </w:pPr>
      <w:sdt>
        <w:sdtPr>
          <w:alias w:val="Technology"/>
          <w:id w:val="1271787140"/>
          <w:dropDownList w:lastValue="Flutterflow">
            <w:listItem w:displayText="Framer" w:value="Framer"/>
            <w:listItem w:displayText="Flutterflow" w:value="Flutterflow"/>
            <w:listItem w:displayText="Bubble.io" w:value="Bubble.io"/>
            <w:listItem w:displayText="Webflow" w:value="Webflow"/>
            <w:listItem w:displayText="Figma" w:value="Figma"/>
          </w:dropDownList>
        </w:sdtPr>
        <w:sdtContent>
          <w:r w:rsidDel="00000000" w:rsidR="00000000" w:rsidRPr="00000000">
            <w:rPr>
              <w:rFonts w:ascii="Lexend" w:cs="Lexend" w:eastAsia="Lexend" w:hAnsi="Lexend"/>
              <w:b w:val="1"/>
              <w:bCs w:val="1"/>
              <w:color w:val="bfe0f6"/>
              <w:shd w:fill="0a53a8" w:val="clear"/>
            </w:rPr>
            <w:t xml:space="preserve">Flutterflow</w:t>
          </w:r>
        </w:sdtContent>
      </w:sdt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br w:type="textWrapping"/>
      </w:r>
      <w:sdt>
        <w:sdtPr>
          <w:alias w:val="Technology"/>
          <w:id w:val="-1266322812"/>
          <w:dropDownList w:lastValue="Figma">
            <w:listItem w:displayText="Framer" w:value="Framer"/>
            <w:listItem w:displayText="Flutterflow" w:value="Flutterflow"/>
            <w:listItem w:displayText="Bubble.io" w:value="Bubble.io"/>
            <w:listItem w:displayText="Webflow" w:value="Webflow"/>
            <w:listItem w:displayText="Figma" w:value="Figma"/>
          </w:dropDownList>
        </w:sdtPr>
        <w:sdtContent>
          <w:r w:rsidDel="00000000" w:rsidR="00000000" w:rsidRPr="00000000">
            <w:rPr>
              <w:rFonts w:ascii="Lexend" w:cs="Lexend" w:eastAsia="Lexend" w:hAnsi="Lexend"/>
              <w:b w:val="1"/>
              <w:bCs w:val="1"/>
              <w:color w:val="5a3286"/>
              <w:shd w:fill="e6cff2" w:val="clear"/>
            </w:rPr>
            <w:t xml:space="preserve">Figma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6t5s9xymjjh3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Timeline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2-3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</w:rPr>
      </w:pPr>
      <w:bookmarkStart w:colFirst="0" w:colLast="0" w:name="_i4pdfivn2yy4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Services Provided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Web app development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Website development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Mobile app development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UI design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UX research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iep58j73dg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cyj45agogfsv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Business Type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On-Demand Car Wash &amp; Vehicle Care Pickup Platform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xcca5d3r9fvv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Integrations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Brevo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Stripe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FCM Push Notifications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b w:val="1"/>
          <w:bCs w:val="1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Google Maps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jlz6sqajva5l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 develop a convenient mobile platform that allows vehicle owners to book car wash and vehicle care services, select relevant add-ons, schedule vehicle pickup and drop-off locations, and track a seamless end-to-end servicing experience.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ju6tb7blvawm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The Challenge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The client needed a digital solution to simplify the traditional car wash process, which often requires customers to travel to a service location and wait for their vehicle to be serviced. The platform needed to support service selection, add-ons, pickup and drop-off coordination, booking management, and clear communication between customers and the Whizz operations team.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4buc837qge6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v2f8hasxmd6h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The Solution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We built Whizz UAE as an on-demand vehicle servicing platform where users can select car wash services and optional add-ons, provide their preferred pickup and drop-off locations, and place a booking through the app. The Whizz team collects the vehicle, completes the selected services, and returns it to the customer at the requested drop-off location, creating a convenient, managed service journey.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au4gaeagsjdp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30"/>
          <w:szCs w:val="30"/>
          <w:rtl w:val="0"/>
        </w:rPr>
        <w:t xml:space="preserve">Key Results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Whizz UAE enabled customers to arrange professional car wash and vehicle care services without disrupting their day. By combining booking, service customization, and pickup-and-drop-off logistics in one platform, the app improved convenience for users while giving the Whizz team a structured way to manage customer service requests and operations.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Review (If available)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Youtube Video Link: </w:t>
        <w:br w:type="textWrapping"/>
        <w:t xml:space="preserve">Clutch/Google Text Review: 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Key Features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Car wash and vehicle care service selection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Optional service add-ons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Vehicle pickup and drop-off location selection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Booking and scheduling management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Customer details and vehicle information management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Centralized service request handling for the Whizz operations team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End-to-end convenience from booking to vehicle return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