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04C2B" w14:textId="77777777" w:rsidR="000E180D" w:rsidRPr="008302ED" w:rsidRDefault="00777003" w:rsidP="000E180D">
      <w:pPr>
        <w:pStyle w:val="TOC1"/>
        <w:tabs>
          <w:tab w:val="clear" w:pos="9345"/>
          <w:tab w:val="right" w:leader="dot" w:pos="9355"/>
        </w:tabs>
        <w:rPr>
          <w:rFonts w:eastAsia="黑体"/>
          <w:kern w:val="44"/>
          <w:lang w:bidi="ar-SA"/>
        </w:rPr>
      </w:pPr>
      <w:proofErr w:type="gramStart"/>
      <w:r w:rsidRPr="008302ED">
        <w:rPr>
          <w:rFonts w:eastAsia="宋体" w:hint="eastAsia"/>
          <w:kern w:val="44"/>
          <w:lang w:bidi="ar-SA"/>
        </w:rPr>
        <w:t>一</w:t>
      </w:r>
      <w:proofErr w:type="gramEnd"/>
      <w:r w:rsidRPr="008302ED">
        <w:rPr>
          <w:rFonts w:eastAsia="宋体" w:hint="eastAsia"/>
          <w:kern w:val="44"/>
          <w:lang w:bidi="ar-SA"/>
        </w:rPr>
        <w:t>：</w:t>
      </w:r>
      <w:r w:rsidR="000E180D" w:rsidRPr="008302ED">
        <w:rPr>
          <w:rFonts w:eastAsia="宋体"/>
          <w:kern w:val="44"/>
          <w:lang w:bidi="ar-SA"/>
        </w:rPr>
        <w:t>项目开发计划</w:t>
      </w:r>
    </w:p>
    <w:p w14:paraId="7C76F6D1" w14:textId="77777777" w:rsidR="000E180D" w:rsidRPr="008302ED" w:rsidRDefault="000E180D" w:rsidP="000E180D">
      <w:pPr>
        <w:pStyle w:val="TOC2"/>
        <w:tabs>
          <w:tab w:val="clear" w:pos="9345"/>
          <w:tab w:val="right" w:leader="dot" w:pos="9355"/>
        </w:tabs>
        <w:rPr>
          <w:rFonts w:eastAsia="宋体"/>
          <w:color w:val="000000" w:themeColor="text1"/>
          <w:kern w:val="44"/>
          <w:lang w:bidi="ar-SA"/>
        </w:rPr>
      </w:pPr>
      <w:r w:rsidRPr="008302ED">
        <w:rPr>
          <w:rFonts w:eastAsia="宋体" w:hAnsi="Arial"/>
          <w:color w:val="000000" w:themeColor="text1"/>
          <w:kern w:val="2"/>
          <w:lang w:bidi="ar-SA"/>
        </w:rPr>
        <w:t xml:space="preserve">1 </w:t>
      </w:r>
      <w:r w:rsidRPr="008302ED">
        <w:rPr>
          <w:rFonts w:eastAsia="宋体"/>
          <w:color w:val="000000" w:themeColor="text1"/>
          <w:kern w:val="44"/>
          <w:lang w:bidi="ar-SA"/>
        </w:rPr>
        <w:t>项目概述</w:t>
      </w:r>
    </w:p>
    <w:p w14:paraId="7AE7B106" w14:textId="77777777" w:rsidR="002830DE" w:rsidRPr="002830DE" w:rsidRDefault="002830DE" w:rsidP="002830DE">
      <w:pPr>
        <w:rPr>
          <w:rFonts w:hAnsi="Arial" w:cstheme="majorBidi"/>
          <w:smallCaps/>
          <w:color w:val="FF0000"/>
          <w:sz w:val="28"/>
          <w:szCs w:val="20"/>
        </w:rPr>
      </w:pPr>
      <w:r w:rsidRPr="008302ED">
        <w:rPr>
          <w:rFonts w:ascii="宋体" w:eastAsia="宋体" w:hAnsi="Arial" w:cstheme="majorBidi"/>
          <w:smallCaps/>
          <w:color w:val="FF0000"/>
          <w:sz w:val="28"/>
          <w:szCs w:val="20"/>
        </w:rPr>
        <w:t xml:space="preserve">     </w:t>
      </w:r>
      <w:r w:rsidRPr="002830DE">
        <w:rPr>
          <w:rFonts w:ascii="宋体" w:eastAsia="宋体" w:hAnsi="Arial" w:cstheme="majorBidi" w:hint="eastAsia"/>
          <w:b/>
          <w:bCs/>
          <w:smallCaps/>
          <w:color w:val="000000" w:themeColor="text1"/>
          <w:sz w:val="28"/>
          <w:szCs w:val="20"/>
        </w:rPr>
        <w:t>上课、学习计划、乘校车、浏览学校新闻公告、交流学习这些都是大学生的日常，尽管每天都重复着这些日常，但依旧不是所有人都能把上课地点时间不能牢记于心，都能记得学习计划，都能摸清奇怪的</w:t>
      </w:r>
      <w:proofErr w:type="gramStart"/>
      <w:r w:rsidRPr="002830DE">
        <w:rPr>
          <w:rFonts w:ascii="宋体" w:eastAsia="宋体" w:hAnsi="Arial" w:cstheme="majorBidi" w:hint="eastAsia"/>
          <w:b/>
          <w:bCs/>
          <w:smallCaps/>
          <w:color w:val="000000" w:themeColor="text1"/>
          <w:sz w:val="28"/>
          <w:szCs w:val="20"/>
        </w:rPr>
        <w:t>校车发</w:t>
      </w:r>
      <w:proofErr w:type="gramEnd"/>
      <w:r w:rsidRPr="002830DE">
        <w:rPr>
          <w:rFonts w:ascii="宋体" w:eastAsia="宋体" w:hAnsi="Arial" w:cstheme="majorBidi" w:hint="eastAsia"/>
          <w:b/>
          <w:bCs/>
          <w:smallCaps/>
          <w:color w:val="000000" w:themeColor="text1"/>
          <w:sz w:val="28"/>
          <w:szCs w:val="20"/>
        </w:rPr>
        <w:t>班点，都能时常阅览教务处上的新闻、公告，都能找到一个交于心共同学习进步的人</w:t>
      </w:r>
      <w:r w:rsidRPr="002830DE">
        <w:rPr>
          <w:rFonts w:ascii="宋体" w:eastAsia="宋体" w:hAnsi="Arial" w:cstheme="majorBidi"/>
          <w:b/>
          <w:bCs/>
          <w:smallCaps/>
          <w:color w:val="000000" w:themeColor="text1"/>
          <w:sz w:val="28"/>
          <w:szCs w:val="20"/>
        </w:rPr>
        <w:t>……</w:t>
      </w:r>
      <w:r w:rsidRPr="002830DE">
        <w:rPr>
          <w:rFonts w:ascii="宋体" w:eastAsia="宋体" w:hAnsi="Arial" w:cstheme="majorBidi" w:hint="eastAsia"/>
          <w:b/>
          <w:bCs/>
          <w:smallCaps/>
          <w:color w:val="000000" w:themeColor="text1"/>
          <w:sz w:val="28"/>
          <w:szCs w:val="20"/>
        </w:rPr>
        <w:t>本项目旨在解决上面的这一切问题。</w:t>
      </w:r>
    </w:p>
    <w:p w14:paraId="257F322F" w14:textId="77777777" w:rsidR="002830DE" w:rsidRPr="008302ED" w:rsidRDefault="002830DE" w:rsidP="002830DE"/>
    <w:p w14:paraId="1BB50A6C" w14:textId="77777777" w:rsidR="000E180D" w:rsidRPr="008302ED" w:rsidRDefault="00777003" w:rsidP="000E180D">
      <w:pPr>
        <w:pStyle w:val="TOC2"/>
        <w:tabs>
          <w:tab w:val="clear" w:pos="9345"/>
          <w:tab w:val="right" w:leader="dot" w:pos="9355"/>
        </w:tabs>
        <w:rPr>
          <w:rFonts w:eastAsia="宋体"/>
          <w:kern w:val="44"/>
          <w:lang w:bidi="ar-SA"/>
        </w:rPr>
      </w:pPr>
      <w:r w:rsidRPr="008302ED">
        <w:rPr>
          <w:rFonts w:eastAsia="宋体" w:hAnsi="Arial" w:hint="eastAsia"/>
          <w:kern w:val="2"/>
          <w:lang w:bidi="ar-SA"/>
        </w:rPr>
        <w:t>2</w:t>
      </w:r>
      <w:r w:rsidR="000E180D" w:rsidRPr="008302ED">
        <w:rPr>
          <w:rFonts w:eastAsia="宋体" w:hAnsi="Arial"/>
          <w:kern w:val="2"/>
          <w:lang w:bidi="ar-SA"/>
        </w:rPr>
        <w:t xml:space="preserve"> </w:t>
      </w:r>
      <w:r w:rsidR="000E180D" w:rsidRPr="008302ED">
        <w:rPr>
          <w:rFonts w:eastAsia="宋体"/>
          <w:kern w:val="44"/>
          <w:lang w:bidi="ar-SA"/>
        </w:rPr>
        <w:t>实施计划</w:t>
      </w:r>
    </w:p>
    <w:p w14:paraId="0B5D8071" w14:textId="77777777" w:rsidR="00336CE9" w:rsidRPr="008302ED" w:rsidRDefault="00336CE9" w:rsidP="00336CE9">
      <w:pPr>
        <w:ind w:firstLineChars="200" w:firstLine="562"/>
        <w:rPr>
          <w:rFonts w:ascii="宋体" w:eastAsia="宋体" w:hAnsi="Arial" w:cstheme="majorBidi"/>
          <w:b/>
          <w:bCs/>
          <w:smallCaps/>
          <w:sz w:val="28"/>
          <w:szCs w:val="20"/>
        </w:rPr>
      </w:pPr>
      <w:r w:rsidRPr="00336CE9">
        <w:rPr>
          <w:rFonts w:ascii="宋体" w:eastAsia="宋体" w:hAnsi="Arial" w:cstheme="majorBidi" w:hint="eastAsia"/>
          <w:b/>
          <w:bCs/>
          <w:smallCaps/>
          <w:sz w:val="28"/>
          <w:szCs w:val="20"/>
        </w:rPr>
        <w:t>开发模型：瀑布模型</w:t>
      </w:r>
    </w:p>
    <w:p w14:paraId="1D15332A" w14:textId="77777777" w:rsidR="00336CE9" w:rsidRPr="008302ED" w:rsidRDefault="00336CE9" w:rsidP="00336CE9">
      <w:pPr>
        <w:ind w:firstLineChars="200" w:firstLine="562"/>
        <w:rPr>
          <w:rFonts w:ascii="宋体" w:eastAsia="宋体" w:hAnsi="Arial" w:cstheme="majorBidi"/>
          <w:b/>
          <w:bCs/>
          <w:smallCaps/>
          <w:sz w:val="28"/>
          <w:szCs w:val="20"/>
        </w:rPr>
      </w:pPr>
      <w:r w:rsidRPr="00336CE9">
        <w:rPr>
          <w:rFonts w:ascii="宋体" w:eastAsia="宋体" w:hAnsi="Arial" w:cstheme="majorBidi" w:hint="eastAsia"/>
          <w:b/>
          <w:bCs/>
          <w:smallCaps/>
          <w:sz w:val="28"/>
          <w:szCs w:val="20"/>
        </w:rPr>
        <w:t>成员：龙行超、刘志新、苟光耀、张和平、刘昊天</w:t>
      </w:r>
    </w:p>
    <w:p w14:paraId="51588A01" w14:textId="77777777" w:rsidR="00336CE9" w:rsidRPr="00336CE9" w:rsidRDefault="00336CE9" w:rsidP="00336CE9">
      <w:pPr>
        <w:ind w:firstLineChars="200" w:firstLine="560"/>
        <w:jc w:val="center"/>
        <w:rPr>
          <w:rFonts w:ascii="宋体" w:eastAsia="宋体" w:hAnsi="Arial" w:cstheme="majorBidi"/>
          <w:smallCaps/>
          <w:sz w:val="28"/>
          <w:szCs w:val="20"/>
        </w:rPr>
      </w:pPr>
      <w:r w:rsidRPr="008302ED">
        <w:rPr>
          <w:rFonts w:ascii="宋体" w:eastAsia="宋体" w:hAnsi="Arial" w:cstheme="majorBidi"/>
          <w:smallCaps/>
          <w:noProof/>
          <w:sz w:val="28"/>
          <w:szCs w:val="20"/>
        </w:rPr>
        <w:drawing>
          <wp:inline distT="0" distB="0" distL="0" distR="0" wp14:anchorId="4E8BB2D0" wp14:editId="6057A1D6">
            <wp:extent cx="5274310" cy="2067560"/>
            <wp:effectExtent l="152400" t="152400" r="364490" b="370840"/>
            <wp:docPr id="4" name="图片 3">
              <a:extLst xmlns:a="http://schemas.openxmlformats.org/drawingml/2006/main">
                <a:ext uri="{FF2B5EF4-FFF2-40B4-BE49-F238E27FC236}">
                  <a16:creationId xmlns:a16="http://schemas.microsoft.com/office/drawing/2014/main" id="{247B5DB2-35B0-4A20-A5E1-B25A77BFED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247B5DB2-35B0-4A20-A5E1-B25A77BFEDDE}"/>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pic:blipFill>
                  <pic:spPr>
                    <a:xfrm>
                      <a:off x="0" y="0"/>
                      <a:ext cx="5274310" cy="2067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CB32799" w14:textId="77777777" w:rsidR="00336CE9" w:rsidRPr="00336CE9" w:rsidRDefault="00336CE9" w:rsidP="00336CE9">
      <w:pPr>
        <w:ind w:firstLineChars="200" w:firstLine="560"/>
        <w:rPr>
          <w:rFonts w:ascii="宋体" w:eastAsia="宋体" w:hAnsi="Arial" w:cstheme="majorBidi"/>
          <w:smallCaps/>
          <w:sz w:val="28"/>
          <w:szCs w:val="20"/>
        </w:rPr>
      </w:pPr>
    </w:p>
    <w:p w14:paraId="1002ED41" w14:textId="77777777" w:rsidR="00B95260" w:rsidRPr="008302ED" w:rsidRDefault="00B95260" w:rsidP="00B95260"/>
    <w:p w14:paraId="5B5493D4" w14:textId="77777777" w:rsidR="00777003" w:rsidRPr="008302ED" w:rsidRDefault="00777003" w:rsidP="00777003">
      <w:pPr>
        <w:rPr>
          <w:rFonts w:ascii="宋体" w:eastAsia="宋体" w:hAnsi="Arial" w:cstheme="majorBidi"/>
          <w:smallCaps/>
          <w:sz w:val="28"/>
          <w:szCs w:val="20"/>
        </w:rPr>
      </w:pPr>
    </w:p>
    <w:p w14:paraId="56B81537" w14:textId="77777777" w:rsidR="00777003" w:rsidRPr="008302ED" w:rsidRDefault="00777003" w:rsidP="00777003">
      <w:pPr>
        <w:ind w:firstLineChars="100" w:firstLine="280"/>
      </w:pPr>
      <w:r w:rsidRPr="008302ED">
        <w:rPr>
          <w:rFonts w:ascii="宋体" w:eastAsia="宋体" w:hAnsi="Arial" w:cstheme="majorBidi" w:hint="eastAsia"/>
          <w:smallCaps/>
          <w:sz w:val="28"/>
          <w:szCs w:val="20"/>
        </w:rPr>
        <w:t xml:space="preserve">   </w:t>
      </w:r>
    </w:p>
    <w:p w14:paraId="6F12B9B7" w14:textId="77777777" w:rsidR="000E180D" w:rsidRPr="008302ED" w:rsidRDefault="00777003" w:rsidP="000E180D">
      <w:pPr>
        <w:pStyle w:val="TOC2"/>
        <w:tabs>
          <w:tab w:val="clear" w:pos="9345"/>
          <w:tab w:val="right" w:leader="dot" w:pos="9355"/>
        </w:tabs>
        <w:rPr>
          <w:rFonts w:eastAsia="宋体"/>
          <w:color w:val="000000" w:themeColor="text1"/>
          <w:kern w:val="44"/>
          <w:lang w:bidi="ar-SA"/>
        </w:rPr>
      </w:pPr>
      <w:r w:rsidRPr="008302ED">
        <w:rPr>
          <w:rFonts w:eastAsia="宋体" w:hAnsi="Arial" w:hint="eastAsia"/>
          <w:color w:val="000000" w:themeColor="text1"/>
          <w:kern w:val="2"/>
          <w:lang w:bidi="ar-SA"/>
        </w:rPr>
        <w:t>3</w:t>
      </w:r>
      <w:r w:rsidR="000E180D" w:rsidRPr="008302ED">
        <w:rPr>
          <w:rFonts w:eastAsia="宋体"/>
          <w:color w:val="000000" w:themeColor="text1"/>
          <w:kern w:val="44"/>
          <w:lang w:bidi="ar-SA"/>
        </w:rPr>
        <w:t>支持条件</w:t>
      </w:r>
    </w:p>
    <w:p w14:paraId="3C6BA069" w14:textId="77777777" w:rsidR="00336CE9" w:rsidRPr="008302ED" w:rsidRDefault="002830DE" w:rsidP="00336CE9">
      <w:pPr>
        <w:rPr>
          <w:rFonts w:hAnsi="Arial" w:cstheme="majorBidi"/>
          <w:smallCaps/>
          <w:sz w:val="28"/>
          <w:szCs w:val="20"/>
        </w:rPr>
      </w:pPr>
      <w:r w:rsidRPr="008302ED">
        <w:rPr>
          <w:rFonts w:ascii="宋体" w:eastAsia="宋体" w:hAnsi="Arial" w:cstheme="majorBidi"/>
          <w:smallCaps/>
          <w:sz w:val="28"/>
          <w:szCs w:val="20"/>
        </w:rPr>
        <w:lastRenderedPageBreak/>
        <w:t xml:space="preserve"> </w:t>
      </w:r>
      <w:r w:rsidR="00336CE9" w:rsidRPr="008302ED">
        <w:rPr>
          <w:rFonts w:ascii="宋体" w:eastAsia="宋体" w:hAnsi="Arial" w:cstheme="majorBidi"/>
          <w:smallCaps/>
          <w:sz w:val="28"/>
          <w:szCs w:val="20"/>
        </w:rPr>
        <w:t xml:space="preserve">    </w:t>
      </w:r>
      <w:r w:rsidR="00336CE9" w:rsidRPr="008302ED">
        <w:rPr>
          <w:rFonts w:hAnsi="Arial" w:cstheme="majorBidi" w:hint="eastAsia"/>
          <w:b/>
          <w:bCs/>
          <w:smallCaps/>
          <w:sz w:val="28"/>
          <w:szCs w:val="20"/>
        </w:rPr>
        <w:t>项目的运行环境是：</w:t>
      </w:r>
      <w:r w:rsidR="00336CE9" w:rsidRPr="008302ED">
        <w:rPr>
          <w:rFonts w:hAnsi="Arial" w:cstheme="majorBidi"/>
          <w:b/>
          <w:bCs/>
          <w:smallCaps/>
          <w:sz w:val="28"/>
          <w:szCs w:val="20"/>
        </w:rPr>
        <w:t>jdk13</w:t>
      </w:r>
    </w:p>
    <w:p w14:paraId="07F5AA99" w14:textId="77777777" w:rsidR="00336CE9" w:rsidRPr="00336CE9" w:rsidRDefault="00336CE9" w:rsidP="00336CE9">
      <w:pPr>
        <w:ind w:firstLineChars="200" w:firstLine="562"/>
        <w:rPr>
          <w:rFonts w:ascii="宋体" w:eastAsia="宋体" w:hAnsi="Arial" w:cstheme="majorBidi"/>
          <w:smallCaps/>
          <w:sz w:val="28"/>
          <w:szCs w:val="20"/>
        </w:rPr>
      </w:pPr>
      <w:r w:rsidRPr="00336CE9">
        <w:rPr>
          <w:rFonts w:ascii="宋体" w:eastAsia="宋体" w:hAnsi="Arial" w:cstheme="majorBidi" w:hint="eastAsia"/>
          <w:b/>
          <w:bCs/>
          <w:smallCaps/>
          <w:sz w:val="28"/>
          <w:szCs w:val="20"/>
        </w:rPr>
        <w:t>源代码开发工具：</w:t>
      </w:r>
      <w:r w:rsidRPr="00336CE9">
        <w:rPr>
          <w:rFonts w:ascii="宋体" w:eastAsia="宋体" w:hAnsi="Arial" w:cstheme="majorBidi"/>
          <w:b/>
          <w:bCs/>
          <w:smallCaps/>
          <w:sz w:val="28"/>
          <w:szCs w:val="20"/>
        </w:rPr>
        <w:t xml:space="preserve">eclipse + </w:t>
      </w:r>
      <w:proofErr w:type="spellStart"/>
      <w:r w:rsidRPr="00336CE9">
        <w:rPr>
          <w:rFonts w:ascii="宋体" w:eastAsia="宋体" w:hAnsi="Arial" w:cstheme="majorBidi"/>
          <w:b/>
          <w:bCs/>
          <w:smallCaps/>
          <w:sz w:val="28"/>
          <w:szCs w:val="20"/>
        </w:rPr>
        <w:t>WindowsBuilder</w:t>
      </w:r>
      <w:proofErr w:type="spellEnd"/>
    </w:p>
    <w:p w14:paraId="769E69E0" w14:textId="77777777" w:rsidR="00336CE9" w:rsidRPr="00336CE9" w:rsidRDefault="00336CE9" w:rsidP="00336CE9">
      <w:pPr>
        <w:ind w:firstLineChars="200" w:firstLine="562"/>
        <w:rPr>
          <w:rFonts w:ascii="宋体" w:eastAsia="宋体" w:hAnsi="Arial" w:cstheme="majorBidi"/>
          <w:smallCaps/>
          <w:sz w:val="28"/>
          <w:szCs w:val="20"/>
        </w:rPr>
      </w:pPr>
      <w:r w:rsidRPr="00336CE9">
        <w:rPr>
          <w:rFonts w:ascii="宋体" w:eastAsia="宋体" w:hAnsi="Arial" w:cstheme="majorBidi" w:hint="eastAsia"/>
          <w:b/>
          <w:bCs/>
          <w:smallCaps/>
          <w:sz w:val="28"/>
          <w:szCs w:val="20"/>
        </w:rPr>
        <w:t>界面设计工具：墨刀（个人版）</w:t>
      </w:r>
    </w:p>
    <w:p w14:paraId="36509C5A" w14:textId="77777777" w:rsidR="00336CE9" w:rsidRPr="00336CE9" w:rsidRDefault="00336CE9" w:rsidP="00336CE9">
      <w:pPr>
        <w:ind w:firstLineChars="200" w:firstLine="562"/>
        <w:rPr>
          <w:rFonts w:ascii="宋体" w:eastAsia="宋体" w:hAnsi="Arial" w:cstheme="majorBidi"/>
          <w:smallCaps/>
          <w:sz w:val="28"/>
          <w:szCs w:val="20"/>
        </w:rPr>
      </w:pPr>
      <w:r w:rsidRPr="00336CE9">
        <w:rPr>
          <w:rFonts w:ascii="宋体" w:eastAsia="宋体" w:hAnsi="Arial" w:cstheme="majorBidi" w:hint="eastAsia"/>
          <w:b/>
          <w:bCs/>
          <w:smallCaps/>
          <w:sz w:val="28"/>
          <w:szCs w:val="20"/>
        </w:rPr>
        <w:t>操作系统：</w:t>
      </w:r>
      <w:r w:rsidRPr="00336CE9">
        <w:rPr>
          <w:rFonts w:ascii="宋体" w:eastAsia="宋体" w:hAnsi="Arial" w:cstheme="majorBidi"/>
          <w:b/>
          <w:bCs/>
          <w:smallCaps/>
          <w:sz w:val="28"/>
          <w:szCs w:val="20"/>
        </w:rPr>
        <w:t>Windows/Ubuntu</w:t>
      </w:r>
    </w:p>
    <w:p w14:paraId="4D8B0AC7" w14:textId="77777777" w:rsidR="00336CE9" w:rsidRPr="00336CE9" w:rsidRDefault="00336CE9" w:rsidP="00336CE9">
      <w:pPr>
        <w:ind w:firstLineChars="200" w:firstLine="562"/>
        <w:rPr>
          <w:rFonts w:ascii="宋体" w:eastAsia="宋体" w:hAnsi="Arial" w:cstheme="majorBidi"/>
          <w:smallCaps/>
          <w:sz w:val="28"/>
          <w:szCs w:val="20"/>
        </w:rPr>
      </w:pPr>
      <w:r w:rsidRPr="00336CE9">
        <w:rPr>
          <w:rFonts w:ascii="宋体" w:eastAsia="宋体" w:hAnsi="Arial" w:cstheme="majorBidi" w:hint="eastAsia"/>
          <w:b/>
          <w:bCs/>
          <w:smallCaps/>
          <w:sz w:val="28"/>
          <w:szCs w:val="20"/>
        </w:rPr>
        <w:t>项目托管平台：</w:t>
      </w:r>
      <w:r w:rsidRPr="00336CE9">
        <w:rPr>
          <w:rFonts w:ascii="宋体" w:eastAsia="宋体" w:hAnsi="Arial" w:cstheme="majorBidi"/>
          <w:b/>
          <w:bCs/>
          <w:smallCaps/>
          <w:sz w:val="28"/>
          <w:szCs w:val="20"/>
        </w:rPr>
        <w:t>GitHub</w:t>
      </w:r>
    </w:p>
    <w:p w14:paraId="6A294537" w14:textId="77777777" w:rsidR="00336CE9" w:rsidRPr="00336CE9" w:rsidRDefault="00336CE9" w:rsidP="00336CE9">
      <w:pPr>
        <w:ind w:firstLineChars="200" w:firstLine="562"/>
        <w:rPr>
          <w:rFonts w:ascii="宋体" w:eastAsia="宋体" w:hAnsi="Arial" w:cstheme="majorBidi"/>
          <w:smallCaps/>
          <w:sz w:val="28"/>
          <w:szCs w:val="20"/>
        </w:rPr>
      </w:pPr>
      <w:r w:rsidRPr="00336CE9">
        <w:rPr>
          <w:rFonts w:ascii="宋体" w:eastAsia="宋体" w:hAnsi="Arial" w:cstheme="majorBidi" w:hint="eastAsia"/>
          <w:b/>
          <w:bCs/>
          <w:smallCaps/>
          <w:sz w:val="28"/>
          <w:szCs w:val="20"/>
        </w:rPr>
        <w:t>需求分析工具：</w:t>
      </w:r>
      <w:proofErr w:type="spellStart"/>
      <w:r w:rsidRPr="00336CE9">
        <w:rPr>
          <w:rFonts w:ascii="宋体" w:eastAsia="宋体" w:hAnsi="Arial" w:cstheme="majorBidi"/>
          <w:b/>
          <w:bCs/>
          <w:smallCaps/>
          <w:sz w:val="28"/>
          <w:szCs w:val="20"/>
        </w:rPr>
        <w:t>processon</w:t>
      </w:r>
      <w:proofErr w:type="spellEnd"/>
      <w:r w:rsidRPr="00336CE9">
        <w:rPr>
          <w:rFonts w:ascii="宋体" w:eastAsia="宋体" w:hAnsi="Arial" w:cstheme="majorBidi" w:hint="eastAsia"/>
          <w:b/>
          <w:bCs/>
          <w:smallCaps/>
          <w:sz w:val="28"/>
          <w:szCs w:val="20"/>
        </w:rPr>
        <w:t>在线网站</w:t>
      </w:r>
    </w:p>
    <w:p w14:paraId="4C512F6A" w14:textId="77777777" w:rsidR="00336CE9" w:rsidRPr="00336CE9" w:rsidRDefault="00336CE9" w:rsidP="00336CE9">
      <w:pPr>
        <w:ind w:firstLineChars="200" w:firstLine="562"/>
        <w:rPr>
          <w:rFonts w:ascii="宋体" w:eastAsia="宋体" w:hAnsi="Arial" w:cstheme="majorBidi"/>
          <w:smallCaps/>
          <w:sz w:val="28"/>
          <w:szCs w:val="20"/>
        </w:rPr>
      </w:pPr>
      <w:r w:rsidRPr="00336CE9">
        <w:rPr>
          <w:rFonts w:ascii="宋体" w:eastAsia="宋体" w:hAnsi="Arial" w:cstheme="majorBidi" w:hint="eastAsia"/>
          <w:b/>
          <w:bCs/>
          <w:smallCaps/>
          <w:sz w:val="28"/>
          <w:szCs w:val="20"/>
        </w:rPr>
        <w:t>项目管理工具：</w:t>
      </w:r>
      <w:r w:rsidRPr="00336CE9">
        <w:rPr>
          <w:rFonts w:ascii="宋体" w:eastAsia="宋体" w:hAnsi="Arial" w:cstheme="majorBidi"/>
          <w:b/>
          <w:bCs/>
          <w:smallCaps/>
          <w:sz w:val="28"/>
          <w:szCs w:val="20"/>
        </w:rPr>
        <w:t>EDRAW PROJECT</w:t>
      </w:r>
    </w:p>
    <w:p w14:paraId="6194C694" w14:textId="77777777" w:rsidR="002830DE" w:rsidRPr="008302ED" w:rsidRDefault="002830DE" w:rsidP="002830DE"/>
    <w:p w14:paraId="23930A23" w14:textId="77777777" w:rsidR="000E180D" w:rsidRPr="008302ED" w:rsidRDefault="00777003" w:rsidP="000E180D">
      <w:pPr>
        <w:pStyle w:val="TOC1"/>
        <w:tabs>
          <w:tab w:val="clear" w:pos="9345"/>
          <w:tab w:val="right" w:leader="dot" w:pos="9355"/>
        </w:tabs>
        <w:rPr>
          <w:rFonts w:eastAsia="黑体"/>
          <w:kern w:val="44"/>
          <w:lang w:bidi="ar-SA"/>
        </w:rPr>
      </w:pPr>
      <w:r w:rsidRPr="008302ED">
        <w:rPr>
          <w:rFonts w:eastAsia="宋体"/>
          <w:kern w:val="44"/>
          <w:lang w:bidi="ar-SA"/>
        </w:rPr>
        <w:t>二：</w:t>
      </w:r>
      <w:r w:rsidR="000E180D" w:rsidRPr="008302ED">
        <w:rPr>
          <w:rFonts w:eastAsia="宋体"/>
          <w:kern w:val="44"/>
          <w:lang w:bidi="ar-SA"/>
        </w:rPr>
        <w:t>需求</w:t>
      </w:r>
      <w:r w:rsidRPr="008302ED">
        <w:rPr>
          <w:rFonts w:eastAsia="宋体"/>
          <w:kern w:val="44"/>
          <w:lang w:bidi="ar-SA"/>
        </w:rPr>
        <w:t>规格</w:t>
      </w:r>
      <w:r w:rsidR="000E180D" w:rsidRPr="008302ED">
        <w:rPr>
          <w:rFonts w:eastAsia="宋体"/>
          <w:kern w:val="44"/>
          <w:lang w:bidi="ar-SA"/>
        </w:rPr>
        <w:t>说明书</w:t>
      </w:r>
    </w:p>
    <w:p w14:paraId="5AF8A98B" w14:textId="77777777" w:rsidR="00972FD3" w:rsidRPr="008302ED" w:rsidRDefault="00972FD3" w:rsidP="00972FD3">
      <w:pPr>
        <w:pStyle w:val="TOC2"/>
        <w:tabs>
          <w:tab w:val="clear" w:pos="9345"/>
          <w:tab w:val="right" w:leader="dot" w:pos="9355"/>
        </w:tabs>
        <w:rPr>
          <w:rFonts w:eastAsia="宋体"/>
          <w:color w:val="000000" w:themeColor="text1"/>
          <w:kern w:val="44"/>
          <w:lang w:bidi="ar-SA"/>
        </w:rPr>
      </w:pPr>
      <w:r w:rsidRPr="008302ED">
        <w:rPr>
          <w:rFonts w:eastAsia="宋体" w:hAnsi="Arial" w:hint="eastAsia"/>
          <w:color w:val="000000" w:themeColor="text1"/>
          <w:kern w:val="2"/>
          <w:lang w:bidi="ar-SA"/>
        </w:rPr>
        <w:t>1</w:t>
      </w:r>
      <w:r w:rsidRPr="008302ED">
        <w:rPr>
          <w:rFonts w:eastAsia="宋体"/>
          <w:color w:val="000000" w:themeColor="text1"/>
          <w:kern w:val="44"/>
          <w:lang w:bidi="ar-SA"/>
        </w:rPr>
        <w:t>任务概述</w:t>
      </w:r>
    </w:p>
    <w:p w14:paraId="108D289E" w14:textId="77777777" w:rsidR="00336CE9" w:rsidRPr="008302ED" w:rsidRDefault="00336CE9" w:rsidP="00336CE9">
      <w:pPr>
        <w:rPr>
          <w:color w:val="000000" w:themeColor="text1"/>
        </w:rPr>
      </w:pPr>
      <w:r w:rsidRPr="008302ED">
        <w:rPr>
          <w:rFonts w:ascii="宋体" w:eastAsia="宋体" w:hAnsi="Arial" w:cstheme="majorBidi"/>
          <w:smallCaps/>
          <w:color w:val="000000" w:themeColor="text1"/>
          <w:sz w:val="28"/>
          <w:szCs w:val="20"/>
        </w:rPr>
        <w:t xml:space="preserve">       </w:t>
      </w:r>
      <w:r w:rsidRPr="008302ED">
        <w:rPr>
          <w:rFonts w:ascii="宋体" w:eastAsia="宋体" w:hAnsi="Arial" w:cstheme="majorBidi" w:hint="eastAsia"/>
          <w:smallCaps/>
          <w:color w:val="000000" w:themeColor="text1"/>
          <w:sz w:val="28"/>
          <w:szCs w:val="20"/>
        </w:rPr>
        <w:t>为了帮助学生在大学生活中国获得更加便利和舒适的学习环境和更好的学习机遇，本项目研发</w:t>
      </w:r>
      <w:proofErr w:type="gramStart"/>
      <w:r w:rsidRPr="008302ED">
        <w:rPr>
          <w:rFonts w:ascii="宋体" w:eastAsia="宋体" w:hAnsi="Arial" w:cstheme="majorBidi" w:hint="eastAsia"/>
          <w:smallCaps/>
          <w:color w:val="000000" w:themeColor="text1"/>
          <w:sz w:val="28"/>
          <w:szCs w:val="20"/>
        </w:rPr>
        <w:t>发</w:t>
      </w:r>
      <w:proofErr w:type="gramEnd"/>
      <w:r w:rsidRPr="008302ED">
        <w:rPr>
          <w:rFonts w:ascii="宋体" w:eastAsia="宋体" w:hAnsi="Arial" w:cstheme="majorBidi" w:hint="eastAsia"/>
          <w:smallCaps/>
          <w:color w:val="000000" w:themeColor="text1"/>
          <w:sz w:val="28"/>
          <w:szCs w:val="20"/>
        </w:rPr>
        <w:t>软件将会根据主流学生在生活中方方面面的需要（比如课表，自习空教室，生活小贴士，日常规划提醒，</w:t>
      </w:r>
      <w:r w:rsidR="00972FD3" w:rsidRPr="008302ED">
        <w:rPr>
          <w:rFonts w:ascii="宋体" w:eastAsia="宋体" w:hAnsi="Arial" w:cstheme="majorBidi" w:hint="eastAsia"/>
          <w:smallCaps/>
          <w:color w:val="000000" w:themeColor="text1"/>
          <w:sz w:val="28"/>
          <w:szCs w:val="20"/>
        </w:rPr>
        <w:t>校车时刻表，学习新闻推送，学生互助，创新采纳和推送</w:t>
      </w:r>
      <w:r w:rsidRPr="008302ED">
        <w:rPr>
          <w:rFonts w:ascii="宋体" w:eastAsia="宋体" w:hAnsi="Arial" w:cstheme="majorBidi" w:hint="eastAsia"/>
          <w:smallCaps/>
          <w:color w:val="000000" w:themeColor="text1"/>
          <w:sz w:val="28"/>
          <w:szCs w:val="20"/>
        </w:rPr>
        <w:t>）</w:t>
      </w:r>
      <w:r w:rsidR="00972FD3" w:rsidRPr="008302ED">
        <w:rPr>
          <w:rFonts w:ascii="宋体" w:eastAsia="宋体" w:hAnsi="Arial" w:cstheme="majorBidi" w:hint="eastAsia"/>
          <w:smallCaps/>
          <w:color w:val="000000" w:themeColor="text1"/>
          <w:sz w:val="28"/>
          <w:szCs w:val="20"/>
        </w:rPr>
        <w:t>对学生提供便利。为此，我们对该项目进行需求规划和调查。</w:t>
      </w:r>
    </w:p>
    <w:p w14:paraId="125BF730" w14:textId="77777777" w:rsidR="00972FD3" w:rsidRPr="008302ED" w:rsidRDefault="00972FD3" w:rsidP="00972FD3">
      <w:r w:rsidRPr="008302ED">
        <w:rPr>
          <w:rFonts w:ascii="宋体" w:eastAsia="宋体" w:hAnsi="Arial" w:cstheme="majorBidi"/>
          <w:smallCaps/>
          <w:color w:val="FF0000"/>
          <w:sz w:val="28"/>
          <w:szCs w:val="20"/>
        </w:rPr>
        <w:t xml:space="preserve">       </w:t>
      </w:r>
    </w:p>
    <w:p w14:paraId="6D26B258" w14:textId="77777777" w:rsidR="00972FD3" w:rsidRPr="008302ED" w:rsidRDefault="00972FD3" w:rsidP="00972FD3">
      <w:pPr>
        <w:ind w:firstLineChars="100" w:firstLine="280"/>
        <w:rPr>
          <w:sz w:val="28"/>
          <w:szCs w:val="28"/>
        </w:rPr>
      </w:pPr>
      <w:r w:rsidRPr="008302ED">
        <w:rPr>
          <w:rFonts w:hint="eastAsia"/>
          <w:sz w:val="28"/>
          <w:szCs w:val="28"/>
        </w:rPr>
        <w:t>2</w:t>
      </w:r>
      <w:r w:rsidRPr="008302ED">
        <w:rPr>
          <w:sz w:val="28"/>
          <w:szCs w:val="28"/>
        </w:rPr>
        <w:t xml:space="preserve"> </w:t>
      </w:r>
      <w:r w:rsidRPr="008302ED">
        <w:rPr>
          <w:rFonts w:hint="eastAsia"/>
          <w:sz w:val="28"/>
          <w:szCs w:val="28"/>
        </w:rPr>
        <w:t>需求规定</w:t>
      </w:r>
    </w:p>
    <w:p w14:paraId="0094C5DF" w14:textId="77777777" w:rsidR="00777003" w:rsidRPr="008302ED" w:rsidRDefault="00777003" w:rsidP="000E180D">
      <w:pPr>
        <w:rPr>
          <w:sz w:val="28"/>
          <w:szCs w:val="28"/>
        </w:rPr>
      </w:pPr>
      <w:r w:rsidRPr="008302ED">
        <w:rPr>
          <w:rFonts w:hint="eastAsia"/>
          <w:sz w:val="28"/>
          <w:szCs w:val="28"/>
        </w:rPr>
        <w:t>需求功能描述</w:t>
      </w:r>
    </w:p>
    <w:tbl>
      <w:tblPr>
        <w:tblStyle w:val="a9"/>
        <w:tblW w:w="0" w:type="auto"/>
        <w:tblLook w:val="04A0" w:firstRow="1" w:lastRow="0" w:firstColumn="1" w:lastColumn="0" w:noHBand="0" w:noVBand="1"/>
      </w:tblPr>
      <w:tblGrid>
        <w:gridCol w:w="2765"/>
        <w:gridCol w:w="2765"/>
        <w:gridCol w:w="2766"/>
      </w:tblGrid>
      <w:tr w:rsidR="00972FD3" w:rsidRPr="008302ED" w14:paraId="7695EFD5" w14:textId="77777777" w:rsidTr="00972FD3">
        <w:tc>
          <w:tcPr>
            <w:tcW w:w="2765" w:type="dxa"/>
          </w:tcPr>
          <w:p w14:paraId="66779EB4" w14:textId="77777777" w:rsidR="00972FD3" w:rsidRPr="008302ED" w:rsidRDefault="00972FD3" w:rsidP="000E180D">
            <w:pPr>
              <w:rPr>
                <w:sz w:val="28"/>
                <w:szCs w:val="28"/>
              </w:rPr>
            </w:pPr>
          </w:p>
        </w:tc>
        <w:tc>
          <w:tcPr>
            <w:tcW w:w="2765" w:type="dxa"/>
          </w:tcPr>
          <w:p w14:paraId="16103D0E" w14:textId="77777777" w:rsidR="00972FD3" w:rsidRPr="008302ED" w:rsidRDefault="00972FD3" w:rsidP="000E180D">
            <w:pPr>
              <w:rPr>
                <w:sz w:val="28"/>
                <w:szCs w:val="28"/>
              </w:rPr>
            </w:pPr>
            <w:r w:rsidRPr="008302ED">
              <w:rPr>
                <w:rFonts w:hint="eastAsia"/>
                <w:sz w:val="28"/>
                <w:szCs w:val="28"/>
              </w:rPr>
              <w:t>基础功能</w:t>
            </w:r>
          </w:p>
        </w:tc>
        <w:tc>
          <w:tcPr>
            <w:tcW w:w="2766" w:type="dxa"/>
          </w:tcPr>
          <w:p w14:paraId="080302FA" w14:textId="77777777" w:rsidR="00972FD3" w:rsidRPr="008302ED" w:rsidRDefault="00972FD3" w:rsidP="000E180D">
            <w:pPr>
              <w:rPr>
                <w:sz w:val="28"/>
                <w:szCs w:val="28"/>
              </w:rPr>
            </w:pPr>
            <w:r w:rsidRPr="008302ED">
              <w:rPr>
                <w:rFonts w:hint="eastAsia"/>
                <w:sz w:val="28"/>
                <w:szCs w:val="28"/>
              </w:rPr>
              <w:t>发展功能</w:t>
            </w:r>
          </w:p>
        </w:tc>
      </w:tr>
      <w:tr w:rsidR="00972FD3" w:rsidRPr="008302ED" w14:paraId="0BD2B372" w14:textId="77777777" w:rsidTr="00972FD3">
        <w:tc>
          <w:tcPr>
            <w:tcW w:w="2765" w:type="dxa"/>
          </w:tcPr>
          <w:p w14:paraId="711EB55D" w14:textId="77777777" w:rsidR="00972FD3" w:rsidRPr="008302ED" w:rsidRDefault="00972FD3" w:rsidP="000E180D">
            <w:pPr>
              <w:rPr>
                <w:sz w:val="28"/>
                <w:szCs w:val="28"/>
              </w:rPr>
            </w:pPr>
            <w:r w:rsidRPr="00972FD3">
              <w:rPr>
                <w:rFonts w:hint="eastAsia"/>
                <w:sz w:val="28"/>
                <w:szCs w:val="28"/>
              </w:rPr>
              <w:t>智能导入课表</w:t>
            </w:r>
          </w:p>
        </w:tc>
        <w:tc>
          <w:tcPr>
            <w:tcW w:w="2765" w:type="dxa"/>
          </w:tcPr>
          <w:p w14:paraId="42209BB5" w14:textId="77777777" w:rsidR="00972FD3" w:rsidRPr="008302ED" w:rsidRDefault="00972FD3" w:rsidP="000E180D">
            <w:pPr>
              <w:rPr>
                <w:sz w:val="28"/>
                <w:szCs w:val="28"/>
              </w:rPr>
            </w:pPr>
            <w:r w:rsidRPr="008302ED">
              <w:rPr>
                <w:rFonts w:hint="eastAsia"/>
                <w:sz w:val="28"/>
                <w:szCs w:val="28"/>
              </w:rPr>
              <w:t>导入</w:t>
            </w:r>
            <w:r w:rsidRPr="008302ED">
              <w:rPr>
                <w:sz w:val="28"/>
                <w:szCs w:val="28"/>
              </w:rPr>
              <w:t>pdf</w:t>
            </w:r>
            <w:r w:rsidRPr="008302ED">
              <w:rPr>
                <w:rFonts w:hint="eastAsia"/>
                <w:sz w:val="28"/>
                <w:szCs w:val="28"/>
              </w:rPr>
              <w:t>文件，识别课程</w:t>
            </w:r>
          </w:p>
        </w:tc>
        <w:tc>
          <w:tcPr>
            <w:tcW w:w="2766" w:type="dxa"/>
          </w:tcPr>
          <w:p w14:paraId="78025062" w14:textId="77777777" w:rsidR="00972FD3" w:rsidRPr="008302ED" w:rsidRDefault="00972FD3" w:rsidP="000E180D">
            <w:pPr>
              <w:rPr>
                <w:sz w:val="28"/>
                <w:szCs w:val="28"/>
              </w:rPr>
            </w:pPr>
            <w:r w:rsidRPr="008302ED">
              <w:rPr>
                <w:rFonts w:hint="eastAsia"/>
                <w:sz w:val="28"/>
                <w:szCs w:val="28"/>
              </w:rPr>
              <w:t>导入任意类型图片，识别课程</w:t>
            </w:r>
          </w:p>
        </w:tc>
      </w:tr>
      <w:tr w:rsidR="00972FD3" w:rsidRPr="008302ED" w14:paraId="23AF5DE5" w14:textId="77777777" w:rsidTr="00972FD3">
        <w:tc>
          <w:tcPr>
            <w:tcW w:w="2765" w:type="dxa"/>
          </w:tcPr>
          <w:p w14:paraId="2D3AC8FF" w14:textId="77777777" w:rsidR="00972FD3" w:rsidRPr="00972FD3" w:rsidRDefault="00972FD3" w:rsidP="00972FD3">
            <w:pPr>
              <w:rPr>
                <w:sz w:val="28"/>
                <w:szCs w:val="28"/>
              </w:rPr>
            </w:pPr>
            <w:r w:rsidRPr="00972FD3">
              <w:rPr>
                <w:rFonts w:hint="eastAsia"/>
                <w:sz w:val="28"/>
                <w:szCs w:val="28"/>
              </w:rPr>
              <w:t>便捷安排时间</w:t>
            </w:r>
          </w:p>
          <w:p w14:paraId="433DBB66" w14:textId="77777777" w:rsidR="00972FD3" w:rsidRPr="008302ED" w:rsidRDefault="00972FD3" w:rsidP="000E180D">
            <w:pPr>
              <w:rPr>
                <w:sz w:val="28"/>
                <w:szCs w:val="28"/>
              </w:rPr>
            </w:pPr>
          </w:p>
        </w:tc>
        <w:tc>
          <w:tcPr>
            <w:tcW w:w="2765" w:type="dxa"/>
          </w:tcPr>
          <w:p w14:paraId="324B0CF3" w14:textId="77777777" w:rsidR="00972FD3" w:rsidRPr="008302ED" w:rsidRDefault="00972FD3" w:rsidP="000E180D">
            <w:pPr>
              <w:rPr>
                <w:sz w:val="28"/>
                <w:szCs w:val="28"/>
              </w:rPr>
            </w:pPr>
            <w:r w:rsidRPr="008302ED">
              <w:rPr>
                <w:rFonts w:hint="eastAsia"/>
                <w:sz w:val="28"/>
                <w:szCs w:val="28"/>
              </w:rPr>
              <w:t>创新的时间</w:t>
            </w:r>
            <w:proofErr w:type="gramStart"/>
            <w:r w:rsidRPr="008302ED">
              <w:rPr>
                <w:rFonts w:hint="eastAsia"/>
                <w:sz w:val="28"/>
                <w:szCs w:val="28"/>
              </w:rPr>
              <w:t>轴模式</w:t>
            </w:r>
            <w:proofErr w:type="gramEnd"/>
            <w:r w:rsidRPr="008302ED">
              <w:rPr>
                <w:rFonts w:hint="eastAsia"/>
                <w:sz w:val="28"/>
                <w:szCs w:val="28"/>
              </w:rPr>
              <w:t>安排空闲</w:t>
            </w:r>
          </w:p>
        </w:tc>
        <w:tc>
          <w:tcPr>
            <w:tcW w:w="2766" w:type="dxa"/>
          </w:tcPr>
          <w:p w14:paraId="043C9867" w14:textId="77777777" w:rsidR="00972FD3" w:rsidRPr="008302ED" w:rsidRDefault="00972FD3" w:rsidP="000E180D">
            <w:pPr>
              <w:rPr>
                <w:sz w:val="28"/>
                <w:szCs w:val="28"/>
              </w:rPr>
            </w:pPr>
            <w:r w:rsidRPr="008302ED">
              <w:rPr>
                <w:rFonts w:hint="eastAsia"/>
                <w:sz w:val="28"/>
                <w:szCs w:val="28"/>
              </w:rPr>
              <w:t>智能识别内容，给予用户指导</w:t>
            </w:r>
          </w:p>
        </w:tc>
      </w:tr>
      <w:tr w:rsidR="00972FD3" w:rsidRPr="008302ED" w14:paraId="6A13BB44" w14:textId="77777777" w:rsidTr="00972FD3">
        <w:tc>
          <w:tcPr>
            <w:tcW w:w="2765" w:type="dxa"/>
          </w:tcPr>
          <w:p w14:paraId="19B1CFB1" w14:textId="77777777" w:rsidR="00972FD3" w:rsidRPr="00972FD3" w:rsidRDefault="00972FD3" w:rsidP="00972FD3">
            <w:pPr>
              <w:rPr>
                <w:sz w:val="28"/>
                <w:szCs w:val="28"/>
              </w:rPr>
            </w:pPr>
            <w:r w:rsidRPr="00972FD3">
              <w:rPr>
                <w:rFonts w:hint="eastAsia"/>
                <w:sz w:val="28"/>
                <w:szCs w:val="28"/>
              </w:rPr>
              <w:lastRenderedPageBreak/>
              <w:t>贴心事务提醒</w:t>
            </w:r>
          </w:p>
          <w:p w14:paraId="5579874D" w14:textId="77777777" w:rsidR="00972FD3" w:rsidRPr="008302ED" w:rsidRDefault="00972FD3" w:rsidP="000E180D">
            <w:pPr>
              <w:rPr>
                <w:sz w:val="28"/>
                <w:szCs w:val="28"/>
              </w:rPr>
            </w:pPr>
          </w:p>
        </w:tc>
        <w:tc>
          <w:tcPr>
            <w:tcW w:w="2765" w:type="dxa"/>
          </w:tcPr>
          <w:p w14:paraId="3248722F" w14:textId="77777777" w:rsidR="00972FD3" w:rsidRPr="008302ED" w:rsidRDefault="00972FD3" w:rsidP="000E180D">
            <w:pPr>
              <w:rPr>
                <w:sz w:val="28"/>
                <w:szCs w:val="28"/>
              </w:rPr>
            </w:pPr>
            <w:r w:rsidRPr="008302ED">
              <w:rPr>
                <w:rFonts w:hint="eastAsia"/>
                <w:sz w:val="28"/>
                <w:szCs w:val="28"/>
              </w:rPr>
              <w:t>通过邮箱提醒用户</w:t>
            </w:r>
          </w:p>
        </w:tc>
        <w:tc>
          <w:tcPr>
            <w:tcW w:w="2766" w:type="dxa"/>
          </w:tcPr>
          <w:p w14:paraId="20514D6B" w14:textId="77777777" w:rsidR="00972FD3" w:rsidRPr="008302ED" w:rsidRDefault="00972FD3" w:rsidP="000E180D">
            <w:pPr>
              <w:rPr>
                <w:b/>
                <w:bCs/>
                <w:sz w:val="28"/>
                <w:szCs w:val="28"/>
              </w:rPr>
            </w:pPr>
            <w:r w:rsidRPr="008302ED">
              <w:rPr>
                <w:rFonts w:hint="eastAsia"/>
                <w:sz w:val="28"/>
                <w:szCs w:val="28"/>
              </w:rPr>
              <w:t>依据不同事务，设置提醒时刻</w:t>
            </w:r>
          </w:p>
        </w:tc>
      </w:tr>
      <w:tr w:rsidR="00972FD3" w:rsidRPr="008302ED" w14:paraId="29C219E2" w14:textId="77777777" w:rsidTr="00972FD3">
        <w:tc>
          <w:tcPr>
            <w:tcW w:w="2765" w:type="dxa"/>
          </w:tcPr>
          <w:p w14:paraId="1203FECA" w14:textId="77777777" w:rsidR="00972FD3" w:rsidRPr="00972FD3" w:rsidRDefault="00972FD3" w:rsidP="00972FD3">
            <w:pPr>
              <w:rPr>
                <w:sz w:val="28"/>
                <w:szCs w:val="28"/>
              </w:rPr>
            </w:pPr>
            <w:r w:rsidRPr="00972FD3">
              <w:rPr>
                <w:rFonts w:hint="eastAsia"/>
                <w:sz w:val="28"/>
                <w:szCs w:val="28"/>
              </w:rPr>
              <w:t>全面新闻推送</w:t>
            </w:r>
          </w:p>
          <w:p w14:paraId="3E52521E" w14:textId="77777777" w:rsidR="00972FD3" w:rsidRPr="008302ED" w:rsidRDefault="00972FD3" w:rsidP="000E180D">
            <w:pPr>
              <w:rPr>
                <w:sz w:val="28"/>
                <w:szCs w:val="28"/>
              </w:rPr>
            </w:pPr>
          </w:p>
        </w:tc>
        <w:tc>
          <w:tcPr>
            <w:tcW w:w="2765" w:type="dxa"/>
          </w:tcPr>
          <w:p w14:paraId="77250E5B" w14:textId="77777777" w:rsidR="00972FD3" w:rsidRPr="00972FD3" w:rsidRDefault="00972FD3" w:rsidP="00972FD3">
            <w:pPr>
              <w:rPr>
                <w:sz w:val="28"/>
                <w:szCs w:val="28"/>
              </w:rPr>
            </w:pPr>
            <w:r w:rsidRPr="00972FD3">
              <w:rPr>
                <w:rFonts w:hint="eastAsia"/>
                <w:sz w:val="28"/>
                <w:szCs w:val="28"/>
              </w:rPr>
              <w:t>录入通知、新闻推送</w:t>
            </w:r>
          </w:p>
          <w:p w14:paraId="63A4A182" w14:textId="77777777" w:rsidR="00972FD3" w:rsidRPr="008302ED" w:rsidRDefault="00972FD3" w:rsidP="000E180D">
            <w:pPr>
              <w:rPr>
                <w:sz w:val="28"/>
                <w:szCs w:val="28"/>
              </w:rPr>
            </w:pPr>
          </w:p>
        </w:tc>
        <w:tc>
          <w:tcPr>
            <w:tcW w:w="2766" w:type="dxa"/>
          </w:tcPr>
          <w:p w14:paraId="3DD4DA29" w14:textId="77777777" w:rsidR="00972FD3" w:rsidRPr="008302ED" w:rsidRDefault="00972FD3" w:rsidP="000E180D">
            <w:pPr>
              <w:rPr>
                <w:sz w:val="28"/>
                <w:szCs w:val="28"/>
              </w:rPr>
            </w:pPr>
            <w:r w:rsidRPr="008302ED">
              <w:rPr>
                <w:rFonts w:hint="eastAsia"/>
                <w:sz w:val="28"/>
                <w:szCs w:val="28"/>
              </w:rPr>
              <w:t>智能优化推送内容，减少无关性</w:t>
            </w:r>
          </w:p>
        </w:tc>
      </w:tr>
      <w:tr w:rsidR="00972FD3" w:rsidRPr="008302ED" w14:paraId="3BDF6C96" w14:textId="77777777" w:rsidTr="00972FD3">
        <w:tc>
          <w:tcPr>
            <w:tcW w:w="2765" w:type="dxa"/>
          </w:tcPr>
          <w:p w14:paraId="1667B56A" w14:textId="77777777" w:rsidR="00972FD3" w:rsidRPr="00972FD3" w:rsidRDefault="00972FD3" w:rsidP="00972FD3">
            <w:pPr>
              <w:rPr>
                <w:sz w:val="28"/>
                <w:szCs w:val="28"/>
              </w:rPr>
            </w:pPr>
            <w:r w:rsidRPr="00972FD3">
              <w:rPr>
                <w:rFonts w:hint="eastAsia"/>
                <w:sz w:val="28"/>
                <w:szCs w:val="28"/>
              </w:rPr>
              <w:t>创意学生互动</w:t>
            </w:r>
          </w:p>
          <w:p w14:paraId="23A773D5" w14:textId="77777777" w:rsidR="00972FD3" w:rsidRPr="008302ED" w:rsidRDefault="00972FD3" w:rsidP="000E180D">
            <w:pPr>
              <w:rPr>
                <w:sz w:val="28"/>
                <w:szCs w:val="28"/>
              </w:rPr>
            </w:pPr>
          </w:p>
        </w:tc>
        <w:tc>
          <w:tcPr>
            <w:tcW w:w="2765" w:type="dxa"/>
          </w:tcPr>
          <w:p w14:paraId="6A13816D" w14:textId="77777777" w:rsidR="00972FD3" w:rsidRPr="008302ED" w:rsidRDefault="00972FD3" w:rsidP="000E180D">
            <w:pPr>
              <w:rPr>
                <w:sz w:val="28"/>
                <w:szCs w:val="28"/>
              </w:rPr>
            </w:pPr>
            <w:r w:rsidRPr="008302ED">
              <w:rPr>
                <w:rFonts w:hint="eastAsia"/>
                <w:sz w:val="28"/>
                <w:szCs w:val="28"/>
              </w:rPr>
              <w:t>找到拥有相似目标的人，共</w:t>
            </w:r>
            <w:proofErr w:type="gramStart"/>
            <w:r w:rsidRPr="008302ED">
              <w:rPr>
                <w:rFonts w:hint="eastAsia"/>
                <w:sz w:val="28"/>
                <w:szCs w:val="28"/>
              </w:rPr>
              <w:t>制学习</w:t>
            </w:r>
            <w:proofErr w:type="gramEnd"/>
            <w:r w:rsidRPr="008302ED">
              <w:rPr>
                <w:rFonts w:hint="eastAsia"/>
                <w:sz w:val="28"/>
                <w:szCs w:val="28"/>
              </w:rPr>
              <w:t>计划</w:t>
            </w:r>
          </w:p>
        </w:tc>
        <w:tc>
          <w:tcPr>
            <w:tcW w:w="2766" w:type="dxa"/>
          </w:tcPr>
          <w:p w14:paraId="095924A4" w14:textId="77777777" w:rsidR="00972FD3" w:rsidRPr="008302ED" w:rsidRDefault="00972FD3" w:rsidP="000E180D">
            <w:pPr>
              <w:rPr>
                <w:sz w:val="28"/>
                <w:szCs w:val="28"/>
              </w:rPr>
            </w:pPr>
            <w:r w:rsidRPr="008302ED">
              <w:rPr>
                <w:rFonts w:hint="eastAsia"/>
                <w:sz w:val="28"/>
                <w:szCs w:val="28"/>
              </w:rPr>
              <w:t>补加可靠机制，督促双方学习</w:t>
            </w:r>
          </w:p>
        </w:tc>
      </w:tr>
    </w:tbl>
    <w:p w14:paraId="05559B80" w14:textId="77777777" w:rsidR="00972FD3" w:rsidRPr="008302ED" w:rsidRDefault="00972FD3" w:rsidP="000E180D">
      <w:pPr>
        <w:rPr>
          <w:sz w:val="28"/>
          <w:szCs w:val="28"/>
        </w:rPr>
      </w:pPr>
    </w:p>
    <w:p w14:paraId="403B2B48" w14:textId="77777777" w:rsidR="00777003" w:rsidRPr="008302ED" w:rsidRDefault="00777003" w:rsidP="00777003">
      <w:pPr>
        <w:ind w:firstLineChars="150" w:firstLine="420"/>
        <w:rPr>
          <w:sz w:val="28"/>
          <w:szCs w:val="28"/>
        </w:rPr>
      </w:pPr>
      <w:r w:rsidRPr="008302ED">
        <w:rPr>
          <w:sz w:val="28"/>
          <w:szCs w:val="28"/>
        </w:rPr>
        <w:t>需求分析</w:t>
      </w:r>
    </w:p>
    <w:p w14:paraId="38F84252" w14:textId="77777777" w:rsidR="000E180D" w:rsidRPr="008302ED" w:rsidRDefault="00972FD3" w:rsidP="00BE407C">
      <w:pPr>
        <w:ind w:firstLineChars="300" w:firstLine="840"/>
        <w:rPr>
          <w:sz w:val="28"/>
          <w:szCs w:val="28"/>
        </w:rPr>
      </w:pPr>
      <w:r w:rsidRPr="008302ED">
        <w:rPr>
          <w:rFonts w:hint="eastAsia"/>
          <w:sz w:val="28"/>
          <w:szCs w:val="28"/>
        </w:rPr>
        <w:t>用例图</w:t>
      </w:r>
    </w:p>
    <w:p w14:paraId="27152379" w14:textId="77777777" w:rsidR="00972FD3" w:rsidRPr="008302ED" w:rsidRDefault="00972FD3" w:rsidP="00BE407C">
      <w:pPr>
        <w:ind w:firstLineChars="300" w:firstLine="630"/>
        <w:rPr>
          <w:sz w:val="28"/>
          <w:szCs w:val="28"/>
        </w:rPr>
      </w:pPr>
      <w:r w:rsidRPr="008302ED">
        <w:rPr>
          <w:noProof/>
        </w:rPr>
        <w:drawing>
          <wp:inline distT="0" distB="0" distL="0" distR="0" wp14:anchorId="1CE88B80" wp14:editId="203C718A">
            <wp:extent cx="5274310" cy="4990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990465"/>
                    </a:xfrm>
                    <a:prstGeom prst="rect">
                      <a:avLst/>
                    </a:prstGeom>
                    <a:noFill/>
                    <a:ln>
                      <a:noFill/>
                    </a:ln>
                  </pic:spPr>
                </pic:pic>
              </a:graphicData>
            </a:graphic>
          </wp:inline>
        </w:drawing>
      </w:r>
    </w:p>
    <w:p w14:paraId="70FEB112" w14:textId="77777777" w:rsidR="000E180D" w:rsidRPr="008302ED" w:rsidRDefault="00777003" w:rsidP="000E180D">
      <w:pPr>
        <w:rPr>
          <w:sz w:val="28"/>
          <w:szCs w:val="28"/>
        </w:rPr>
      </w:pPr>
      <w:r w:rsidRPr="008302ED">
        <w:rPr>
          <w:rFonts w:hint="eastAsia"/>
          <w:sz w:val="28"/>
          <w:szCs w:val="28"/>
        </w:rPr>
        <w:lastRenderedPageBreak/>
        <w:t xml:space="preserve">  </w:t>
      </w:r>
      <w:r w:rsidR="008F15A4" w:rsidRPr="008302ED">
        <w:rPr>
          <w:rFonts w:hint="eastAsia"/>
          <w:sz w:val="28"/>
          <w:szCs w:val="28"/>
        </w:rPr>
        <w:t xml:space="preserve">   </w:t>
      </w:r>
      <w:r w:rsidRPr="008302ED">
        <w:rPr>
          <w:rFonts w:hint="eastAsia"/>
          <w:sz w:val="28"/>
          <w:szCs w:val="28"/>
        </w:rPr>
        <w:t xml:space="preserve"> </w:t>
      </w:r>
      <w:r w:rsidR="00972FD3" w:rsidRPr="008302ED">
        <w:rPr>
          <w:rFonts w:hint="eastAsia"/>
          <w:sz w:val="28"/>
          <w:szCs w:val="28"/>
        </w:rPr>
        <w:t>活动图</w:t>
      </w:r>
    </w:p>
    <w:p w14:paraId="75DBF0C1" w14:textId="77777777" w:rsidR="00972FD3" w:rsidRPr="008302ED" w:rsidRDefault="00972FD3" w:rsidP="000E180D">
      <w:pPr>
        <w:rPr>
          <w:sz w:val="28"/>
          <w:szCs w:val="28"/>
        </w:rPr>
      </w:pPr>
      <w:r w:rsidRPr="008302ED">
        <w:rPr>
          <w:noProof/>
        </w:rPr>
        <w:drawing>
          <wp:inline distT="0" distB="0" distL="0" distR="0" wp14:anchorId="49DC6BE9" wp14:editId="2824AD00">
            <wp:extent cx="5078730" cy="5161915"/>
            <wp:effectExtent l="0" t="0" r="762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730" cy="5161915"/>
                    </a:xfrm>
                    <a:prstGeom prst="rect">
                      <a:avLst/>
                    </a:prstGeom>
                    <a:noFill/>
                    <a:ln>
                      <a:noFill/>
                    </a:ln>
                  </pic:spPr>
                </pic:pic>
              </a:graphicData>
            </a:graphic>
          </wp:inline>
        </w:drawing>
      </w:r>
      <w:r w:rsidRPr="008302ED">
        <w:rPr>
          <w:noProof/>
        </w:rPr>
        <w:lastRenderedPageBreak/>
        <w:drawing>
          <wp:inline distT="0" distB="0" distL="0" distR="0" wp14:anchorId="220DAD4C" wp14:editId="01BDFD5A">
            <wp:extent cx="5274310" cy="4238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238625"/>
                    </a:xfrm>
                    <a:prstGeom prst="rect">
                      <a:avLst/>
                    </a:prstGeom>
                    <a:noFill/>
                    <a:ln>
                      <a:noFill/>
                    </a:ln>
                  </pic:spPr>
                </pic:pic>
              </a:graphicData>
            </a:graphic>
          </wp:inline>
        </w:drawing>
      </w:r>
      <w:r w:rsidRPr="008302ED">
        <w:rPr>
          <w:noProof/>
        </w:rPr>
        <w:lastRenderedPageBreak/>
        <w:drawing>
          <wp:inline distT="0" distB="0" distL="0" distR="0" wp14:anchorId="70AD16C5" wp14:editId="3B4F82CC">
            <wp:extent cx="5274310" cy="46824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682490"/>
                    </a:xfrm>
                    <a:prstGeom prst="rect">
                      <a:avLst/>
                    </a:prstGeom>
                    <a:noFill/>
                    <a:ln>
                      <a:noFill/>
                    </a:ln>
                  </pic:spPr>
                </pic:pic>
              </a:graphicData>
            </a:graphic>
          </wp:inline>
        </w:drawing>
      </w:r>
      <w:r w:rsidRPr="008302ED">
        <w:rPr>
          <w:noProof/>
        </w:rPr>
        <w:drawing>
          <wp:inline distT="0" distB="0" distL="0" distR="0" wp14:anchorId="7459A6FF" wp14:editId="2E686B24">
            <wp:extent cx="5274310" cy="35896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89655"/>
                    </a:xfrm>
                    <a:prstGeom prst="rect">
                      <a:avLst/>
                    </a:prstGeom>
                    <a:noFill/>
                    <a:ln>
                      <a:noFill/>
                    </a:ln>
                  </pic:spPr>
                </pic:pic>
              </a:graphicData>
            </a:graphic>
          </wp:inline>
        </w:drawing>
      </w:r>
      <w:r w:rsidRPr="008302ED">
        <w:rPr>
          <w:noProof/>
        </w:rPr>
        <w:lastRenderedPageBreak/>
        <w:drawing>
          <wp:inline distT="0" distB="0" distL="0" distR="0" wp14:anchorId="76E30A22" wp14:editId="7F08B42E">
            <wp:extent cx="5274310" cy="5440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440045"/>
                    </a:xfrm>
                    <a:prstGeom prst="rect">
                      <a:avLst/>
                    </a:prstGeom>
                    <a:noFill/>
                    <a:ln>
                      <a:noFill/>
                    </a:ln>
                  </pic:spPr>
                </pic:pic>
              </a:graphicData>
            </a:graphic>
          </wp:inline>
        </w:drawing>
      </w:r>
    </w:p>
    <w:p w14:paraId="11B007A3" w14:textId="77777777" w:rsidR="00777003" w:rsidRPr="008302ED" w:rsidRDefault="00777003" w:rsidP="000E180D">
      <w:pPr>
        <w:rPr>
          <w:sz w:val="28"/>
          <w:szCs w:val="28"/>
        </w:rPr>
      </w:pPr>
      <w:r w:rsidRPr="008302ED">
        <w:rPr>
          <w:rFonts w:hint="eastAsia"/>
          <w:sz w:val="28"/>
          <w:szCs w:val="28"/>
        </w:rPr>
        <w:t xml:space="preserve">   </w:t>
      </w:r>
      <w:r w:rsidR="008F15A4" w:rsidRPr="008302ED">
        <w:rPr>
          <w:rFonts w:hint="eastAsia"/>
          <w:sz w:val="28"/>
          <w:szCs w:val="28"/>
        </w:rPr>
        <w:t xml:space="preserve">   </w:t>
      </w:r>
      <w:r w:rsidR="00972FD3" w:rsidRPr="008302ED">
        <w:rPr>
          <w:rFonts w:hint="eastAsia"/>
          <w:sz w:val="28"/>
          <w:szCs w:val="28"/>
        </w:rPr>
        <w:t>时序图</w:t>
      </w:r>
      <w:r w:rsidRPr="008302ED">
        <w:rPr>
          <w:sz w:val="28"/>
          <w:szCs w:val="28"/>
        </w:rPr>
        <w:t xml:space="preserve">  </w:t>
      </w:r>
    </w:p>
    <w:p w14:paraId="2921C4DE" w14:textId="77777777" w:rsidR="00972FD3" w:rsidRPr="008302ED" w:rsidRDefault="00972FD3" w:rsidP="000E180D">
      <w:pPr>
        <w:rPr>
          <w:b/>
          <w:bCs/>
          <w:sz w:val="28"/>
          <w:szCs w:val="28"/>
        </w:rPr>
      </w:pPr>
      <w:r w:rsidRPr="008302ED">
        <w:rPr>
          <w:noProof/>
        </w:rPr>
        <w:drawing>
          <wp:inline distT="0" distB="0" distL="0" distR="0" wp14:anchorId="0BF55667" wp14:editId="5E007379">
            <wp:extent cx="5274310" cy="23533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3310"/>
                    </a:xfrm>
                    <a:prstGeom prst="rect">
                      <a:avLst/>
                    </a:prstGeom>
                    <a:noFill/>
                    <a:ln>
                      <a:noFill/>
                    </a:ln>
                  </pic:spPr>
                </pic:pic>
              </a:graphicData>
            </a:graphic>
          </wp:inline>
        </w:drawing>
      </w:r>
      <w:r w:rsidRPr="008302ED">
        <w:rPr>
          <w:noProof/>
        </w:rPr>
        <w:lastRenderedPageBreak/>
        <w:drawing>
          <wp:inline distT="0" distB="0" distL="0" distR="0" wp14:anchorId="525AE2CA" wp14:editId="03BB4690">
            <wp:extent cx="5274310" cy="23158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15845"/>
                    </a:xfrm>
                    <a:prstGeom prst="rect">
                      <a:avLst/>
                    </a:prstGeom>
                    <a:noFill/>
                    <a:ln>
                      <a:noFill/>
                    </a:ln>
                  </pic:spPr>
                </pic:pic>
              </a:graphicData>
            </a:graphic>
          </wp:inline>
        </w:drawing>
      </w:r>
      <w:r w:rsidRPr="008302ED">
        <w:rPr>
          <w:noProof/>
        </w:rPr>
        <w:drawing>
          <wp:inline distT="0" distB="0" distL="0" distR="0" wp14:anchorId="428EBA5C" wp14:editId="7890302A">
            <wp:extent cx="5274310" cy="26492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49220"/>
                    </a:xfrm>
                    <a:prstGeom prst="rect">
                      <a:avLst/>
                    </a:prstGeom>
                    <a:noFill/>
                    <a:ln>
                      <a:noFill/>
                    </a:ln>
                  </pic:spPr>
                </pic:pic>
              </a:graphicData>
            </a:graphic>
          </wp:inline>
        </w:drawing>
      </w:r>
      <w:r w:rsidRPr="008302ED">
        <w:rPr>
          <w:noProof/>
        </w:rPr>
        <w:drawing>
          <wp:inline distT="0" distB="0" distL="0" distR="0" wp14:anchorId="4E94A5CE" wp14:editId="37A9B511">
            <wp:extent cx="5274310" cy="2673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73350"/>
                    </a:xfrm>
                    <a:prstGeom prst="rect">
                      <a:avLst/>
                    </a:prstGeom>
                    <a:noFill/>
                    <a:ln>
                      <a:noFill/>
                    </a:ln>
                  </pic:spPr>
                </pic:pic>
              </a:graphicData>
            </a:graphic>
          </wp:inline>
        </w:drawing>
      </w:r>
      <w:r w:rsidRPr="008302ED">
        <w:rPr>
          <w:noProof/>
        </w:rPr>
        <w:lastRenderedPageBreak/>
        <w:drawing>
          <wp:inline distT="0" distB="0" distL="0" distR="0" wp14:anchorId="04940FDE" wp14:editId="3F315E16">
            <wp:extent cx="5274310" cy="23171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317115"/>
                    </a:xfrm>
                    <a:prstGeom prst="rect">
                      <a:avLst/>
                    </a:prstGeom>
                    <a:noFill/>
                    <a:ln>
                      <a:noFill/>
                    </a:ln>
                  </pic:spPr>
                </pic:pic>
              </a:graphicData>
            </a:graphic>
          </wp:inline>
        </w:drawing>
      </w:r>
    </w:p>
    <w:p w14:paraId="0F8A4B86" w14:textId="77777777" w:rsidR="00972FD3" w:rsidRPr="008302ED" w:rsidRDefault="00972FD3" w:rsidP="000E180D">
      <w:pPr>
        <w:rPr>
          <w:b/>
          <w:bCs/>
          <w:sz w:val="28"/>
          <w:szCs w:val="28"/>
        </w:rPr>
      </w:pPr>
      <w:r w:rsidRPr="008302ED">
        <w:rPr>
          <w:rFonts w:hint="eastAsia"/>
          <w:b/>
          <w:bCs/>
          <w:sz w:val="28"/>
          <w:szCs w:val="28"/>
        </w:rPr>
        <w:t>系统边界图</w:t>
      </w:r>
    </w:p>
    <w:p w14:paraId="4780031C" w14:textId="77777777" w:rsidR="00972FD3" w:rsidRPr="008302ED" w:rsidRDefault="00972FD3" w:rsidP="000E180D">
      <w:pPr>
        <w:rPr>
          <w:b/>
          <w:bCs/>
          <w:sz w:val="28"/>
          <w:szCs w:val="28"/>
        </w:rPr>
      </w:pPr>
      <w:r w:rsidRPr="008302ED">
        <w:rPr>
          <w:noProof/>
        </w:rPr>
        <w:drawing>
          <wp:inline distT="0" distB="0" distL="0" distR="0" wp14:anchorId="63F352CC" wp14:editId="08BC5007">
            <wp:extent cx="5274310" cy="40614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061460"/>
                    </a:xfrm>
                    <a:prstGeom prst="rect">
                      <a:avLst/>
                    </a:prstGeom>
                    <a:noFill/>
                    <a:ln>
                      <a:noFill/>
                    </a:ln>
                  </pic:spPr>
                </pic:pic>
              </a:graphicData>
            </a:graphic>
          </wp:inline>
        </w:drawing>
      </w:r>
    </w:p>
    <w:p w14:paraId="15042231" w14:textId="77777777" w:rsidR="00972FD3" w:rsidRPr="008302ED" w:rsidRDefault="00972FD3" w:rsidP="000E180D">
      <w:pPr>
        <w:rPr>
          <w:sz w:val="28"/>
          <w:szCs w:val="28"/>
        </w:rPr>
      </w:pPr>
    </w:p>
    <w:p w14:paraId="5AA05D2F" w14:textId="77777777" w:rsidR="008B6F43" w:rsidRPr="008302ED" w:rsidRDefault="000E180D" w:rsidP="00BE407C">
      <w:pPr>
        <w:pStyle w:val="TOC2"/>
        <w:rPr>
          <w:rFonts w:eastAsia="宋体"/>
          <w:kern w:val="44"/>
          <w:lang w:bidi="ar-SA"/>
        </w:rPr>
      </w:pPr>
      <w:r w:rsidRPr="008302ED">
        <w:rPr>
          <w:rFonts w:eastAsia="宋体" w:hAnsi="Arial"/>
          <w:kern w:val="2"/>
          <w:lang w:bidi="ar-SA"/>
        </w:rPr>
        <w:t xml:space="preserve">4 </w:t>
      </w:r>
      <w:r w:rsidRPr="008302ED">
        <w:rPr>
          <w:rFonts w:eastAsia="宋体"/>
          <w:kern w:val="44"/>
          <w:lang w:bidi="ar-SA"/>
        </w:rPr>
        <w:t>运行环境规定</w:t>
      </w:r>
    </w:p>
    <w:p w14:paraId="5523B46E" w14:textId="388EED08" w:rsidR="00972FD3" w:rsidRPr="00972FD3" w:rsidRDefault="004B3014" w:rsidP="00972FD3">
      <w:r>
        <w:rPr>
          <w:rFonts w:ascii="宋体" w:eastAsia="宋体" w:hAnsi="Arial" w:cstheme="majorBidi"/>
          <w:smallCaps/>
          <w:sz w:val="28"/>
          <w:szCs w:val="20"/>
        </w:rPr>
        <w:t>windows</w:t>
      </w:r>
      <w:r w:rsidR="00972FD3" w:rsidRPr="008302ED">
        <w:rPr>
          <w:rFonts w:ascii="宋体" w:eastAsia="宋体" w:hAnsi="Arial" w:cstheme="majorBidi" w:hint="eastAsia"/>
          <w:smallCaps/>
          <w:sz w:val="28"/>
          <w:szCs w:val="20"/>
        </w:rPr>
        <w:t>操作系统，联网环境下允许。</w:t>
      </w:r>
      <w:bookmarkStart w:id="0" w:name="_GoBack"/>
      <w:bookmarkEnd w:id="0"/>
    </w:p>
    <w:p w14:paraId="55CDD06D" w14:textId="77777777" w:rsidR="000F1E0C" w:rsidRDefault="000F1E0C" w:rsidP="000F1E0C"/>
    <w:p w14:paraId="53C1D816" w14:textId="77777777" w:rsidR="000F1E0C" w:rsidRPr="00972FD3" w:rsidRDefault="000F1E0C" w:rsidP="00972FD3">
      <w:pPr>
        <w:rPr>
          <w:sz w:val="28"/>
          <w:szCs w:val="28"/>
        </w:rPr>
      </w:pPr>
    </w:p>
    <w:sectPr w:rsidR="000F1E0C" w:rsidRPr="00972FD3" w:rsidSect="007C3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D4831" w14:textId="77777777" w:rsidR="00997FCA" w:rsidRDefault="00997FCA" w:rsidP="000E180D">
      <w:r>
        <w:separator/>
      </w:r>
    </w:p>
  </w:endnote>
  <w:endnote w:type="continuationSeparator" w:id="0">
    <w:p w14:paraId="769694E3" w14:textId="77777777" w:rsidR="00997FCA" w:rsidRDefault="00997FCA" w:rsidP="000E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7FC49" w14:textId="77777777" w:rsidR="00997FCA" w:rsidRDefault="00997FCA" w:rsidP="000E180D">
      <w:r>
        <w:separator/>
      </w:r>
    </w:p>
  </w:footnote>
  <w:footnote w:type="continuationSeparator" w:id="0">
    <w:p w14:paraId="557406BA" w14:textId="77777777" w:rsidR="00997FCA" w:rsidRDefault="00997FCA" w:rsidP="000E1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7380A"/>
    <w:multiLevelType w:val="hybridMultilevel"/>
    <w:tmpl w:val="E9DAFFCC"/>
    <w:lvl w:ilvl="0" w:tplc="D5A6EF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0D"/>
    <w:rsid w:val="000E180D"/>
    <w:rsid w:val="000F1E0C"/>
    <w:rsid w:val="00164597"/>
    <w:rsid w:val="002830DE"/>
    <w:rsid w:val="00336CE9"/>
    <w:rsid w:val="00415ED0"/>
    <w:rsid w:val="004B3014"/>
    <w:rsid w:val="0055784A"/>
    <w:rsid w:val="00663ABF"/>
    <w:rsid w:val="007536A1"/>
    <w:rsid w:val="00777003"/>
    <w:rsid w:val="007C3CD2"/>
    <w:rsid w:val="008302ED"/>
    <w:rsid w:val="008B6F43"/>
    <w:rsid w:val="008F15A4"/>
    <w:rsid w:val="00972FD3"/>
    <w:rsid w:val="00997FCA"/>
    <w:rsid w:val="00B467B3"/>
    <w:rsid w:val="00B95260"/>
    <w:rsid w:val="00BD7748"/>
    <w:rsid w:val="00BE407C"/>
    <w:rsid w:val="00D16728"/>
    <w:rsid w:val="00D81A35"/>
    <w:rsid w:val="00E5668B"/>
    <w:rsid w:val="00F0145D"/>
    <w:rsid w:val="00F56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1B045"/>
  <w15:docId w15:val="{42E0F5C3-6A1F-4C59-B31D-121D47B5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C3C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E1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0E180D"/>
    <w:rPr>
      <w:sz w:val="18"/>
      <w:szCs w:val="18"/>
    </w:rPr>
  </w:style>
  <w:style w:type="paragraph" w:styleId="a5">
    <w:name w:val="footer"/>
    <w:basedOn w:val="a"/>
    <w:link w:val="a6"/>
    <w:uiPriority w:val="99"/>
    <w:semiHidden/>
    <w:unhideWhenUsed/>
    <w:rsid w:val="000E180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0E180D"/>
    <w:rPr>
      <w:sz w:val="18"/>
      <w:szCs w:val="18"/>
    </w:rPr>
  </w:style>
  <w:style w:type="paragraph" w:styleId="TOC1">
    <w:name w:val="toc 1"/>
    <w:basedOn w:val="a"/>
    <w:next w:val="a"/>
    <w:rsid w:val="000E180D"/>
    <w:pPr>
      <w:widowControl/>
      <w:tabs>
        <w:tab w:val="right" w:leader="dot" w:pos="9345"/>
      </w:tabs>
      <w:spacing w:before="120" w:after="120" w:line="400" w:lineRule="exact"/>
      <w:jc w:val="left"/>
    </w:pPr>
    <w:rPr>
      <w:rFonts w:ascii="宋体" w:eastAsiaTheme="majorEastAsia" w:hAnsi="宋体" w:cstheme="majorBidi"/>
      <w:b/>
      <w:caps/>
      <w:kern w:val="0"/>
      <w:sz w:val="30"/>
      <w:szCs w:val="20"/>
      <w:lang w:bidi="en-US"/>
    </w:rPr>
  </w:style>
  <w:style w:type="paragraph" w:styleId="TOC2">
    <w:name w:val="toc 2"/>
    <w:basedOn w:val="a"/>
    <w:next w:val="a"/>
    <w:rsid w:val="000E180D"/>
    <w:pPr>
      <w:widowControl/>
      <w:tabs>
        <w:tab w:val="right" w:leader="dot" w:pos="9345"/>
      </w:tabs>
      <w:spacing w:before="60" w:after="60" w:line="276" w:lineRule="auto"/>
      <w:ind w:left="227"/>
      <w:jc w:val="left"/>
    </w:pPr>
    <w:rPr>
      <w:rFonts w:ascii="宋体" w:eastAsiaTheme="majorEastAsia" w:hAnsi="宋体" w:cstheme="majorBidi"/>
      <w:smallCaps/>
      <w:kern w:val="0"/>
      <w:sz w:val="28"/>
      <w:szCs w:val="20"/>
      <w:lang w:bidi="en-US"/>
    </w:rPr>
  </w:style>
  <w:style w:type="paragraph" w:styleId="a7">
    <w:name w:val="List Paragraph"/>
    <w:basedOn w:val="a"/>
    <w:uiPriority w:val="34"/>
    <w:qFormat/>
    <w:rsid w:val="000F1E0C"/>
    <w:pPr>
      <w:ind w:firstLineChars="200" w:firstLine="420"/>
    </w:pPr>
  </w:style>
  <w:style w:type="paragraph" w:styleId="a8">
    <w:name w:val="Normal (Web)"/>
    <w:basedOn w:val="a"/>
    <w:uiPriority w:val="99"/>
    <w:semiHidden/>
    <w:unhideWhenUsed/>
    <w:rsid w:val="002830DE"/>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972F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794702">
      <w:bodyDiv w:val="1"/>
      <w:marLeft w:val="0"/>
      <w:marRight w:val="0"/>
      <w:marTop w:val="0"/>
      <w:marBottom w:val="0"/>
      <w:divBdr>
        <w:top w:val="none" w:sz="0" w:space="0" w:color="auto"/>
        <w:left w:val="none" w:sz="0" w:space="0" w:color="auto"/>
        <w:bottom w:val="none" w:sz="0" w:space="0" w:color="auto"/>
        <w:right w:val="none" w:sz="0" w:space="0" w:color="auto"/>
      </w:divBdr>
    </w:div>
    <w:div w:id="707025326">
      <w:bodyDiv w:val="1"/>
      <w:marLeft w:val="0"/>
      <w:marRight w:val="0"/>
      <w:marTop w:val="0"/>
      <w:marBottom w:val="0"/>
      <w:divBdr>
        <w:top w:val="none" w:sz="0" w:space="0" w:color="auto"/>
        <w:left w:val="none" w:sz="0" w:space="0" w:color="auto"/>
        <w:bottom w:val="none" w:sz="0" w:space="0" w:color="auto"/>
        <w:right w:val="none" w:sz="0" w:space="0" w:color="auto"/>
      </w:divBdr>
    </w:div>
    <w:div w:id="879899557">
      <w:bodyDiv w:val="1"/>
      <w:marLeft w:val="0"/>
      <w:marRight w:val="0"/>
      <w:marTop w:val="0"/>
      <w:marBottom w:val="0"/>
      <w:divBdr>
        <w:top w:val="none" w:sz="0" w:space="0" w:color="auto"/>
        <w:left w:val="none" w:sz="0" w:space="0" w:color="auto"/>
        <w:bottom w:val="none" w:sz="0" w:space="0" w:color="auto"/>
        <w:right w:val="none" w:sz="0" w:space="0" w:color="auto"/>
      </w:divBdr>
    </w:div>
    <w:div w:id="955481008">
      <w:bodyDiv w:val="1"/>
      <w:marLeft w:val="0"/>
      <w:marRight w:val="0"/>
      <w:marTop w:val="0"/>
      <w:marBottom w:val="0"/>
      <w:divBdr>
        <w:top w:val="none" w:sz="0" w:space="0" w:color="auto"/>
        <w:left w:val="none" w:sz="0" w:space="0" w:color="auto"/>
        <w:bottom w:val="none" w:sz="0" w:space="0" w:color="auto"/>
        <w:right w:val="none" w:sz="0" w:space="0" w:color="auto"/>
      </w:divBdr>
    </w:div>
    <w:div w:id="979919298">
      <w:bodyDiv w:val="1"/>
      <w:marLeft w:val="0"/>
      <w:marRight w:val="0"/>
      <w:marTop w:val="0"/>
      <w:marBottom w:val="0"/>
      <w:divBdr>
        <w:top w:val="none" w:sz="0" w:space="0" w:color="auto"/>
        <w:left w:val="none" w:sz="0" w:space="0" w:color="auto"/>
        <w:bottom w:val="none" w:sz="0" w:space="0" w:color="auto"/>
        <w:right w:val="none" w:sz="0" w:space="0" w:color="auto"/>
      </w:divBdr>
    </w:div>
    <w:div w:id="991131793">
      <w:bodyDiv w:val="1"/>
      <w:marLeft w:val="0"/>
      <w:marRight w:val="0"/>
      <w:marTop w:val="0"/>
      <w:marBottom w:val="0"/>
      <w:divBdr>
        <w:top w:val="none" w:sz="0" w:space="0" w:color="auto"/>
        <w:left w:val="none" w:sz="0" w:space="0" w:color="auto"/>
        <w:bottom w:val="none" w:sz="0" w:space="0" w:color="auto"/>
        <w:right w:val="none" w:sz="0" w:space="0" w:color="auto"/>
      </w:divBdr>
    </w:div>
    <w:div w:id="1008943062">
      <w:bodyDiv w:val="1"/>
      <w:marLeft w:val="0"/>
      <w:marRight w:val="0"/>
      <w:marTop w:val="0"/>
      <w:marBottom w:val="0"/>
      <w:divBdr>
        <w:top w:val="none" w:sz="0" w:space="0" w:color="auto"/>
        <w:left w:val="none" w:sz="0" w:space="0" w:color="auto"/>
        <w:bottom w:val="none" w:sz="0" w:space="0" w:color="auto"/>
        <w:right w:val="none" w:sz="0" w:space="0" w:color="auto"/>
      </w:divBdr>
    </w:div>
    <w:div w:id="1290163403">
      <w:bodyDiv w:val="1"/>
      <w:marLeft w:val="0"/>
      <w:marRight w:val="0"/>
      <w:marTop w:val="0"/>
      <w:marBottom w:val="0"/>
      <w:divBdr>
        <w:top w:val="none" w:sz="0" w:space="0" w:color="auto"/>
        <w:left w:val="none" w:sz="0" w:space="0" w:color="auto"/>
        <w:bottom w:val="none" w:sz="0" w:space="0" w:color="auto"/>
        <w:right w:val="none" w:sz="0" w:space="0" w:color="auto"/>
      </w:divBdr>
    </w:div>
    <w:div w:id="1460613421">
      <w:bodyDiv w:val="1"/>
      <w:marLeft w:val="0"/>
      <w:marRight w:val="0"/>
      <w:marTop w:val="0"/>
      <w:marBottom w:val="0"/>
      <w:divBdr>
        <w:top w:val="none" w:sz="0" w:space="0" w:color="auto"/>
        <w:left w:val="none" w:sz="0" w:space="0" w:color="auto"/>
        <w:bottom w:val="none" w:sz="0" w:space="0" w:color="auto"/>
        <w:right w:val="none" w:sz="0" w:space="0" w:color="auto"/>
      </w:divBdr>
    </w:div>
    <w:div w:id="19781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龙 行超</cp:lastModifiedBy>
  <cp:revision>6</cp:revision>
  <dcterms:created xsi:type="dcterms:W3CDTF">2019-09-17T12:57:00Z</dcterms:created>
  <dcterms:modified xsi:type="dcterms:W3CDTF">2019-10-15T15:33:00Z</dcterms:modified>
</cp:coreProperties>
</file>