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color w:val="ffffff"/>
          <w:rtl w:val="0"/>
        </w:rPr>
        <w:t xml:space="preserve"> </w:t>
      </w:r>
      <w:r w:rsidDel="00000000" w:rsidR="00000000" w:rsidRPr="00000000">
        <w:rPr>
          <w:b w:val="1"/>
          <w:sz w:val="36"/>
          <w:szCs w:val="36"/>
          <w:rtl w:val="0"/>
        </w:rPr>
        <w:t xml:space="preserve"> Team Plan v0.2</w:t>
      </w:r>
    </w:p>
    <w:p w:rsidR="00000000" w:rsidDel="00000000" w:rsidP="00000000" w:rsidRDefault="00000000" w:rsidRPr="00000000" w14:paraId="00000002">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8">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9">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A">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B">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C">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D">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E">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F">
      <w:pPr>
        <w:spacing w:before="240" w:lineRule="auto"/>
        <w:jc w:val="center"/>
        <w:rPr>
          <w:b w:val="1"/>
          <w:i w:val="1"/>
          <w:sz w:val="32"/>
          <w:szCs w:val="32"/>
        </w:rPr>
      </w:pPr>
      <w:r w:rsidDel="00000000" w:rsidR="00000000" w:rsidRPr="00000000">
        <w:rPr>
          <w:b w:val="1"/>
          <w:i w:val="1"/>
          <w:sz w:val="32"/>
          <w:szCs w:val="32"/>
          <w:rtl w:val="0"/>
        </w:rPr>
        <w:t xml:space="preserve">Ακαδημαϊκό Έτος 2021 - 2022</w:t>
      </w:r>
    </w:p>
    <w:p w:rsidR="00000000" w:rsidDel="00000000" w:rsidP="00000000" w:rsidRDefault="00000000" w:rsidRPr="00000000" w14:paraId="00000010">
      <w:pPr>
        <w:spacing w:after="240" w:before="240" w:lineRule="auto"/>
        <w:jc w:val="left"/>
        <w:rPr/>
      </w:pPr>
      <w:r w:rsidDel="00000000" w:rsidR="00000000" w:rsidRPr="00000000">
        <w:rPr>
          <w:rtl w:val="0"/>
        </w:rPr>
        <w:t xml:space="preserve">                                   </w:t>
        <w:tab/>
      </w:r>
    </w:p>
    <w:p w:rsidR="00000000" w:rsidDel="00000000" w:rsidP="00000000" w:rsidRDefault="00000000" w:rsidRPr="00000000" w14:paraId="00000011">
      <w:pPr>
        <w:spacing w:line="360" w:lineRule="auto"/>
        <w:jc w:val="center"/>
        <w:rPr>
          <w:b w:val="1"/>
          <w:sz w:val="32"/>
          <w:szCs w:val="32"/>
        </w:rPr>
      </w:pPr>
      <w:r w:rsidDel="00000000" w:rsidR="00000000" w:rsidRPr="00000000">
        <w:rPr>
          <w:b w:val="1"/>
          <w:sz w:val="32"/>
          <w:szCs w:val="32"/>
          <w:rtl w:val="0"/>
        </w:rPr>
        <w:t xml:space="preserve">Αβραμόπουλος Μιχαήλ - 1067451 - Έτος Δ</w:t>
      </w:r>
    </w:p>
    <w:p w:rsidR="00000000" w:rsidDel="00000000" w:rsidP="00000000" w:rsidRDefault="00000000" w:rsidRPr="00000000" w14:paraId="00000012">
      <w:pPr>
        <w:spacing w:line="360" w:lineRule="auto"/>
        <w:jc w:val="center"/>
        <w:rPr>
          <w:b w:val="1"/>
          <w:sz w:val="14"/>
          <w:szCs w:val="14"/>
        </w:rPr>
      </w:pPr>
      <w:hyperlink r:id="rId7">
        <w:r w:rsidDel="00000000" w:rsidR="00000000" w:rsidRPr="00000000">
          <w:rPr>
            <w:b w:val="1"/>
            <w:color w:val="1155cc"/>
            <w:sz w:val="28"/>
            <w:szCs w:val="28"/>
            <w:u w:val="single"/>
            <w:rtl w:val="0"/>
          </w:rPr>
          <w:t xml:space="preserve">up1067451@upnet.gr</w:t>
        </w:r>
      </w:hyperlink>
      <w:r w:rsidDel="00000000" w:rsidR="00000000" w:rsidRPr="00000000">
        <w:rPr>
          <w:rtl w:val="0"/>
        </w:rPr>
      </w:r>
    </w:p>
    <w:p w:rsidR="00000000" w:rsidDel="00000000" w:rsidP="00000000" w:rsidRDefault="00000000" w:rsidRPr="00000000" w14:paraId="00000013">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Δεληγιάννη Μυρτώ - 1067389 - Έτος Δ</w:t>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6">
      <w:pPr>
        <w:spacing w:line="360" w:lineRule="auto"/>
        <w:jc w:val="center"/>
        <w:rPr>
          <w:b w:val="1"/>
          <w:sz w:val="32"/>
          <w:szCs w:val="32"/>
        </w:rPr>
      </w:pPr>
      <w:hyperlink r:id="rId8">
        <w:r w:rsidDel="00000000" w:rsidR="00000000" w:rsidRPr="00000000">
          <w:rPr>
            <w:b w:val="1"/>
            <w:color w:val="1155cc"/>
            <w:sz w:val="28"/>
            <w:szCs w:val="28"/>
            <w:u w:val="single"/>
            <w:rtl w:val="0"/>
          </w:rPr>
          <w:t xml:space="preserve">up1067389@upnet.gr</w:t>
        </w:r>
      </w:hyperlink>
      <w:r w:rsidDel="00000000" w:rsidR="00000000" w:rsidRPr="00000000">
        <w:rPr>
          <w:rtl w:val="0"/>
        </w:rPr>
      </w:r>
    </w:p>
    <w:p w:rsidR="00000000" w:rsidDel="00000000" w:rsidP="00000000" w:rsidRDefault="00000000" w:rsidRPr="00000000" w14:paraId="00000017">
      <w:pPr>
        <w:spacing w:after="240" w:before="240" w:line="240" w:lineRule="auto"/>
        <w:jc w:val="center"/>
        <w:rPr>
          <w:b w:val="1"/>
          <w:sz w:val="32"/>
          <w:szCs w:val="32"/>
        </w:rPr>
      </w:pPr>
      <w:r w:rsidDel="00000000" w:rsidR="00000000" w:rsidRPr="00000000">
        <w:rPr>
          <w:b w:val="1"/>
          <w:sz w:val="32"/>
          <w:szCs w:val="32"/>
          <w:rtl w:val="0"/>
        </w:rPr>
        <w:t xml:space="preserve">Κοντογιάννης Γεώργιος - 1070908 - Έτος Δ</w:t>
      </w:r>
    </w:p>
    <w:p w:rsidR="00000000" w:rsidDel="00000000" w:rsidP="00000000" w:rsidRDefault="00000000" w:rsidRPr="00000000" w14:paraId="00000018">
      <w:pPr>
        <w:spacing w:after="240" w:before="240" w:line="24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9">
      <w:pPr>
        <w:spacing w:after="240" w:before="240" w:line="240" w:lineRule="auto"/>
        <w:jc w:val="center"/>
        <w:rPr>
          <w:b w:val="1"/>
          <w:sz w:val="28"/>
          <w:szCs w:val="28"/>
        </w:rPr>
      </w:pPr>
      <w:hyperlink r:id="rId9">
        <w:r w:rsidDel="00000000" w:rsidR="00000000" w:rsidRPr="00000000">
          <w:rPr>
            <w:b w:val="1"/>
            <w:color w:val="1155cc"/>
            <w:sz w:val="28"/>
            <w:szCs w:val="28"/>
            <w:u w:val="single"/>
            <w:rtl w:val="0"/>
          </w:rPr>
          <w:t xml:space="preserve">up1070908@upnet.gr</w:t>
        </w:r>
      </w:hyperlink>
      <w:r w:rsidDel="00000000" w:rsidR="00000000" w:rsidRPr="00000000">
        <w:rPr>
          <w:b w:val="1"/>
          <w:sz w:val="28"/>
          <w:szCs w:val="28"/>
          <w:rtl w:val="0"/>
        </w:rPr>
        <w:t xml:space="preserve"> </w:t>
      </w:r>
    </w:p>
    <w:p w:rsidR="00000000" w:rsidDel="00000000" w:rsidP="00000000" w:rsidRDefault="00000000" w:rsidRPr="00000000" w14:paraId="0000001A">
      <w:pPr>
        <w:spacing w:after="240" w:before="240" w:line="240" w:lineRule="auto"/>
        <w:jc w:val="center"/>
        <w:rPr>
          <w:b w:val="1"/>
          <w:sz w:val="14"/>
          <w:szCs w:val="14"/>
        </w:rPr>
      </w:pPr>
      <w:r w:rsidDel="00000000" w:rsidR="00000000" w:rsidRPr="00000000">
        <w:rPr>
          <w:rtl w:val="0"/>
        </w:rPr>
      </w:r>
    </w:p>
    <w:p w:rsidR="00000000" w:rsidDel="00000000" w:rsidP="00000000" w:rsidRDefault="00000000" w:rsidRPr="00000000" w14:paraId="0000001B">
      <w:pPr>
        <w:spacing w:line="360" w:lineRule="auto"/>
        <w:jc w:val="center"/>
        <w:rPr>
          <w:b w:val="1"/>
          <w:sz w:val="32"/>
          <w:szCs w:val="32"/>
        </w:rPr>
      </w:pPr>
      <w:r w:rsidDel="00000000" w:rsidR="00000000" w:rsidRPr="00000000">
        <w:rPr>
          <w:b w:val="1"/>
          <w:sz w:val="32"/>
          <w:szCs w:val="32"/>
          <w:rtl w:val="0"/>
        </w:rPr>
        <w:t xml:space="preserve">Νικολούδης Παναγιώτης - 1067076 - Έτος Δ</w:t>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(Contributor)</w:t>
      </w:r>
    </w:p>
    <w:p w:rsidR="00000000" w:rsidDel="00000000" w:rsidP="00000000" w:rsidRDefault="00000000" w:rsidRPr="00000000" w14:paraId="0000001D">
      <w:pPr>
        <w:spacing w:line="360" w:lineRule="auto"/>
        <w:jc w:val="center"/>
        <w:rPr>
          <w:b w:val="1"/>
          <w:sz w:val="14"/>
          <w:szCs w:val="14"/>
        </w:rPr>
      </w:pPr>
      <w:hyperlink r:id="rId10">
        <w:r w:rsidDel="00000000" w:rsidR="00000000" w:rsidRPr="00000000">
          <w:rPr>
            <w:b w:val="1"/>
            <w:color w:val="1155cc"/>
            <w:sz w:val="28"/>
            <w:szCs w:val="28"/>
            <w:u w:val="single"/>
            <w:rtl w:val="0"/>
          </w:rPr>
          <w:t xml:space="preserve">up1067076@upnet.gr</w:t>
        </w:r>
      </w:hyperlink>
      <w:r w:rsidDel="00000000" w:rsidR="00000000" w:rsidRPr="00000000">
        <w:rPr>
          <w:rtl w:val="0"/>
        </w:rPr>
      </w:r>
    </w:p>
    <w:p w:rsidR="00000000" w:rsidDel="00000000" w:rsidP="00000000" w:rsidRDefault="00000000" w:rsidRPr="00000000" w14:paraId="0000001E">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F">
      <w:pPr>
        <w:spacing w:line="360" w:lineRule="auto"/>
        <w:jc w:val="center"/>
        <w:rPr>
          <w:b w:val="1"/>
          <w:sz w:val="32"/>
          <w:szCs w:val="32"/>
        </w:rPr>
      </w:pPr>
      <w:r w:rsidDel="00000000" w:rsidR="00000000" w:rsidRPr="00000000">
        <w:rPr>
          <w:b w:val="1"/>
          <w:sz w:val="32"/>
          <w:szCs w:val="32"/>
          <w:rtl w:val="0"/>
        </w:rPr>
        <w:t xml:space="preserve">Πανάικας Σωτήριος - 1067412 - Έτος Δ</w:t>
      </w:r>
    </w:p>
    <w:p w:rsidR="00000000" w:rsidDel="00000000" w:rsidP="00000000" w:rsidRDefault="00000000" w:rsidRPr="00000000" w14:paraId="00000020">
      <w:pPr>
        <w:spacing w:line="360" w:lineRule="auto"/>
        <w:jc w:val="center"/>
        <w:rPr>
          <w:b w:val="1"/>
          <w:sz w:val="32"/>
          <w:szCs w:val="32"/>
        </w:rPr>
      </w:pPr>
      <w:r w:rsidDel="00000000" w:rsidR="00000000" w:rsidRPr="00000000">
        <w:rPr>
          <w:b w:val="1"/>
          <w:sz w:val="32"/>
          <w:szCs w:val="32"/>
          <w:rtl w:val="0"/>
        </w:rPr>
        <w:t xml:space="preserve">(Peer Reviewer)</w:t>
      </w:r>
    </w:p>
    <w:p w:rsidR="00000000" w:rsidDel="00000000" w:rsidP="00000000" w:rsidRDefault="00000000" w:rsidRPr="00000000" w14:paraId="00000021">
      <w:pPr>
        <w:spacing w:line="360" w:lineRule="auto"/>
        <w:jc w:val="center"/>
        <w:rPr>
          <w:b w:val="1"/>
          <w:sz w:val="32"/>
          <w:szCs w:val="32"/>
        </w:rPr>
      </w:pPr>
      <w:hyperlink r:id="rId11">
        <w:r w:rsidDel="00000000" w:rsidR="00000000" w:rsidRPr="00000000">
          <w:rPr>
            <w:b w:val="1"/>
            <w:color w:val="1155cc"/>
            <w:sz w:val="28"/>
            <w:szCs w:val="28"/>
            <w:u w:val="single"/>
            <w:rtl w:val="0"/>
          </w:rPr>
          <w:t xml:space="preserve">up1067412@upnet.gr</w:t>
        </w:r>
      </w:hyperlink>
      <w:r w:rsidDel="00000000" w:rsidR="00000000" w:rsidRPr="00000000">
        <w:rPr>
          <w:rtl w:val="0"/>
        </w:rPr>
      </w:r>
    </w:p>
    <w:p w:rsidR="00000000" w:rsidDel="00000000" w:rsidP="00000000" w:rsidRDefault="00000000" w:rsidRPr="00000000" w14:paraId="0000002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6">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27">
      <w:pPr>
        <w:spacing w:after="240" w:before="240" w:line="360" w:lineRule="auto"/>
        <w:rPr>
          <w:sz w:val="24"/>
          <w:szCs w:val="24"/>
        </w:rPr>
      </w:pPr>
      <w:r w:rsidDel="00000000" w:rsidR="00000000" w:rsidRPr="00000000">
        <w:rPr>
          <w:sz w:val="24"/>
          <w:szCs w:val="24"/>
          <w:rtl w:val="0"/>
        </w:rPr>
        <w:t xml:space="preserve">Version 0.2: Αρχικά είχαμε προβλέψει ότι η εφαρμογή ParkWire θα αποτελούσε μια πλήρη διαδικτυακή εφαρμογή, διότι η υλοποίησή της θα ήταν πιο εύκολη, γρήγορη και προσιτή στην ομάδα μας. Ωστόσο, αποφασίσαμε ότι η ανάπτυξη μιας εγγενούς εφαρμογής θα εξυπηρετούσε καλύτερα την ιδέα μας, αλλά και τις ανάγκες, την εμπειρία και την ασφάλεια των χρηστών. Η απόφαση αυτή συνεπάγει την αλλαγή των εργαλείων για την σύνταξη του κώδικα. Επίσης, προστέθηκε μια διευκρίνιση για τον τρόπο λειτουργίας της ομάδας σε μελλοντικές περιστάσεις.</w:t>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39">
          <w:pPr>
            <w:tabs>
              <w:tab w:val="right" w:pos="980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962msd7tewv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Xρονοπρογραμματισμός Εργασιών</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5</w:t>
          </w:r>
          <w:r w:rsidDel="00000000" w:rsidR="00000000" w:rsidRPr="00000000">
            <w:rPr>
              <w:rtl w:val="0"/>
            </w:rPr>
          </w:r>
        </w:p>
        <w:p w:rsidR="00000000" w:rsidDel="00000000" w:rsidP="00000000" w:rsidRDefault="00000000" w:rsidRPr="00000000" w14:paraId="0000003A">
          <w:pPr>
            <w:tabs>
              <w:tab w:val="right" w:pos="980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2roacr47lbt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Xρονοπρογραμματισμός Εργασιών - Gantt</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color w:val="000000"/>
              <w:sz w:val="32"/>
              <w:szCs w:val="32"/>
              <w:u w:val="none"/>
              <w:rtl w:val="0"/>
            </w:rPr>
            <w:t xml:space="preserve">5</w:t>
          </w:r>
          <w:r w:rsidDel="00000000" w:rsidR="00000000" w:rsidRPr="00000000">
            <w:rPr>
              <w:rtl w:val="0"/>
            </w:rPr>
          </w:r>
        </w:p>
        <w:p w:rsidR="00000000" w:rsidDel="00000000" w:rsidP="00000000" w:rsidRDefault="00000000" w:rsidRPr="00000000" w14:paraId="0000003B">
          <w:pPr>
            <w:tabs>
              <w:tab w:val="right" w:pos="980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cfqvzmvqpa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Χρονοπρογραμματισμός Εργασιών - Pert</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color w:val="000000"/>
              <w:sz w:val="32"/>
              <w:szCs w:val="32"/>
              <w:u w:val="none"/>
              <w:rtl w:val="0"/>
            </w:rPr>
            <w:t xml:space="preserve">6</w:t>
          </w:r>
          <w:r w:rsidDel="00000000" w:rsidR="00000000" w:rsidRPr="00000000">
            <w:rPr>
              <w:rtl w:val="0"/>
            </w:rPr>
          </w:r>
        </w:p>
        <w:p w:rsidR="00000000" w:rsidDel="00000000" w:rsidP="00000000" w:rsidRDefault="00000000" w:rsidRPr="00000000" w14:paraId="0000003C">
          <w:pPr>
            <w:tabs>
              <w:tab w:val="right" w:pos="980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j0vvuwp9x9zj">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Μέθοδος Λειτουργίας Ομάδας</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7</w:t>
          </w:r>
          <w:r w:rsidDel="00000000" w:rsidR="00000000" w:rsidRPr="00000000">
            <w:rPr>
              <w:rtl w:val="0"/>
            </w:rPr>
          </w:r>
        </w:p>
        <w:p w:rsidR="00000000" w:rsidDel="00000000" w:rsidP="00000000" w:rsidRDefault="00000000" w:rsidRPr="00000000" w14:paraId="0000003D">
          <w:pPr>
            <w:tabs>
              <w:tab w:val="right" w:pos="980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xl6xqwmqdao">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Βασικά Εργαλεία Υλοποίησης Έργου</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8</w:t>
          </w:r>
          <w:r w:rsidDel="00000000" w:rsidR="00000000" w:rsidRPr="00000000">
            <w:rPr>
              <w:rtl w:val="0"/>
            </w:rPr>
          </w:r>
        </w:p>
        <w:p w:rsidR="00000000" w:rsidDel="00000000" w:rsidP="00000000" w:rsidRDefault="00000000" w:rsidRPr="00000000" w14:paraId="0000003E">
          <w:pPr>
            <w:tabs>
              <w:tab w:val="right" w:pos="9805.511811023624"/>
            </w:tabs>
            <w:spacing w:after="80"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3s6u301p99jm">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Εργαλεία</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41">
      <w:pPr>
        <w:spacing w:after="240" w:before="240" w:line="360" w:lineRule="auto"/>
        <w:rPr>
          <w:b w:val="1"/>
          <w:sz w:val="32"/>
          <w:szCs w:val="32"/>
        </w:rPr>
      </w:pPr>
      <w:r w:rsidDel="00000000" w:rsidR="00000000" w:rsidRPr="00000000">
        <w:rPr>
          <w:rtl w:val="0"/>
        </w:rPr>
      </w:r>
    </w:p>
    <w:p w:rsidR="00000000" w:rsidDel="00000000" w:rsidP="00000000" w:rsidRDefault="00000000" w:rsidRPr="00000000" w14:paraId="00000042">
      <w:pPr>
        <w:pStyle w:val="Heading2"/>
        <w:rPr/>
      </w:pPr>
      <w:bookmarkStart w:colFirst="0" w:colLast="0" w:name="_b5st64hazyfo"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962msd7tewv7" w:id="1"/>
      <w:bookmarkEnd w:id="1"/>
      <w:r w:rsidDel="00000000" w:rsidR="00000000" w:rsidRPr="00000000">
        <w:rPr>
          <w:rtl w:val="0"/>
        </w:rPr>
        <w:t xml:space="preserve">Xρονοπρογραμματισμός Εργασιών</w:t>
      </w:r>
    </w:p>
    <w:p w:rsidR="00000000" w:rsidDel="00000000" w:rsidP="00000000" w:rsidRDefault="00000000" w:rsidRPr="00000000" w14:paraId="00000044">
      <w:pPr>
        <w:pStyle w:val="Heading3"/>
        <w:jc w:val="center"/>
        <w:rPr>
          <w:color w:val="000000"/>
        </w:rPr>
      </w:pPr>
      <w:bookmarkStart w:colFirst="0" w:colLast="0" w:name="_2roacr47lbt0" w:id="2"/>
      <w:bookmarkEnd w:id="2"/>
      <w:r w:rsidDel="00000000" w:rsidR="00000000" w:rsidRPr="00000000">
        <w:rPr>
          <w:color w:val="000000"/>
          <w:rtl w:val="0"/>
        </w:rPr>
        <w:t xml:space="preserve">Xρονοπρογραμματισμός Εργασιών - Gantt</w:t>
      </w:r>
    </w:p>
    <w:p w:rsidR="00000000" w:rsidDel="00000000" w:rsidP="00000000" w:rsidRDefault="00000000" w:rsidRPr="00000000" w14:paraId="00000045">
      <w:pPr>
        <w:spacing w:line="360" w:lineRule="auto"/>
        <w:ind w:left="0" w:firstLine="0"/>
        <w:jc w:val="center"/>
        <w:rPr>
          <w:i w:val="1"/>
        </w:rPr>
      </w:pPr>
      <w:r w:rsidDel="00000000" w:rsidR="00000000" w:rsidRPr="00000000">
        <w:rPr>
          <w:i w:val="1"/>
          <w:rtl w:val="0"/>
        </w:rPr>
        <w:t xml:space="preserve">Εικόνα 1: Διάγραμμα Gantt</w:t>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152400</wp:posOffset>
            </wp:positionV>
            <wp:extent cx="6900863" cy="564354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900863" cy="5643543"/>
                    </a:xfrm>
                    <a:prstGeom prst="rect"/>
                    <a:ln/>
                  </pic:spPr>
                </pic:pic>
              </a:graphicData>
            </a:graphic>
          </wp:anchor>
        </w:drawing>
      </w:r>
    </w:p>
    <w:p w:rsidR="00000000" w:rsidDel="00000000" w:rsidP="00000000" w:rsidRDefault="00000000" w:rsidRPr="00000000" w14:paraId="00000046">
      <w:pPr>
        <w:spacing w:line="360" w:lineRule="auto"/>
        <w:ind w:left="0" w:firstLine="0"/>
        <w:rPr>
          <w:i w:val="1"/>
        </w:rPr>
      </w:pPr>
      <w:r w:rsidDel="00000000" w:rsidR="00000000" w:rsidRPr="00000000">
        <w:rPr>
          <w:rtl w:val="0"/>
        </w:rPr>
      </w:r>
    </w:p>
    <w:p w:rsidR="00000000" w:rsidDel="00000000" w:rsidP="00000000" w:rsidRDefault="00000000" w:rsidRPr="00000000" w14:paraId="00000047">
      <w:pPr>
        <w:spacing w:line="360" w:lineRule="auto"/>
        <w:ind w:left="0" w:firstLine="0"/>
        <w:rPr>
          <w:i w:val="1"/>
        </w:rPr>
      </w:pPr>
      <w:r w:rsidDel="00000000" w:rsidR="00000000" w:rsidRPr="00000000">
        <w:rPr>
          <w:rtl w:val="0"/>
        </w:rPr>
      </w:r>
    </w:p>
    <w:p w:rsidR="00000000" w:rsidDel="00000000" w:rsidP="00000000" w:rsidRDefault="00000000" w:rsidRPr="00000000" w14:paraId="00000048">
      <w:pPr>
        <w:spacing w:line="360" w:lineRule="auto"/>
        <w:ind w:left="0" w:firstLine="0"/>
        <w:rPr>
          <w:i w:val="1"/>
        </w:rPr>
      </w:pPr>
      <w:r w:rsidDel="00000000" w:rsidR="00000000" w:rsidRPr="00000000">
        <w:rPr>
          <w:rtl w:val="0"/>
        </w:rPr>
      </w:r>
    </w:p>
    <w:p w:rsidR="00000000" w:rsidDel="00000000" w:rsidP="00000000" w:rsidRDefault="00000000" w:rsidRPr="00000000" w14:paraId="00000049">
      <w:pPr>
        <w:pStyle w:val="Heading3"/>
        <w:spacing w:line="360" w:lineRule="auto"/>
        <w:ind w:hanging="450"/>
        <w:jc w:val="center"/>
        <w:rPr>
          <w:i w:val="1"/>
          <w:color w:val="000000"/>
        </w:rPr>
      </w:pPr>
      <w:bookmarkStart w:colFirst="0" w:colLast="0" w:name="_cfqvzmvqpa2" w:id="3"/>
      <w:bookmarkEnd w:id="3"/>
      <w:r w:rsidDel="00000000" w:rsidR="00000000" w:rsidRPr="00000000">
        <w:rPr>
          <w:color w:val="000000"/>
          <w:rtl w:val="0"/>
        </w:rPr>
        <w:t xml:space="preserve">Χρονοπρογραμματισμός Εργασιών - Pert</w:t>
      </w:r>
      <w:r w:rsidDel="00000000" w:rsidR="00000000" w:rsidRPr="00000000">
        <w:rPr>
          <w:rtl w:val="0"/>
        </w:rPr>
      </w:r>
    </w:p>
    <w:p w:rsidR="00000000" w:rsidDel="00000000" w:rsidP="00000000" w:rsidRDefault="00000000" w:rsidRPr="00000000" w14:paraId="0000004A">
      <w:pPr>
        <w:pStyle w:val="Heading3"/>
        <w:spacing w:line="360" w:lineRule="auto"/>
        <w:ind w:hanging="450"/>
        <w:jc w:val="center"/>
        <w:rPr/>
      </w:pPr>
      <w:bookmarkStart w:colFirst="0" w:colLast="0" w:name="_4ote873j2r43" w:id="4"/>
      <w:bookmarkEnd w:id="4"/>
      <w:r w:rsidDel="00000000" w:rsidR="00000000" w:rsidRPr="00000000">
        <w:rPr/>
        <w:drawing>
          <wp:inline distB="114300" distT="114300" distL="114300" distR="114300">
            <wp:extent cx="6226500" cy="7277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265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i w:val="1"/>
        </w:rPr>
      </w:pPr>
      <w:r w:rsidDel="00000000" w:rsidR="00000000" w:rsidRPr="00000000">
        <w:rPr>
          <w:i w:val="1"/>
          <w:rtl w:val="0"/>
        </w:rPr>
        <w:t xml:space="preserve">Εικόνα 2: Διάγραμμα Pert</w:t>
      </w:r>
    </w:p>
    <w:p w:rsidR="00000000" w:rsidDel="00000000" w:rsidP="00000000" w:rsidRDefault="00000000" w:rsidRPr="00000000" w14:paraId="0000004C">
      <w:pPr>
        <w:spacing w:line="360" w:lineRule="auto"/>
        <w:jc w:val="center"/>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Σημείωση: Κάναμε την παραδοχή ότι κάθε παραδοτέο ξεκινάει μόλις τελειώσει το προηγούμενο.</w:t>
      </w:r>
    </w:p>
    <w:p w:rsidR="00000000" w:rsidDel="00000000" w:rsidP="00000000" w:rsidRDefault="00000000" w:rsidRPr="00000000" w14:paraId="0000004E">
      <w:pPr>
        <w:pStyle w:val="Heading2"/>
        <w:spacing w:line="360" w:lineRule="auto"/>
        <w:jc w:val="center"/>
        <w:rPr/>
      </w:pPr>
      <w:bookmarkStart w:colFirst="0" w:colLast="0" w:name="_j0vvuwp9x9zj" w:id="5"/>
      <w:bookmarkEnd w:id="5"/>
      <w:r w:rsidDel="00000000" w:rsidR="00000000" w:rsidRPr="00000000">
        <w:rPr>
          <w:rtl w:val="0"/>
        </w:rPr>
        <w:t xml:space="preserve">Μέθοδος Λειτουργίας Ομάδας</w:t>
      </w:r>
    </w:p>
    <w:p w:rsidR="00000000" w:rsidDel="00000000" w:rsidP="00000000" w:rsidRDefault="00000000" w:rsidRPr="00000000" w14:paraId="0000004F">
      <w:pPr>
        <w:spacing w:line="360" w:lineRule="auto"/>
        <w:ind w:firstLine="720"/>
        <w:rPr>
          <w:sz w:val="24"/>
          <w:szCs w:val="24"/>
        </w:rPr>
      </w:pPr>
      <w:r w:rsidDel="00000000" w:rsidR="00000000" w:rsidRPr="00000000">
        <w:rPr>
          <w:sz w:val="24"/>
          <w:szCs w:val="24"/>
          <w:rtl w:val="0"/>
        </w:rPr>
        <w:t xml:space="preserve">Η μέθοδος με την οποία αποφασίσαμε να δουλέψουμε είναι ένας συνδυασμός Scrum και Kanban. Επιλέξαμε τον συγκεκριμένο τρόπο εργασίας διότι το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 δια ζώσης ή διαδικτυακά. Σε πρώιμο στάδιο της σχεδίασης του έργου, τα παραπάνω χαρακτηριστικά του Scrum, μας είναι ιδιαίτερα χρήσιμα. Απ’ την άλλη για την καλύτερη οργάνωση και έλεγχο της ομάδας, χρησιμοποιείται το λογισμικό Jira το οποίο αξιοποιεί τα χαρακτηριστικά της μεθόδου Kanban, η οποία χρησιμοποιήθηκε περισσότερο για την απαρίθμηση των εργασιών προκειμένου να είναι όλα τα μέλη της ομάδας σίγουρα ότι δεν παραλήφθηκε κάποιο task. Για την από κοινού συγγραφή των τεχνικών κειμένων από τις ομάδες χρησιμοποιήθηκε το Google Docs. </w:t>
      </w:r>
    </w:p>
    <w:p w:rsidR="00000000" w:rsidDel="00000000" w:rsidP="00000000" w:rsidRDefault="00000000" w:rsidRPr="00000000" w14:paraId="00000050">
      <w:pPr>
        <w:spacing w:line="360" w:lineRule="auto"/>
        <w:ind w:firstLine="720"/>
        <w:rPr>
          <w:color w:val="0000ff"/>
          <w:sz w:val="28"/>
          <w:szCs w:val="28"/>
        </w:rPr>
      </w:pPr>
      <w:r w:rsidDel="00000000" w:rsidR="00000000" w:rsidRPr="00000000">
        <w:rPr>
          <w:sz w:val="24"/>
          <w:szCs w:val="24"/>
          <w:rtl w:val="0"/>
        </w:rPr>
        <w:t xml:space="preserve">Ως Project Manager / Scrum Master, για το πρώτο παραδοτέο, ορίσαμε τον Πανάικα Σωτήριο, ο οποίος δημιούργησε επιμέρους ομάδες εργασίας (των δύο ατόμων) και ανέθεσε τις εργασίες και τις εκάστοτε προθεσμίες. Για κάθε ξεχωριστό task, εκτός από την επίβλεψη που θα υπάρχει από τον Project Manager, τον ρόλο του Quality Manager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της προόδου και την ανάθεση νέων εργασιών. </w:t>
      </w:r>
      <w:r w:rsidDel="00000000" w:rsidR="00000000" w:rsidRPr="00000000">
        <w:rPr>
          <w:color w:val="0000ff"/>
          <w:sz w:val="24"/>
          <w:szCs w:val="24"/>
          <w:rtl w:val="0"/>
        </w:rPr>
        <w:t xml:space="preserve">Τέλος, στη πρώτη συνάντηση του νέου παραδοτέου, οι ρόλοι των μελών της ομάδας αναπροσαρμόζονται στις απαιτήσεις των εργασιών.</w:t>
      </w:r>
      <w:r w:rsidDel="00000000" w:rsidR="00000000" w:rsidRPr="00000000">
        <w:rPr>
          <w:rtl w:val="0"/>
        </w:rPr>
      </w:r>
    </w:p>
    <w:p w:rsidR="00000000" w:rsidDel="00000000" w:rsidP="00000000" w:rsidRDefault="00000000" w:rsidRPr="00000000" w14:paraId="00000051">
      <w:pPr>
        <w:spacing w:line="360" w:lineRule="auto"/>
        <w:rPr>
          <w:color w:val="6fa8dc"/>
          <w:sz w:val="28"/>
          <w:szCs w:val="28"/>
        </w:rPr>
      </w:pPr>
      <w:r w:rsidDel="00000000" w:rsidR="00000000" w:rsidRPr="00000000">
        <w:rPr>
          <w:rtl w:val="0"/>
        </w:rPr>
      </w:r>
    </w:p>
    <w:p w:rsidR="00000000" w:rsidDel="00000000" w:rsidP="00000000" w:rsidRDefault="00000000" w:rsidRPr="00000000" w14:paraId="00000052">
      <w:pPr>
        <w:spacing w:line="360" w:lineRule="auto"/>
        <w:jc w:val="left"/>
        <w:rPr>
          <w:sz w:val="26"/>
          <w:szCs w:val="26"/>
        </w:rPr>
      </w:pPr>
      <w:r w:rsidDel="00000000" w:rsidR="00000000" w:rsidRPr="00000000">
        <w:rPr>
          <w:rtl w:val="0"/>
        </w:rPr>
      </w:r>
    </w:p>
    <w:p w:rsidR="00000000" w:rsidDel="00000000" w:rsidP="00000000" w:rsidRDefault="00000000" w:rsidRPr="00000000" w14:paraId="00000053">
      <w:pPr>
        <w:spacing w:line="360" w:lineRule="auto"/>
        <w:rPr>
          <w:sz w:val="26"/>
          <w:szCs w:val="26"/>
        </w:rPr>
      </w:pPr>
      <w:r w:rsidDel="00000000" w:rsidR="00000000" w:rsidRPr="00000000">
        <w:rPr>
          <w:rtl w:val="0"/>
        </w:rPr>
      </w:r>
    </w:p>
    <w:p w:rsidR="00000000" w:rsidDel="00000000" w:rsidP="00000000" w:rsidRDefault="00000000" w:rsidRPr="00000000" w14:paraId="0000005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line="360" w:lineRule="auto"/>
        <w:jc w:val="center"/>
        <w:rPr/>
      </w:pPr>
      <w:bookmarkStart w:colFirst="0" w:colLast="0" w:name="_xl6xqwmqdao" w:id="6"/>
      <w:bookmarkEnd w:id="6"/>
      <w:r w:rsidDel="00000000" w:rsidR="00000000" w:rsidRPr="00000000">
        <w:rPr>
          <w:rtl w:val="0"/>
        </w:rPr>
        <w:t xml:space="preserve">Βασικά Εργαλεία Υλοποίησης Έργου</w:t>
      </w:r>
    </w:p>
    <w:p w:rsidR="00000000" w:rsidDel="00000000" w:rsidP="00000000" w:rsidRDefault="00000000" w:rsidRPr="00000000" w14:paraId="00000057">
      <w:pPr>
        <w:spacing w:line="360" w:lineRule="auto"/>
        <w:rPr>
          <w:sz w:val="24"/>
          <w:szCs w:val="24"/>
        </w:rPr>
      </w:pPr>
      <w:r w:rsidDel="00000000" w:rsidR="00000000" w:rsidRPr="00000000">
        <w:rPr>
          <w:color w:val="6fa8dc"/>
          <w:sz w:val="28"/>
          <w:szCs w:val="28"/>
          <w:rtl w:val="0"/>
        </w:rPr>
        <w:tab/>
      </w:r>
      <w:r w:rsidDel="00000000" w:rsidR="00000000" w:rsidRPr="00000000">
        <w:rPr>
          <w:sz w:val="24"/>
          <w:szCs w:val="24"/>
          <w:rtl w:val="0"/>
        </w:rPr>
        <w:t xml:space="preserve">Πολλές φορές, οι ομάδες μεταξύ τους, αλλά και τα επιμέρους μέλη αυτών, απαιτείται να δουλέψουν είτε σύγχρονα είτε ασύγχρονα. Για το λόγο αυτό, για τη συγγραφή των τεχνικών κειμένων, αποφασίσαμε να χρησιμοποιήσουμε το </w:t>
      </w:r>
      <w:r w:rsidDel="00000000" w:rsidR="00000000" w:rsidRPr="00000000">
        <w:rPr>
          <w:b w:val="1"/>
          <w:sz w:val="24"/>
          <w:szCs w:val="24"/>
          <w:rtl w:val="0"/>
        </w:rPr>
        <w:t xml:space="preserve">Google Docs</w:t>
      </w:r>
      <w:r w:rsidDel="00000000" w:rsidR="00000000" w:rsidRPr="00000000">
        <w:rPr>
          <w:sz w:val="24"/>
          <w:szCs w:val="24"/>
          <w:rtl w:val="0"/>
        </w:rPr>
        <w:t xml:space="preserve">, το οποίο δίνει μεγάλη ευελιξία στις απαιτήσεις αυτές. Επίσης, για τη καλύτερη κατανομή και έλεγχο των εργασιών, χρησιμοποιείται το λογισμικό </w:t>
      </w:r>
      <w:r w:rsidDel="00000000" w:rsidR="00000000" w:rsidRPr="00000000">
        <w:rPr>
          <w:b w:val="1"/>
          <w:sz w:val="24"/>
          <w:szCs w:val="24"/>
          <w:rtl w:val="0"/>
        </w:rPr>
        <w:t xml:space="preserve">Jira</w:t>
      </w:r>
      <w:r w:rsidDel="00000000" w:rsidR="00000000" w:rsidRPr="00000000">
        <w:rPr>
          <w:sz w:val="24"/>
          <w:szCs w:val="24"/>
          <w:rtl w:val="0"/>
        </w:rPr>
        <w:t xml:space="preserve">. Μετά το χρονοπρογραμματισμό των εργασιών μεταξύ των μελών της ομάδας, το </w:t>
      </w:r>
      <w:r w:rsidDel="00000000" w:rsidR="00000000" w:rsidRPr="00000000">
        <w:rPr>
          <w:sz w:val="24"/>
          <w:szCs w:val="24"/>
          <w:rtl w:val="0"/>
        </w:rPr>
        <w:t xml:space="preserve">Jira </w:t>
      </w:r>
      <w:r w:rsidDel="00000000" w:rsidR="00000000" w:rsidRPr="00000000">
        <w:rPr>
          <w:sz w:val="24"/>
          <w:szCs w:val="24"/>
          <w:rtl w:val="0"/>
        </w:rPr>
        <w:t xml:space="preserve">μας επιτρέπει την απευθείας εξαγωγή του διαγράμματος </w:t>
      </w:r>
      <w:r w:rsidDel="00000000" w:rsidR="00000000" w:rsidRPr="00000000">
        <w:rPr>
          <w:b w:val="1"/>
          <w:sz w:val="24"/>
          <w:szCs w:val="24"/>
          <w:rtl w:val="0"/>
        </w:rPr>
        <w:t xml:space="preserve">Gantt</w:t>
      </w:r>
      <w:r w:rsidDel="00000000" w:rsidR="00000000" w:rsidRPr="00000000">
        <w:rPr>
          <w:sz w:val="24"/>
          <w:szCs w:val="24"/>
          <w:rtl w:val="0"/>
        </w:rPr>
        <w:t xml:space="preserve">. Έχοντας στη διάθεση μας το διάγραμμα Gantt, εύκολα δημιουργούμε το διάγραμμα </w:t>
      </w:r>
      <w:r w:rsidDel="00000000" w:rsidR="00000000" w:rsidRPr="00000000">
        <w:rPr>
          <w:b w:val="1"/>
          <w:sz w:val="24"/>
          <w:szCs w:val="24"/>
          <w:rtl w:val="0"/>
        </w:rPr>
        <w:t xml:space="preserve">Pert</w:t>
      </w:r>
      <w:r w:rsidDel="00000000" w:rsidR="00000000" w:rsidRPr="00000000">
        <w:rPr>
          <w:sz w:val="24"/>
          <w:szCs w:val="24"/>
          <w:rtl w:val="0"/>
        </w:rPr>
        <w:t xml:space="preserve">, με τη βοήθεια του λογισμικού </w:t>
      </w:r>
      <w:r w:rsidDel="00000000" w:rsidR="00000000" w:rsidRPr="00000000">
        <w:rPr>
          <w:b w:val="1"/>
          <w:sz w:val="24"/>
          <w:szCs w:val="24"/>
          <w:rtl w:val="0"/>
        </w:rPr>
        <w:t xml:space="preserve">Visual Paradigm</w:t>
      </w:r>
      <w:r w:rsidDel="00000000" w:rsidR="00000000" w:rsidRPr="00000000">
        <w:rPr>
          <w:sz w:val="24"/>
          <w:szCs w:val="24"/>
          <w:rtl w:val="0"/>
        </w:rPr>
        <w:t xml:space="preserve">. Για τη κατασκευή των </w:t>
      </w:r>
      <w:r w:rsidDel="00000000" w:rsidR="00000000" w:rsidRPr="00000000">
        <w:rPr>
          <w:sz w:val="24"/>
          <w:szCs w:val="24"/>
          <w:rtl w:val="0"/>
        </w:rPr>
        <w:t xml:space="preserve">Mock-up Screens</w:t>
      </w:r>
      <w:r w:rsidDel="00000000" w:rsidR="00000000" w:rsidRPr="00000000">
        <w:rPr>
          <w:sz w:val="24"/>
          <w:szCs w:val="24"/>
          <w:rtl w:val="0"/>
        </w:rPr>
        <w:t xml:space="preserve">, αξιοποιήθηκε το online εργαλείο </w:t>
      </w:r>
      <w:r w:rsidDel="00000000" w:rsidR="00000000" w:rsidRPr="00000000">
        <w:rPr>
          <w:b w:val="1"/>
          <w:sz w:val="24"/>
          <w:szCs w:val="24"/>
          <w:rtl w:val="0"/>
        </w:rPr>
        <w:t xml:space="preserve">Miro</w:t>
      </w:r>
      <w:r w:rsidDel="00000000" w:rsidR="00000000" w:rsidRPr="00000000">
        <w:rPr>
          <w:sz w:val="24"/>
          <w:szCs w:val="24"/>
          <w:rtl w:val="0"/>
        </w:rPr>
        <w:t xml:space="preserve">. Τέλος, οι γλώσσες προγραμματισμού που καλύπτουν τις απαιτήσεις του έργου μας, τόσο στο επίπεδο ανάπτυξης όσο και στο επίπεδο επέκτασης, είναι οι </w:t>
      </w:r>
      <w:r w:rsidDel="00000000" w:rsidR="00000000" w:rsidRPr="00000000">
        <w:rPr>
          <w:b w:val="1"/>
          <w:color w:val="0000ff"/>
          <w:sz w:val="24"/>
          <w:szCs w:val="24"/>
          <w:rtl w:val="0"/>
        </w:rPr>
        <w:t xml:space="preserve">Java</w:t>
      </w:r>
      <w:r w:rsidDel="00000000" w:rsidR="00000000" w:rsidRPr="00000000">
        <w:rPr>
          <w:sz w:val="24"/>
          <w:szCs w:val="24"/>
          <w:rtl w:val="0"/>
        </w:rPr>
        <w:t xml:space="preserve">, </w:t>
      </w:r>
      <w:r w:rsidDel="00000000" w:rsidR="00000000" w:rsidRPr="00000000">
        <w:rPr>
          <w:b w:val="1"/>
          <w:color w:val="0000ff"/>
          <w:sz w:val="24"/>
          <w:szCs w:val="24"/>
          <w:rtl w:val="0"/>
        </w:rPr>
        <w:t xml:space="preserve">SQL</w:t>
      </w:r>
      <w:r w:rsidDel="00000000" w:rsidR="00000000" w:rsidRPr="00000000">
        <w:rPr>
          <w:color w:val="0000ff"/>
          <w:sz w:val="24"/>
          <w:szCs w:val="24"/>
          <w:rtl w:val="0"/>
        </w:rPr>
        <w:t xml:space="preserve"> </w:t>
      </w:r>
      <w:r w:rsidDel="00000000" w:rsidR="00000000" w:rsidRPr="00000000">
        <w:rPr>
          <w:sz w:val="24"/>
          <w:szCs w:val="24"/>
          <w:rtl w:val="0"/>
        </w:rPr>
        <w:t xml:space="preserve">και ως IDE το </w:t>
      </w:r>
      <w:r w:rsidDel="00000000" w:rsidR="00000000" w:rsidRPr="00000000">
        <w:rPr>
          <w:b w:val="1"/>
          <w:color w:val="0000ff"/>
          <w:sz w:val="24"/>
          <w:szCs w:val="24"/>
          <w:rtl w:val="0"/>
        </w:rPr>
        <w:t xml:space="preserve">Android Studio</w:t>
      </w:r>
      <w:r w:rsidDel="00000000" w:rsidR="00000000" w:rsidRPr="00000000">
        <w:rPr>
          <w:sz w:val="24"/>
          <w:szCs w:val="24"/>
          <w:rtl w:val="0"/>
        </w:rPr>
        <w:t xml:space="preserve">.</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pStyle w:val="Heading2"/>
        <w:spacing w:line="360" w:lineRule="auto"/>
        <w:ind w:left="-566.9291338582677" w:firstLine="0"/>
        <w:rPr/>
      </w:pPr>
      <w:bookmarkStart w:colFirst="0" w:colLast="0" w:name="_3s6u301p99jm" w:id="7"/>
      <w:bookmarkEnd w:id="7"/>
      <w:r w:rsidDel="00000000" w:rsidR="00000000" w:rsidRPr="00000000">
        <w:rPr>
          <w:rtl w:val="0"/>
        </w:rPr>
        <w:t xml:space="preserve">Εργαλεία</w:t>
      </w:r>
    </w:p>
    <w:p w:rsidR="00000000" w:rsidDel="00000000" w:rsidP="00000000" w:rsidRDefault="00000000" w:rsidRPr="00000000" w14:paraId="0000006C">
      <w:pPr>
        <w:spacing w:line="360" w:lineRule="auto"/>
        <w:rPr>
          <w:b w:val="1"/>
          <w:sz w:val="34"/>
          <w:szCs w:val="34"/>
        </w:rPr>
      </w:pPr>
      <w:r w:rsidDel="00000000" w:rsidR="00000000" w:rsidRPr="00000000">
        <w:rPr>
          <w:rtl w:val="0"/>
        </w:rPr>
      </w:r>
    </w:p>
    <w:p w:rsidR="00000000" w:rsidDel="00000000" w:rsidP="00000000" w:rsidRDefault="00000000" w:rsidRPr="00000000" w14:paraId="0000006D">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Gantt (Εικόνα 1) δημιουργήθηκε με τη χρήση του προγράμματος Jira (Ιστοσελίδα: </w:t>
      </w:r>
      <w:hyperlink r:id="rId14">
        <w:r w:rsidDel="00000000" w:rsidR="00000000" w:rsidRPr="00000000">
          <w:rPr>
            <w:color w:val="1155cc"/>
            <w:sz w:val="24"/>
            <w:szCs w:val="24"/>
            <w:u w:val="single"/>
            <w:rtl w:val="0"/>
          </w:rPr>
          <w:t xml:space="preserve">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sidDel="00000000" w:rsidR="00000000" w:rsidRPr="00000000">
        <w:rPr>
          <w:sz w:val="24"/>
          <w:szCs w:val="24"/>
          <w:rtl w:val="0"/>
        </w:rPr>
        <w:t xml:space="preserve">).</w:t>
      </w:r>
    </w:p>
    <w:p w:rsidR="00000000" w:rsidDel="00000000" w:rsidP="00000000" w:rsidRDefault="00000000" w:rsidRPr="00000000" w14:paraId="0000006E">
      <w:pPr>
        <w:numPr>
          <w:ilvl w:val="0"/>
          <w:numId w:val="1"/>
        </w:numPr>
        <w:ind w:left="-708.6614173228347" w:right="-324.3307086614169" w:hanging="360"/>
        <w:rPr>
          <w:sz w:val="24"/>
          <w:szCs w:val="24"/>
        </w:rPr>
      </w:pPr>
      <w:r w:rsidDel="00000000" w:rsidR="00000000" w:rsidRPr="00000000">
        <w:rPr>
          <w:rtl w:val="0"/>
        </w:rPr>
      </w:r>
    </w:p>
    <w:p w:rsidR="00000000" w:rsidDel="00000000" w:rsidP="00000000" w:rsidRDefault="00000000" w:rsidRPr="00000000" w14:paraId="0000006F">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Pert (Εικόνα 2) δημιουργήθηκε με τη χρήση του Visual Paradigm Online (Ιστοσελίδα: </w:t>
      </w:r>
      <w:hyperlink r:id="rId15">
        <w:r w:rsidDel="00000000" w:rsidR="00000000" w:rsidRPr="00000000">
          <w:rPr>
            <w:color w:val="1155cc"/>
            <w:sz w:val="24"/>
            <w:szCs w:val="24"/>
            <w:u w:val="single"/>
            <w:rtl w:val="0"/>
          </w:rPr>
          <w:t xml:space="preserve">https://www.vpository.com/subscribe.jsp</w:t>
        </w:r>
      </w:hyperlink>
      <w:r w:rsidDel="00000000" w:rsidR="00000000" w:rsidRPr="00000000">
        <w:rPr>
          <w:sz w:val="24"/>
          <w:szCs w:val="24"/>
          <w:rtl w:val="0"/>
        </w:rPr>
        <w:t xml:space="preserve">) και του εργαλείου Paint.</w:t>
      </w:r>
    </w:p>
    <w:p w:rsidR="00000000" w:rsidDel="00000000" w:rsidP="00000000" w:rsidRDefault="00000000" w:rsidRPr="00000000" w14:paraId="00000070">
      <w:pPr>
        <w:ind w:right="-324.3307086614169"/>
        <w:rPr>
          <w:sz w:val="24"/>
          <w:szCs w:val="24"/>
        </w:rPr>
      </w:pPr>
      <w:r w:rsidDel="00000000" w:rsidR="00000000" w:rsidRPr="00000000">
        <w:rPr>
          <w:rtl w:val="0"/>
        </w:rPr>
      </w:r>
    </w:p>
    <w:p w:rsidR="00000000" w:rsidDel="00000000" w:rsidP="00000000" w:rsidRDefault="00000000" w:rsidRPr="00000000" w14:paraId="00000071">
      <w:pPr>
        <w:ind w:left="-720" w:right="-324.3307086614169" w:firstLine="0"/>
        <w:rPr>
          <w:sz w:val="24"/>
          <w:szCs w:val="24"/>
        </w:rPr>
      </w:pPr>
      <w:r w:rsidDel="00000000" w:rsidR="00000000" w:rsidRPr="00000000">
        <w:rPr>
          <w:sz w:val="24"/>
          <w:szCs w:val="24"/>
          <w:rtl w:val="0"/>
        </w:rPr>
        <w:t xml:space="preserve"> Το τεχνικό κείμενο γράφτηκε χρησιμοποιώντας την εφαρμογή Google Docs.</w:t>
      </w:r>
    </w:p>
    <w:sectPr>
      <w:headerReference r:id="rId16" w:type="default"/>
      <w:footerReference r:id="rId17" w:type="default"/>
      <w:footerReference r:id="rId18" w:type="first"/>
      <w:pgSz w:h="16834" w:w="11909" w:orient="portrait"/>
      <w:pgMar w:bottom="1440" w:top="1440" w:left="900" w:right="12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36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5" Type="http://schemas.openxmlformats.org/officeDocument/2006/relationships/hyperlink" Target="https://www.vpository.com/subscribe.jsp" TargetMode="External"/><Relationship Id="rId14"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