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C5845" w14:textId="77777777" w:rsidR="00FE34EC" w:rsidRDefault="00DC6826">
      <w:pPr>
        <w:spacing w:before="240" w:after="240"/>
        <w:jc w:val="center"/>
        <w:rPr>
          <w:b/>
          <w:sz w:val="34"/>
          <w:szCs w:val="34"/>
        </w:rPr>
      </w:pPr>
      <w:r>
        <w:rPr>
          <w:b/>
          <w:sz w:val="34"/>
          <w:szCs w:val="34"/>
        </w:rPr>
        <w:t>Project Plan v1.0</w:t>
      </w:r>
    </w:p>
    <w:p w14:paraId="5A034DEB" w14:textId="77777777" w:rsidR="00FE34EC" w:rsidRDefault="00FE34EC">
      <w:pPr>
        <w:spacing w:before="240" w:after="240"/>
        <w:jc w:val="center"/>
        <w:rPr>
          <w:b/>
          <w:sz w:val="34"/>
          <w:szCs w:val="34"/>
        </w:rPr>
      </w:pPr>
    </w:p>
    <w:p w14:paraId="4BD11E11" w14:textId="77777777" w:rsidR="00FE34EC" w:rsidRDefault="00DC6826">
      <w:pPr>
        <w:spacing w:before="240"/>
        <w:jc w:val="center"/>
        <w:rPr>
          <w:b/>
          <w:sz w:val="100"/>
          <w:szCs w:val="100"/>
        </w:rPr>
      </w:pPr>
      <w:r>
        <w:rPr>
          <w:b/>
          <w:sz w:val="100"/>
          <w:szCs w:val="100"/>
        </w:rPr>
        <w:t>ParkWire</w:t>
      </w:r>
    </w:p>
    <w:p w14:paraId="307B4905" w14:textId="77777777" w:rsidR="00FE34EC" w:rsidRDefault="00DC6826">
      <w:pPr>
        <w:spacing w:before="240"/>
        <w:jc w:val="center"/>
        <w:rPr>
          <w:b/>
          <w:sz w:val="100"/>
          <w:szCs w:val="100"/>
        </w:rPr>
      </w:pPr>
      <w:r>
        <w:rPr>
          <w:b/>
          <w:noProof/>
          <w:sz w:val="100"/>
          <w:szCs w:val="100"/>
        </w:rPr>
        <w:drawing>
          <wp:inline distT="114300" distB="114300" distL="114300" distR="114300" wp14:anchorId="2A6980B8" wp14:editId="2C7BEAD0">
            <wp:extent cx="1624013" cy="16240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24013" cy="1624013"/>
                    </a:xfrm>
                    <a:prstGeom prst="rect">
                      <a:avLst/>
                    </a:prstGeom>
                    <a:ln/>
                  </pic:spPr>
                </pic:pic>
              </a:graphicData>
            </a:graphic>
          </wp:inline>
        </w:drawing>
      </w:r>
    </w:p>
    <w:p w14:paraId="04AD0C4D" w14:textId="77777777" w:rsidR="00FE34EC" w:rsidRDefault="00FE34EC">
      <w:pPr>
        <w:spacing w:before="240"/>
        <w:jc w:val="center"/>
        <w:rPr>
          <w:b/>
          <w:sz w:val="100"/>
          <w:szCs w:val="100"/>
        </w:rPr>
      </w:pPr>
    </w:p>
    <w:p w14:paraId="7DBDA462" w14:textId="77777777" w:rsidR="00FE34EC" w:rsidRDefault="00FE34EC">
      <w:pPr>
        <w:spacing w:before="240"/>
        <w:jc w:val="center"/>
        <w:rPr>
          <w:b/>
          <w:sz w:val="36"/>
          <w:szCs w:val="36"/>
        </w:rPr>
      </w:pPr>
    </w:p>
    <w:p w14:paraId="6F584F91" w14:textId="77777777" w:rsidR="00FE34EC" w:rsidRDefault="00FE34EC">
      <w:pPr>
        <w:spacing w:before="240"/>
        <w:jc w:val="center"/>
        <w:rPr>
          <w:b/>
          <w:sz w:val="36"/>
          <w:szCs w:val="36"/>
        </w:rPr>
      </w:pPr>
    </w:p>
    <w:p w14:paraId="29F15335" w14:textId="77777777" w:rsidR="00FE34EC" w:rsidRDefault="00FE34EC">
      <w:pPr>
        <w:spacing w:before="240"/>
        <w:jc w:val="center"/>
        <w:rPr>
          <w:b/>
          <w:sz w:val="36"/>
          <w:szCs w:val="36"/>
        </w:rPr>
      </w:pPr>
    </w:p>
    <w:p w14:paraId="2A11D087" w14:textId="77777777" w:rsidR="00FE34EC" w:rsidRDefault="00FE34EC">
      <w:pPr>
        <w:spacing w:before="240"/>
        <w:jc w:val="center"/>
        <w:rPr>
          <w:b/>
          <w:sz w:val="36"/>
          <w:szCs w:val="36"/>
        </w:rPr>
      </w:pPr>
    </w:p>
    <w:p w14:paraId="08798E55" w14:textId="77777777" w:rsidR="00FE34EC" w:rsidRDefault="00FE34EC">
      <w:pPr>
        <w:spacing w:before="240"/>
        <w:jc w:val="center"/>
        <w:rPr>
          <w:b/>
          <w:sz w:val="36"/>
          <w:szCs w:val="36"/>
        </w:rPr>
      </w:pPr>
    </w:p>
    <w:p w14:paraId="3A560AB3" w14:textId="77777777" w:rsidR="00FE34EC" w:rsidRDefault="00FE34EC">
      <w:pPr>
        <w:spacing w:before="240"/>
        <w:jc w:val="center"/>
        <w:rPr>
          <w:b/>
          <w:sz w:val="36"/>
          <w:szCs w:val="36"/>
        </w:rPr>
      </w:pPr>
    </w:p>
    <w:p w14:paraId="11E55B3C" w14:textId="77777777" w:rsidR="00FE34EC" w:rsidRDefault="00FE34EC">
      <w:pPr>
        <w:spacing w:before="240"/>
        <w:rPr>
          <w:b/>
          <w:i/>
          <w:sz w:val="32"/>
          <w:szCs w:val="32"/>
        </w:rPr>
      </w:pPr>
    </w:p>
    <w:p w14:paraId="26E9B6FC" w14:textId="77777777" w:rsidR="00FE34EC" w:rsidRDefault="00FE34EC">
      <w:pPr>
        <w:spacing w:before="240"/>
        <w:jc w:val="center"/>
        <w:rPr>
          <w:b/>
          <w:i/>
          <w:sz w:val="32"/>
          <w:szCs w:val="32"/>
        </w:rPr>
      </w:pPr>
    </w:p>
    <w:p w14:paraId="6F1D9F23" w14:textId="77777777" w:rsidR="00FE34EC" w:rsidRDefault="00FE34EC">
      <w:pPr>
        <w:spacing w:before="240"/>
        <w:jc w:val="center"/>
        <w:rPr>
          <w:b/>
          <w:i/>
          <w:sz w:val="32"/>
          <w:szCs w:val="32"/>
        </w:rPr>
      </w:pPr>
    </w:p>
    <w:p w14:paraId="5E6EE764" w14:textId="77777777" w:rsidR="00FE34EC" w:rsidRDefault="00DC6826">
      <w:pPr>
        <w:spacing w:before="240"/>
        <w:jc w:val="center"/>
        <w:rPr>
          <w:b/>
          <w:i/>
          <w:sz w:val="32"/>
          <w:szCs w:val="32"/>
        </w:rPr>
      </w:pPr>
      <w:r>
        <w:rPr>
          <w:b/>
          <w:i/>
          <w:sz w:val="32"/>
          <w:szCs w:val="32"/>
        </w:rPr>
        <w:lastRenderedPageBreak/>
        <w:t>Ακαδημαϊκό Έτος 2021 - 2022</w:t>
      </w:r>
    </w:p>
    <w:p w14:paraId="5FAFD3E6" w14:textId="77777777" w:rsidR="00FE34EC" w:rsidRDefault="00DC6826">
      <w:pPr>
        <w:spacing w:before="240" w:after="240"/>
      </w:pPr>
      <w:r>
        <w:t xml:space="preserve">                                   </w:t>
      </w:r>
      <w:r>
        <w:tab/>
      </w:r>
    </w:p>
    <w:p w14:paraId="7760FFF5" w14:textId="77777777" w:rsidR="00FE34EC" w:rsidRDefault="00DC6826">
      <w:pPr>
        <w:spacing w:line="360" w:lineRule="auto"/>
        <w:jc w:val="center"/>
        <w:rPr>
          <w:b/>
          <w:sz w:val="32"/>
          <w:szCs w:val="32"/>
        </w:rPr>
      </w:pPr>
      <w:r>
        <w:rPr>
          <w:b/>
          <w:sz w:val="32"/>
          <w:szCs w:val="32"/>
        </w:rPr>
        <w:t>Αβραμόπουλος Μιχαήλ - 1067451 - Έτος Δ</w:t>
      </w:r>
    </w:p>
    <w:p w14:paraId="767CEC34" w14:textId="77777777" w:rsidR="00FE34EC" w:rsidRDefault="00DC6826">
      <w:pPr>
        <w:spacing w:line="360" w:lineRule="auto"/>
        <w:jc w:val="center"/>
        <w:rPr>
          <w:b/>
          <w:sz w:val="14"/>
          <w:szCs w:val="14"/>
        </w:rPr>
      </w:pPr>
      <w:hyperlink r:id="rId8">
        <w:r>
          <w:rPr>
            <w:b/>
            <w:color w:val="1155CC"/>
            <w:sz w:val="28"/>
            <w:szCs w:val="28"/>
            <w:u w:val="single"/>
          </w:rPr>
          <w:t>up1067451@upnet.gr</w:t>
        </w:r>
      </w:hyperlink>
    </w:p>
    <w:p w14:paraId="317E81ED" w14:textId="77777777" w:rsidR="00FE34EC" w:rsidRDefault="00FE34EC">
      <w:pPr>
        <w:spacing w:line="360" w:lineRule="auto"/>
        <w:jc w:val="center"/>
        <w:rPr>
          <w:b/>
          <w:sz w:val="14"/>
          <w:szCs w:val="14"/>
        </w:rPr>
      </w:pPr>
    </w:p>
    <w:p w14:paraId="5D4B1E76" w14:textId="77777777" w:rsidR="00FE34EC" w:rsidRDefault="00DC6826">
      <w:pPr>
        <w:spacing w:line="360" w:lineRule="auto"/>
        <w:jc w:val="center"/>
        <w:rPr>
          <w:b/>
          <w:sz w:val="32"/>
          <w:szCs w:val="32"/>
        </w:rPr>
      </w:pPr>
      <w:r>
        <w:rPr>
          <w:b/>
          <w:sz w:val="32"/>
          <w:szCs w:val="32"/>
        </w:rPr>
        <w:t>Δεληγιάννη Μυρτώ - 1067389 - Έτος Δ</w:t>
      </w:r>
    </w:p>
    <w:p w14:paraId="18F3D4DD" w14:textId="77777777" w:rsidR="00FE34EC" w:rsidRDefault="00DC6826">
      <w:pPr>
        <w:spacing w:line="360" w:lineRule="auto"/>
        <w:jc w:val="center"/>
        <w:rPr>
          <w:b/>
          <w:sz w:val="32"/>
          <w:szCs w:val="32"/>
        </w:rPr>
      </w:pPr>
      <w:hyperlink r:id="rId9">
        <w:r>
          <w:rPr>
            <w:b/>
            <w:color w:val="1155CC"/>
            <w:sz w:val="28"/>
            <w:szCs w:val="28"/>
            <w:u w:val="single"/>
          </w:rPr>
          <w:t>up1067389@upnet.gr</w:t>
        </w:r>
      </w:hyperlink>
    </w:p>
    <w:p w14:paraId="5D39D53C" w14:textId="77777777" w:rsidR="00FE34EC" w:rsidRDefault="00DC6826">
      <w:pPr>
        <w:spacing w:before="240" w:after="240" w:line="240" w:lineRule="auto"/>
        <w:jc w:val="center"/>
        <w:rPr>
          <w:b/>
          <w:sz w:val="32"/>
          <w:szCs w:val="32"/>
        </w:rPr>
      </w:pPr>
      <w:r>
        <w:rPr>
          <w:b/>
          <w:sz w:val="32"/>
          <w:szCs w:val="32"/>
        </w:rPr>
        <w:t>Κοντογιάννης Γεώργιος - 1070908 - Έτος Δ</w:t>
      </w:r>
    </w:p>
    <w:p w14:paraId="029E74C0" w14:textId="77777777" w:rsidR="00FE34EC" w:rsidRDefault="00DC6826">
      <w:pPr>
        <w:spacing w:before="240" w:after="240" w:line="240" w:lineRule="auto"/>
        <w:jc w:val="center"/>
        <w:rPr>
          <w:b/>
          <w:sz w:val="14"/>
          <w:szCs w:val="14"/>
        </w:rPr>
      </w:pPr>
      <w:hyperlink r:id="rId10">
        <w:r>
          <w:rPr>
            <w:b/>
            <w:color w:val="1155CC"/>
            <w:sz w:val="28"/>
            <w:szCs w:val="28"/>
            <w:u w:val="single"/>
          </w:rPr>
          <w:t>up1070908@upnet.gr</w:t>
        </w:r>
      </w:hyperlink>
      <w:r>
        <w:rPr>
          <w:b/>
          <w:sz w:val="28"/>
          <w:szCs w:val="28"/>
        </w:rPr>
        <w:t xml:space="preserve"> </w:t>
      </w:r>
    </w:p>
    <w:p w14:paraId="13F18EFE" w14:textId="77777777" w:rsidR="00FE34EC" w:rsidRDefault="00FE34EC">
      <w:pPr>
        <w:spacing w:before="240" w:after="240" w:line="240" w:lineRule="auto"/>
        <w:jc w:val="center"/>
        <w:rPr>
          <w:b/>
          <w:sz w:val="14"/>
          <w:szCs w:val="14"/>
        </w:rPr>
      </w:pPr>
    </w:p>
    <w:p w14:paraId="35076451" w14:textId="77777777" w:rsidR="00FE34EC" w:rsidRDefault="00DC6826">
      <w:pPr>
        <w:spacing w:line="360" w:lineRule="auto"/>
        <w:jc w:val="center"/>
        <w:rPr>
          <w:b/>
          <w:sz w:val="32"/>
          <w:szCs w:val="32"/>
        </w:rPr>
      </w:pPr>
      <w:r>
        <w:rPr>
          <w:b/>
          <w:sz w:val="32"/>
          <w:szCs w:val="32"/>
        </w:rPr>
        <w:t>Νικολούδης Παναγιώτης - 1067076 - Έτος Δ</w:t>
      </w:r>
    </w:p>
    <w:p w14:paraId="5C578F81" w14:textId="77777777" w:rsidR="00FE34EC" w:rsidRDefault="00DC6826">
      <w:pPr>
        <w:spacing w:line="360" w:lineRule="auto"/>
        <w:jc w:val="center"/>
        <w:rPr>
          <w:b/>
          <w:sz w:val="14"/>
          <w:szCs w:val="14"/>
        </w:rPr>
      </w:pPr>
      <w:hyperlink r:id="rId11">
        <w:r>
          <w:rPr>
            <w:b/>
            <w:color w:val="1155CC"/>
            <w:sz w:val="28"/>
            <w:szCs w:val="28"/>
            <w:u w:val="single"/>
          </w:rPr>
          <w:t>up1067076@upnet.gr</w:t>
        </w:r>
      </w:hyperlink>
    </w:p>
    <w:p w14:paraId="26292573" w14:textId="77777777" w:rsidR="00FE34EC" w:rsidRDefault="00FE34EC">
      <w:pPr>
        <w:spacing w:line="360" w:lineRule="auto"/>
        <w:jc w:val="center"/>
        <w:rPr>
          <w:b/>
          <w:sz w:val="14"/>
          <w:szCs w:val="14"/>
        </w:rPr>
      </w:pPr>
    </w:p>
    <w:p w14:paraId="138E8199" w14:textId="77777777" w:rsidR="00FE34EC" w:rsidRDefault="00DC6826">
      <w:pPr>
        <w:spacing w:line="360" w:lineRule="auto"/>
        <w:jc w:val="center"/>
        <w:rPr>
          <w:b/>
          <w:sz w:val="32"/>
          <w:szCs w:val="32"/>
        </w:rPr>
      </w:pPr>
      <w:r>
        <w:rPr>
          <w:b/>
          <w:sz w:val="32"/>
          <w:szCs w:val="32"/>
        </w:rPr>
        <w:t>Πανάικας Σωτήριος - 1067412 - Έτος Δ</w:t>
      </w:r>
    </w:p>
    <w:p w14:paraId="13932E42" w14:textId="77777777" w:rsidR="00FE34EC" w:rsidRDefault="00DC6826">
      <w:pPr>
        <w:spacing w:line="360" w:lineRule="auto"/>
        <w:jc w:val="center"/>
        <w:rPr>
          <w:b/>
          <w:sz w:val="32"/>
          <w:szCs w:val="32"/>
        </w:rPr>
      </w:pPr>
      <w:hyperlink r:id="rId12">
        <w:r>
          <w:rPr>
            <w:b/>
            <w:color w:val="1155CC"/>
            <w:sz w:val="28"/>
            <w:szCs w:val="28"/>
            <w:u w:val="single"/>
          </w:rPr>
          <w:t>up1067412@upnet.gr</w:t>
        </w:r>
      </w:hyperlink>
    </w:p>
    <w:p w14:paraId="10624F1B" w14:textId="77777777" w:rsidR="00FE34EC" w:rsidRDefault="00FE34EC">
      <w:pPr>
        <w:spacing w:line="360" w:lineRule="auto"/>
        <w:jc w:val="center"/>
        <w:rPr>
          <w:b/>
          <w:sz w:val="32"/>
          <w:szCs w:val="32"/>
        </w:rPr>
      </w:pPr>
    </w:p>
    <w:p w14:paraId="268169F8" w14:textId="77777777" w:rsidR="00FE34EC" w:rsidRDefault="00FE34EC">
      <w:pPr>
        <w:spacing w:line="360" w:lineRule="auto"/>
        <w:jc w:val="center"/>
        <w:rPr>
          <w:b/>
          <w:sz w:val="32"/>
          <w:szCs w:val="32"/>
        </w:rPr>
      </w:pPr>
    </w:p>
    <w:p w14:paraId="4DCB1A8C" w14:textId="77777777" w:rsidR="00FE34EC" w:rsidRDefault="00FE34EC">
      <w:pPr>
        <w:spacing w:line="360" w:lineRule="auto"/>
        <w:jc w:val="center"/>
        <w:rPr>
          <w:b/>
          <w:sz w:val="32"/>
          <w:szCs w:val="32"/>
        </w:rPr>
      </w:pPr>
    </w:p>
    <w:p w14:paraId="03C64355" w14:textId="64935AEF" w:rsidR="00FE34EC" w:rsidRDefault="00FE34EC">
      <w:pPr>
        <w:spacing w:before="960" w:after="960" w:line="360" w:lineRule="auto"/>
        <w:rPr>
          <w:b/>
          <w:sz w:val="30"/>
          <w:szCs w:val="30"/>
        </w:rPr>
      </w:pPr>
    </w:p>
    <w:p w14:paraId="04147FA9" w14:textId="21721B09" w:rsidR="00D916FE" w:rsidRDefault="00D916FE">
      <w:pPr>
        <w:spacing w:before="960" w:after="960" w:line="360" w:lineRule="auto"/>
        <w:rPr>
          <w:b/>
          <w:sz w:val="30"/>
          <w:szCs w:val="30"/>
        </w:rPr>
      </w:pPr>
    </w:p>
    <w:p w14:paraId="3183FB4B" w14:textId="77777777" w:rsidR="00D916FE" w:rsidRDefault="00D916FE">
      <w:pPr>
        <w:spacing w:before="960" w:after="960" w:line="360" w:lineRule="auto"/>
        <w:rPr>
          <w:b/>
          <w:sz w:val="30"/>
          <w:szCs w:val="30"/>
        </w:rPr>
      </w:pPr>
    </w:p>
    <w:p w14:paraId="6811B884" w14:textId="77777777" w:rsidR="00FE34EC" w:rsidRDefault="00DC6826">
      <w:pPr>
        <w:spacing w:before="240" w:after="240" w:line="360" w:lineRule="auto"/>
        <w:jc w:val="center"/>
        <w:rPr>
          <w:b/>
          <w:sz w:val="38"/>
          <w:szCs w:val="38"/>
        </w:rPr>
      </w:pPr>
      <w:r>
        <w:rPr>
          <w:b/>
          <w:sz w:val="38"/>
          <w:szCs w:val="38"/>
        </w:rPr>
        <w:lastRenderedPageBreak/>
        <w:t>Πίνακας Περιεχομένων</w:t>
      </w:r>
    </w:p>
    <w:p w14:paraId="0AE09957" w14:textId="77777777" w:rsidR="00FE34EC" w:rsidRDefault="00FE34EC">
      <w:pPr>
        <w:spacing w:before="240" w:after="240" w:line="360" w:lineRule="auto"/>
        <w:ind w:right="-182"/>
      </w:pPr>
    </w:p>
    <w:sdt>
      <w:sdtPr>
        <w:id w:val="53678454"/>
        <w:docPartObj>
          <w:docPartGallery w:val="Table of Contents"/>
          <w:docPartUnique/>
        </w:docPartObj>
      </w:sdtPr>
      <w:sdtEndPr/>
      <w:sdtContent>
        <w:p w14:paraId="65675BF8" w14:textId="77777777" w:rsidR="00FE34EC" w:rsidRDefault="00DC6826">
          <w:pPr>
            <w:tabs>
              <w:tab w:val="right" w:pos="9025"/>
            </w:tabs>
            <w:spacing w:before="80" w:line="240" w:lineRule="auto"/>
            <w:rPr>
              <w:b/>
              <w:color w:val="000000"/>
              <w:sz w:val="32"/>
              <w:szCs w:val="32"/>
            </w:rPr>
          </w:pPr>
          <w:r>
            <w:fldChar w:fldCharType="begin"/>
          </w:r>
          <w:r>
            <w:instrText xml:space="preserve"> TOC \h \u \z </w:instrText>
          </w:r>
          <w:r>
            <w:fldChar w:fldCharType="separate"/>
          </w:r>
          <w:hyperlink w:anchor="_fflcjjtje729">
            <w:r>
              <w:rPr>
                <w:b/>
                <w:color w:val="000000"/>
                <w:sz w:val="32"/>
                <w:szCs w:val="32"/>
              </w:rPr>
              <w:t>Ανάθεση Έργου σε Ανθρώπινο Δυναμικό</w:t>
            </w:r>
          </w:hyperlink>
          <w:r>
            <w:rPr>
              <w:b/>
              <w:color w:val="000000"/>
              <w:sz w:val="32"/>
              <w:szCs w:val="32"/>
            </w:rPr>
            <w:tab/>
          </w:r>
          <w:r>
            <w:fldChar w:fldCharType="begin"/>
          </w:r>
          <w:r>
            <w:instrText xml:space="preserve"> PAGEREF _fflcjjtje729 \h </w:instrText>
          </w:r>
          <w:r>
            <w:fldChar w:fldCharType="separate"/>
          </w:r>
          <w:r>
            <w:rPr>
              <w:b/>
              <w:color w:val="000000"/>
              <w:sz w:val="32"/>
              <w:szCs w:val="32"/>
            </w:rPr>
            <w:t>4</w:t>
          </w:r>
          <w:r>
            <w:fldChar w:fldCharType="end"/>
          </w:r>
        </w:p>
        <w:p w14:paraId="4940303B" w14:textId="77777777" w:rsidR="00FE34EC" w:rsidRDefault="00DC6826">
          <w:pPr>
            <w:tabs>
              <w:tab w:val="right" w:pos="9025"/>
            </w:tabs>
            <w:spacing w:before="200" w:line="240" w:lineRule="auto"/>
            <w:rPr>
              <w:b/>
              <w:color w:val="000000"/>
              <w:sz w:val="32"/>
              <w:szCs w:val="32"/>
            </w:rPr>
          </w:pPr>
          <w:hyperlink w:anchor="_frkzdr4zj7i0">
            <w:r>
              <w:rPr>
                <w:b/>
                <w:color w:val="000000"/>
                <w:sz w:val="32"/>
                <w:szCs w:val="32"/>
              </w:rPr>
              <w:t>Διαγράμματα Gantt</w:t>
            </w:r>
            <w:r>
              <w:rPr>
                <w:b/>
                <w:color w:val="000000"/>
                <w:sz w:val="32"/>
                <w:szCs w:val="32"/>
              </w:rPr>
              <w:t xml:space="preserve"> και Pert</w:t>
            </w:r>
          </w:hyperlink>
          <w:r>
            <w:rPr>
              <w:b/>
              <w:color w:val="000000"/>
              <w:sz w:val="32"/>
              <w:szCs w:val="32"/>
            </w:rPr>
            <w:tab/>
          </w:r>
          <w:r>
            <w:fldChar w:fldCharType="begin"/>
          </w:r>
          <w:r>
            <w:instrText xml:space="preserve"> PAGEREF _frkzdr4zj7i0 \h </w:instrText>
          </w:r>
          <w:r>
            <w:fldChar w:fldCharType="separate"/>
          </w:r>
          <w:r>
            <w:rPr>
              <w:b/>
              <w:color w:val="000000"/>
              <w:sz w:val="32"/>
              <w:szCs w:val="32"/>
            </w:rPr>
            <w:t>6</w:t>
          </w:r>
          <w:r>
            <w:fldChar w:fldCharType="end"/>
          </w:r>
        </w:p>
        <w:p w14:paraId="3E8719EE" w14:textId="77777777" w:rsidR="00FE34EC" w:rsidRDefault="00DC6826">
          <w:pPr>
            <w:tabs>
              <w:tab w:val="right" w:pos="9025"/>
            </w:tabs>
            <w:spacing w:before="200" w:line="240" w:lineRule="auto"/>
            <w:rPr>
              <w:b/>
              <w:color w:val="000000"/>
              <w:sz w:val="32"/>
              <w:szCs w:val="32"/>
            </w:rPr>
          </w:pPr>
          <w:hyperlink w:anchor="_gqtg7t1b6s4n">
            <w:r>
              <w:rPr>
                <w:b/>
                <w:color w:val="000000"/>
                <w:sz w:val="32"/>
                <w:szCs w:val="32"/>
              </w:rPr>
              <w:t>Πίνακας Αναθέσεων</w:t>
            </w:r>
          </w:hyperlink>
          <w:r>
            <w:rPr>
              <w:b/>
              <w:color w:val="000000"/>
              <w:sz w:val="32"/>
              <w:szCs w:val="32"/>
            </w:rPr>
            <w:tab/>
          </w:r>
          <w:r>
            <w:fldChar w:fldCharType="begin"/>
          </w:r>
          <w:r>
            <w:instrText xml:space="preserve"> PAGEREF _gqtg7t1b6s4n \h </w:instrText>
          </w:r>
          <w:r>
            <w:fldChar w:fldCharType="separate"/>
          </w:r>
          <w:r>
            <w:rPr>
              <w:b/>
              <w:color w:val="000000"/>
              <w:sz w:val="32"/>
              <w:szCs w:val="32"/>
            </w:rPr>
            <w:t>8</w:t>
          </w:r>
          <w:r>
            <w:fldChar w:fldCharType="end"/>
          </w:r>
        </w:p>
        <w:p w14:paraId="5FFA98C6" w14:textId="77777777" w:rsidR="00FE34EC" w:rsidRDefault="00DC6826">
          <w:pPr>
            <w:tabs>
              <w:tab w:val="right" w:pos="9025"/>
            </w:tabs>
            <w:spacing w:before="200" w:line="240" w:lineRule="auto"/>
            <w:rPr>
              <w:b/>
              <w:color w:val="000000"/>
              <w:sz w:val="32"/>
              <w:szCs w:val="32"/>
            </w:rPr>
          </w:pPr>
          <w:hyperlink w:anchor="_wgapwut7qtdg">
            <w:r>
              <w:rPr>
                <w:b/>
                <w:color w:val="000000"/>
                <w:sz w:val="32"/>
                <w:szCs w:val="32"/>
              </w:rPr>
              <w:t>Εκτίμηση Κόστους</w:t>
            </w:r>
          </w:hyperlink>
          <w:r>
            <w:rPr>
              <w:b/>
              <w:color w:val="000000"/>
              <w:sz w:val="32"/>
              <w:szCs w:val="32"/>
            </w:rPr>
            <w:tab/>
          </w:r>
          <w:r>
            <w:fldChar w:fldCharType="begin"/>
          </w:r>
          <w:r>
            <w:instrText xml:space="preserve"> PAGEREF _wgapwut7qtdg \h </w:instrText>
          </w:r>
          <w:r>
            <w:fldChar w:fldCharType="separate"/>
          </w:r>
          <w:r>
            <w:rPr>
              <w:b/>
              <w:color w:val="000000"/>
              <w:sz w:val="32"/>
              <w:szCs w:val="32"/>
            </w:rPr>
            <w:t>10</w:t>
          </w:r>
          <w:r>
            <w:fldChar w:fldCharType="end"/>
          </w:r>
        </w:p>
        <w:p w14:paraId="2BC3D18D" w14:textId="77777777" w:rsidR="00FE34EC" w:rsidRDefault="00DC6826">
          <w:pPr>
            <w:tabs>
              <w:tab w:val="right" w:pos="9025"/>
            </w:tabs>
            <w:spacing w:before="200" w:after="80" w:line="240" w:lineRule="auto"/>
            <w:rPr>
              <w:b/>
              <w:color w:val="000000"/>
              <w:sz w:val="32"/>
              <w:szCs w:val="32"/>
            </w:rPr>
          </w:pPr>
          <w:hyperlink w:anchor="_ol66iu9mqm6r">
            <w:r>
              <w:rPr>
                <w:b/>
                <w:color w:val="000000"/>
                <w:sz w:val="32"/>
                <w:szCs w:val="32"/>
              </w:rPr>
              <w:t>Εργαλεία</w:t>
            </w:r>
          </w:hyperlink>
          <w:r>
            <w:rPr>
              <w:b/>
              <w:color w:val="000000"/>
              <w:sz w:val="32"/>
              <w:szCs w:val="32"/>
            </w:rPr>
            <w:tab/>
          </w:r>
          <w:r>
            <w:fldChar w:fldCharType="begin"/>
          </w:r>
          <w:r>
            <w:instrText xml:space="preserve"> PAGEREF _ol66iu9mqm6r \h </w:instrText>
          </w:r>
          <w:r>
            <w:fldChar w:fldCharType="separate"/>
          </w:r>
          <w:r>
            <w:rPr>
              <w:b/>
              <w:color w:val="000000"/>
              <w:sz w:val="32"/>
              <w:szCs w:val="32"/>
            </w:rPr>
            <w:t>11</w:t>
          </w:r>
          <w:r>
            <w:fldChar w:fldCharType="end"/>
          </w:r>
          <w:r>
            <w:fldChar w:fldCharType="end"/>
          </w:r>
        </w:p>
      </w:sdtContent>
    </w:sdt>
    <w:p w14:paraId="124ADE19" w14:textId="77777777" w:rsidR="00FE34EC" w:rsidRDefault="00FE34EC"/>
    <w:p w14:paraId="5D3730AF" w14:textId="77777777" w:rsidR="00FE34EC" w:rsidRDefault="00FE34EC">
      <w:pPr>
        <w:spacing w:before="240" w:after="240" w:line="360" w:lineRule="auto"/>
        <w:ind w:right="-182"/>
      </w:pPr>
    </w:p>
    <w:p w14:paraId="29538DFB" w14:textId="77777777" w:rsidR="00FE34EC" w:rsidRDefault="00FE34EC">
      <w:pPr>
        <w:spacing w:before="240" w:after="240" w:line="360" w:lineRule="auto"/>
      </w:pPr>
    </w:p>
    <w:p w14:paraId="057A98F3" w14:textId="77777777" w:rsidR="00FE34EC" w:rsidRDefault="00FE34EC">
      <w:pPr>
        <w:spacing w:before="240" w:after="240" w:line="360" w:lineRule="auto"/>
      </w:pPr>
    </w:p>
    <w:p w14:paraId="09FC3B61" w14:textId="28DD11B8" w:rsidR="00D916FE" w:rsidRPr="00D916FE" w:rsidRDefault="00D916FE" w:rsidP="00D916FE">
      <w:pPr>
        <w:spacing w:before="240" w:after="240" w:line="360" w:lineRule="auto"/>
        <w:rPr>
          <w:b/>
          <w:sz w:val="38"/>
          <w:szCs w:val="38"/>
          <w:lang w:val="el-GR"/>
        </w:rPr>
      </w:pPr>
      <w:r>
        <w:fldChar w:fldCharType="begin"/>
      </w:r>
      <w:r>
        <w:instrText xml:space="preserve"> HYPERLINK "file:///C:\\Users\\giwrg\\Desktop\\a\\Risk%20AssessmentV1.0.docx" \l "_6sbmosut7e71" </w:instrText>
      </w:r>
      <w:r>
        <w:fldChar w:fldCharType="separate"/>
      </w:r>
      <w:r w:rsidRPr="00D916FE">
        <w:rPr>
          <w:sz w:val="26"/>
          <w:szCs w:val="26"/>
          <w:lang w:val="el-GR"/>
        </w:rPr>
        <w:t xml:space="preserve"> </w:t>
      </w:r>
      <w:r w:rsidRPr="00B4363C">
        <w:rPr>
          <w:sz w:val="26"/>
          <w:szCs w:val="26"/>
          <w:lang w:val="en-US"/>
        </w:rPr>
        <w:t>version</w:t>
      </w:r>
      <w:r w:rsidRPr="00D916FE">
        <w:rPr>
          <w:sz w:val="26"/>
          <w:szCs w:val="26"/>
          <w:lang w:val="el-GR"/>
        </w:rPr>
        <w:t xml:space="preserve"> 1.0: </w:t>
      </w:r>
      <w:r>
        <w:rPr>
          <w:sz w:val="26"/>
          <w:szCs w:val="26"/>
          <w:lang w:val="el-GR"/>
        </w:rPr>
        <w:t>Το</w:t>
      </w:r>
      <w:r w:rsidRPr="00D916FE">
        <w:rPr>
          <w:sz w:val="26"/>
          <w:szCs w:val="26"/>
          <w:lang w:val="el-GR"/>
        </w:rPr>
        <w:t xml:space="preserve"> </w:t>
      </w:r>
      <w:r>
        <w:rPr>
          <w:sz w:val="26"/>
          <w:szCs w:val="26"/>
          <w:lang w:val="en-US"/>
        </w:rPr>
        <w:t>Project</w:t>
      </w:r>
      <w:r w:rsidRPr="00D916FE">
        <w:rPr>
          <w:sz w:val="26"/>
          <w:szCs w:val="26"/>
          <w:lang w:val="el-GR"/>
        </w:rPr>
        <w:t>-</w:t>
      </w:r>
      <w:proofErr w:type="spellStart"/>
      <w:r>
        <w:rPr>
          <w:sz w:val="26"/>
          <w:szCs w:val="26"/>
          <w:lang w:val="en-US"/>
        </w:rPr>
        <w:t>Plan</w:t>
      </w:r>
      <w:r>
        <w:rPr>
          <w:sz w:val="26"/>
          <w:szCs w:val="26"/>
          <w:lang w:val="en-US"/>
        </w:rPr>
        <w:t>V</w:t>
      </w:r>
      <w:proofErr w:type="spellEnd"/>
      <w:r w:rsidRPr="00D916FE">
        <w:rPr>
          <w:sz w:val="26"/>
          <w:szCs w:val="26"/>
          <w:lang w:val="el-GR"/>
        </w:rPr>
        <w:t xml:space="preserve">1.0 </w:t>
      </w:r>
      <w:r>
        <w:rPr>
          <w:sz w:val="26"/>
          <w:szCs w:val="26"/>
          <w:lang w:val="el-GR"/>
        </w:rPr>
        <w:t>είναι</w:t>
      </w:r>
      <w:r w:rsidRPr="00D916FE">
        <w:rPr>
          <w:sz w:val="26"/>
          <w:szCs w:val="26"/>
          <w:lang w:val="el-GR"/>
        </w:rPr>
        <w:t xml:space="preserve"> </w:t>
      </w:r>
      <w:r>
        <w:rPr>
          <w:sz w:val="26"/>
          <w:szCs w:val="26"/>
          <w:lang w:val="el-GR"/>
        </w:rPr>
        <w:t>ίδιο</w:t>
      </w:r>
      <w:r w:rsidRPr="00D916FE">
        <w:rPr>
          <w:sz w:val="26"/>
          <w:szCs w:val="26"/>
          <w:lang w:val="el-GR"/>
        </w:rPr>
        <w:t xml:space="preserve"> </w:t>
      </w:r>
      <w:r>
        <w:rPr>
          <w:sz w:val="26"/>
          <w:szCs w:val="26"/>
          <w:lang w:val="el-GR"/>
        </w:rPr>
        <w:t>με</w:t>
      </w:r>
      <w:r w:rsidRPr="00D916FE">
        <w:rPr>
          <w:sz w:val="26"/>
          <w:szCs w:val="26"/>
          <w:lang w:val="el-GR"/>
        </w:rPr>
        <w:t xml:space="preserve"> </w:t>
      </w:r>
      <w:r>
        <w:rPr>
          <w:sz w:val="26"/>
          <w:szCs w:val="26"/>
          <w:lang w:val="el-GR"/>
        </w:rPr>
        <w:t>το</w:t>
      </w:r>
      <w:r w:rsidRPr="00D916FE">
        <w:rPr>
          <w:sz w:val="26"/>
          <w:szCs w:val="26"/>
          <w:lang w:val="el-GR"/>
        </w:rPr>
        <w:t xml:space="preserve"> </w:t>
      </w:r>
      <w:r>
        <w:rPr>
          <w:sz w:val="26"/>
          <w:szCs w:val="26"/>
          <w:lang w:val="en-US"/>
        </w:rPr>
        <w:t>V</w:t>
      </w:r>
      <w:r w:rsidRPr="00D916FE">
        <w:rPr>
          <w:sz w:val="26"/>
          <w:szCs w:val="26"/>
          <w:lang w:val="el-GR"/>
        </w:rPr>
        <w:t>0.2</w:t>
      </w:r>
    </w:p>
    <w:p w14:paraId="4B4A4FAF" w14:textId="340D37BB" w:rsidR="00FE34EC" w:rsidRDefault="00D916FE">
      <w:pPr>
        <w:spacing w:before="240" w:after="240" w:line="360" w:lineRule="auto"/>
      </w:pPr>
      <w:r>
        <w:fldChar w:fldCharType="end"/>
      </w:r>
    </w:p>
    <w:p w14:paraId="7CDFC942" w14:textId="77777777" w:rsidR="00FE34EC" w:rsidRDefault="00FE34EC">
      <w:pPr>
        <w:spacing w:before="240" w:after="240" w:line="360" w:lineRule="auto"/>
      </w:pPr>
    </w:p>
    <w:p w14:paraId="3038DD44" w14:textId="77777777" w:rsidR="00FE34EC" w:rsidRDefault="00FE34EC">
      <w:pPr>
        <w:spacing w:before="240" w:after="240" w:line="360" w:lineRule="auto"/>
      </w:pPr>
    </w:p>
    <w:p w14:paraId="108D4FF3" w14:textId="77777777" w:rsidR="00FE34EC" w:rsidRDefault="00FE34EC">
      <w:pPr>
        <w:spacing w:before="240" w:after="240" w:line="360" w:lineRule="auto"/>
      </w:pPr>
    </w:p>
    <w:p w14:paraId="1840D361" w14:textId="77777777" w:rsidR="00FE34EC" w:rsidRDefault="00FE34EC">
      <w:pPr>
        <w:spacing w:before="240" w:after="240" w:line="360" w:lineRule="auto"/>
      </w:pPr>
    </w:p>
    <w:p w14:paraId="09F9E943" w14:textId="77777777" w:rsidR="00FE34EC" w:rsidRDefault="00FE34EC">
      <w:pPr>
        <w:spacing w:before="240" w:after="240" w:line="360" w:lineRule="auto"/>
      </w:pPr>
    </w:p>
    <w:p w14:paraId="53766B95" w14:textId="77777777" w:rsidR="00FE34EC" w:rsidRDefault="00FE34EC">
      <w:pPr>
        <w:spacing w:before="240" w:after="240" w:line="360" w:lineRule="auto"/>
      </w:pPr>
    </w:p>
    <w:p w14:paraId="010A0E78" w14:textId="77777777" w:rsidR="00FE34EC" w:rsidRDefault="00FE34EC">
      <w:pPr>
        <w:spacing w:before="240" w:after="240" w:line="360" w:lineRule="auto"/>
      </w:pPr>
    </w:p>
    <w:p w14:paraId="79D9D52D" w14:textId="77777777" w:rsidR="00FE34EC" w:rsidRDefault="00FE34EC"/>
    <w:p w14:paraId="34D41968" w14:textId="77777777" w:rsidR="00FE34EC" w:rsidRDefault="00FE34EC"/>
    <w:p w14:paraId="47DF8C1D" w14:textId="77777777" w:rsidR="00FE34EC" w:rsidRDefault="00FE34EC"/>
    <w:p w14:paraId="660F0C80" w14:textId="77777777" w:rsidR="00FE34EC" w:rsidRDefault="00FE34EC"/>
    <w:p w14:paraId="6A5F6DC7" w14:textId="77777777" w:rsidR="00FE34EC" w:rsidRDefault="00FE34EC"/>
    <w:p w14:paraId="6A035EFB" w14:textId="77777777" w:rsidR="00FE34EC" w:rsidRDefault="00DC6826">
      <w:pPr>
        <w:pStyle w:val="Heading2"/>
        <w:jc w:val="center"/>
      </w:pPr>
      <w:bookmarkStart w:id="0" w:name="_fflcjjtje729" w:colFirst="0" w:colLast="0"/>
      <w:bookmarkEnd w:id="0"/>
      <w:r>
        <w:lastRenderedPageBreak/>
        <w:t>Ανάθεση Έργου σε Ανθρώπινο Δυναμικό</w:t>
      </w:r>
    </w:p>
    <w:p w14:paraId="1E5FAE69" w14:textId="77777777" w:rsidR="00FE34EC" w:rsidRDefault="00FE34EC"/>
    <w:p w14:paraId="57B2A2D9" w14:textId="77777777" w:rsidR="00FE34EC" w:rsidRDefault="00FE34EC"/>
    <w:p w14:paraId="7B1E3B37" w14:textId="77777777" w:rsidR="00FE34EC" w:rsidRDefault="00DC6826">
      <w:pPr>
        <w:ind w:right="-324" w:firstLine="566"/>
      </w:pPr>
      <w:r>
        <w:t>Η ανάθεση του έργου στο δυναμικό της ομάδας έγινε με συγκ</w:t>
      </w:r>
      <w:r>
        <w:t>εκριμένα κριτήρια. Αρχικά να επισημανθεί ότι πολλά από τα μέλη της ομάδας έχουν συνεργαστεί και στο παρελθόν, όποτε υπήρχε μια εκ των προτέρων ιδέα για τις δυνατότητες και τις αδυναμίες του κάθε μέλους. Πιο αναλυτικά, οι ρόλοι δεν είναι προδιαγεγραμμένοι κ</w:t>
      </w:r>
      <w:r>
        <w:t xml:space="preserve">αθώς θα εναλλάσσονται κυκλικά ανάλογα με τις ανάγκες του έργου και αντιστοιχούν στους </w:t>
      </w:r>
      <w:r>
        <w:rPr>
          <w:b/>
        </w:rPr>
        <w:t>Project-Quality Manager</w:t>
      </w:r>
      <w:r>
        <w:t>, υπεύθυνοι</w:t>
      </w:r>
      <w:r>
        <w:rPr>
          <w:b/>
        </w:rPr>
        <w:t xml:space="preserve"> Frontend-Backend</w:t>
      </w:r>
      <w:r>
        <w:t xml:space="preserve">(στην αντίστοιχη χρονική περίοδο υλοποίησης του έργου) και υπεύθυνος </w:t>
      </w:r>
      <w:r>
        <w:rPr>
          <w:b/>
        </w:rPr>
        <w:t>Marketing-Έρευνας Εφικτότητας</w:t>
      </w:r>
      <w:r>
        <w:t xml:space="preserve"> . Αρχικά, ο ρόλος το</w:t>
      </w:r>
      <w:r>
        <w:t xml:space="preserve">υ </w:t>
      </w:r>
      <w:r>
        <w:rPr>
          <w:b/>
        </w:rPr>
        <w:t>Project-Quality Manager</w:t>
      </w:r>
      <w:r>
        <w:t xml:space="preserve"> δόθηκε στον Πανάικα Σωτήριο καθώς και σε προηγούμενα πρότζεκτ είχε αναλάβει -άτυπα- αυτόν τον ρόλο. Τον ρόλο του υπεύθυνου </w:t>
      </w:r>
      <w:r>
        <w:rPr>
          <w:b/>
        </w:rPr>
        <w:t>Front-end</w:t>
      </w:r>
      <w:r>
        <w:t xml:space="preserve"> θα αναλάβει η Δεληγιάννη Μυρτώ όπου έχει εμπειρία στην χρήση των αναγκαίων εργαλείων πχ </w:t>
      </w:r>
      <w:r>
        <w:rPr>
          <w:color w:val="0000FF"/>
        </w:rPr>
        <w:t>Java</w:t>
      </w:r>
      <w:r>
        <w:t>. Υπε</w:t>
      </w:r>
      <w:r>
        <w:t xml:space="preserve">ύθυνοι </w:t>
      </w:r>
      <w:r>
        <w:rPr>
          <w:b/>
        </w:rPr>
        <w:t>Back-end</w:t>
      </w:r>
      <w:r>
        <w:t xml:space="preserve"> είναι οι Κοντογιάννης Γεώργιος και Νικολούδης Παναγιώτης καθώς έχουν εργαστεί σε αντίστοιχα πρότζεκτ πάνω στο αντικείμενο. Τέλος, ο ρόλος του υπεύθυνου </w:t>
      </w:r>
      <w:r>
        <w:rPr>
          <w:b/>
        </w:rPr>
        <w:t>Marketing-Έρευνας Εφικτότητας</w:t>
      </w:r>
      <w:r>
        <w:t xml:space="preserve"> ανατέθηκε στον Αβραμόπουλο Μιχαήλ, ο οποίος έχει την εμπει</w:t>
      </w:r>
      <w:r>
        <w:t>ρία μιας real-time εφαρμογής λόγω της επαγγελματικής του εργασίας.</w:t>
      </w:r>
    </w:p>
    <w:p w14:paraId="51D2ABC2" w14:textId="77777777" w:rsidR="00FE34EC" w:rsidRDefault="00FE34EC">
      <w:pPr>
        <w:ind w:right="-324"/>
      </w:pPr>
    </w:p>
    <w:p w14:paraId="1A141835" w14:textId="77777777" w:rsidR="00FE34EC" w:rsidRDefault="00FE34EC">
      <w:pPr>
        <w:ind w:right="-324"/>
      </w:pPr>
    </w:p>
    <w:p w14:paraId="0FF15DDB" w14:textId="77777777" w:rsidR="00FE34EC" w:rsidRDefault="00FE34EC">
      <w:pPr>
        <w:ind w:right="-324"/>
      </w:pPr>
    </w:p>
    <w:p w14:paraId="39AA61AB" w14:textId="77777777" w:rsidR="00FE34EC" w:rsidRDefault="00FE34EC">
      <w:pPr>
        <w:ind w:right="-324"/>
      </w:pPr>
    </w:p>
    <w:p w14:paraId="58719F0F" w14:textId="77777777" w:rsidR="00FE34EC" w:rsidRDefault="00FE34EC">
      <w:pPr>
        <w:ind w:right="-324"/>
      </w:pPr>
    </w:p>
    <w:p w14:paraId="19EFD64C" w14:textId="77777777" w:rsidR="00FE34EC" w:rsidRDefault="00FE34EC">
      <w:pPr>
        <w:ind w:right="-324"/>
      </w:pPr>
    </w:p>
    <w:p w14:paraId="20FCDEE7" w14:textId="77777777" w:rsidR="00FE34EC" w:rsidRDefault="00FE34EC">
      <w:pPr>
        <w:ind w:right="-324"/>
      </w:pPr>
    </w:p>
    <w:p w14:paraId="20000DBA" w14:textId="77777777" w:rsidR="00FE34EC" w:rsidRDefault="00FE34EC">
      <w:pPr>
        <w:ind w:right="-324"/>
      </w:pPr>
    </w:p>
    <w:p w14:paraId="3D1B48D3" w14:textId="77777777" w:rsidR="00FE34EC" w:rsidRDefault="00FE34EC">
      <w:pPr>
        <w:ind w:right="-324"/>
      </w:pPr>
    </w:p>
    <w:p w14:paraId="5AC59F97" w14:textId="77777777" w:rsidR="00FE34EC" w:rsidRDefault="00FE34EC">
      <w:pPr>
        <w:ind w:right="-324"/>
      </w:pPr>
    </w:p>
    <w:p w14:paraId="6A8854FF" w14:textId="77777777" w:rsidR="00FE34EC" w:rsidRDefault="00FE34EC">
      <w:pPr>
        <w:ind w:right="-324"/>
      </w:pPr>
    </w:p>
    <w:p w14:paraId="0B319F1E" w14:textId="77777777" w:rsidR="00FE34EC" w:rsidRDefault="00FE34EC">
      <w:pPr>
        <w:ind w:right="-324"/>
      </w:pPr>
    </w:p>
    <w:p w14:paraId="09B20BA2" w14:textId="77777777" w:rsidR="00FE34EC" w:rsidRDefault="00FE34EC">
      <w:pPr>
        <w:ind w:right="-324"/>
      </w:pPr>
    </w:p>
    <w:p w14:paraId="0E74EF24" w14:textId="77777777" w:rsidR="00FE34EC" w:rsidRDefault="00FE34EC">
      <w:pPr>
        <w:ind w:right="-324"/>
      </w:pPr>
    </w:p>
    <w:p w14:paraId="3706EEC7" w14:textId="77777777" w:rsidR="00FE34EC" w:rsidRDefault="00FE34EC">
      <w:pPr>
        <w:ind w:right="-324"/>
      </w:pPr>
    </w:p>
    <w:p w14:paraId="200312B3" w14:textId="77777777" w:rsidR="00FE34EC" w:rsidRDefault="00FE34EC">
      <w:pPr>
        <w:ind w:right="-324"/>
      </w:pPr>
    </w:p>
    <w:p w14:paraId="30F11EAA" w14:textId="77777777" w:rsidR="00FE34EC" w:rsidRDefault="00FE34EC">
      <w:pPr>
        <w:ind w:right="-324"/>
      </w:pPr>
    </w:p>
    <w:p w14:paraId="2D323E18" w14:textId="77777777" w:rsidR="00FE34EC" w:rsidRDefault="00FE34EC">
      <w:pPr>
        <w:ind w:left="-283" w:right="-182"/>
        <w:rPr>
          <w:sz w:val="26"/>
          <w:szCs w:val="26"/>
        </w:rPr>
        <w:sectPr w:rsidR="00FE34EC">
          <w:footerReference w:type="default" r:id="rId13"/>
          <w:headerReference w:type="first" r:id="rId14"/>
          <w:footerReference w:type="first" r:id="rId15"/>
          <w:pgSz w:w="11909" w:h="16834"/>
          <w:pgMar w:top="1440" w:right="1440" w:bottom="1440" w:left="1440" w:header="720" w:footer="720" w:gutter="0"/>
          <w:pgNumType w:start="1"/>
          <w:cols w:space="720"/>
          <w:titlePg/>
        </w:sectPr>
      </w:pPr>
    </w:p>
    <w:p w14:paraId="7B84EC7E" w14:textId="77777777" w:rsidR="00FE34EC" w:rsidRDefault="00DC6826">
      <w:pPr>
        <w:pStyle w:val="Heading2"/>
        <w:ind w:left="-283" w:right="-182"/>
        <w:jc w:val="center"/>
      </w:pPr>
      <w:bookmarkStart w:id="1" w:name="_frkzdr4zj7i0" w:colFirst="0" w:colLast="0"/>
      <w:bookmarkEnd w:id="1"/>
      <w:r>
        <w:lastRenderedPageBreak/>
        <w:t>Διαγράμματα Gantt και Pert</w:t>
      </w:r>
    </w:p>
    <w:p w14:paraId="35718C72" w14:textId="77777777" w:rsidR="00FE34EC" w:rsidRDefault="00DC6826">
      <w:pPr>
        <w:ind w:right="-177"/>
        <w:rPr>
          <w:i/>
        </w:rPr>
      </w:pPr>
      <w:r>
        <w:rPr>
          <w:noProof/>
        </w:rPr>
        <w:drawing>
          <wp:anchor distT="114300" distB="114300" distL="114300" distR="114300" simplePos="0" relativeHeight="251658240" behindDoc="0" locked="0" layoutInCell="1" hidden="0" allowOverlap="1" wp14:anchorId="28EBEA7B" wp14:editId="7D8F3E02">
            <wp:simplePos x="0" y="0"/>
            <wp:positionH relativeFrom="column">
              <wp:posOffset>40576</wp:posOffset>
            </wp:positionH>
            <wp:positionV relativeFrom="paragraph">
              <wp:posOffset>293576</wp:posOffset>
            </wp:positionV>
            <wp:extent cx="10604459" cy="3013075"/>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10604459" cy="3013075"/>
                    </a:xfrm>
                    <a:prstGeom prst="rect">
                      <a:avLst/>
                    </a:prstGeom>
                    <a:ln/>
                  </pic:spPr>
                </pic:pic>
              </a:graphicData>
            </a:graphic>
          </wp:anchor>
        </w:drawing>
      </w:r>
    </w:p>
    <w:p w14:paraId="6025AFD4" w14:textId="77777777" w:rsidR="00FE34EC" w:rsidRDefault="00FE34EC">
      <w:pPr>
        <w:ind w:right="-177"/>
        <w:rPr>
          <w:i/>
        </w:rPr>
      </w:pPr>
    </w:p>
    <w:p w14:paraId="20D73D9F" w14:textId="77777777" w:rsidR="00FE34EC" w:rsidRDefault="00FE34EC">
      <w:pPr>
        <w:ind w:right="-177"/>
        <w:rPr>
          <w:i/>
        </w:rPr>
      </w:pPr>
    </w:p>
    <w:p w14:paraId="7C63BBEC" w14:textId="77777777" w:rsidR="00FE34EC" w:rsidRDefault="00FE34EC">
      <w:pPr>
        <w:ind w:right="-177"/>
        <w:rPr>
          <w:i/>
        </w:rPr>
      </w:pPr>
    </w:p>
    <w:p w14:paraId="192D51A9" w14:textId="77777777" w:rsidR="00FE34EC" w:rsidRDefault="00FE34EC">
      <w:pPr>
        <w:ind w:right="-177"/>
        <w:rPr>
          <w:i/>
        </w:rPr>
      </w:pPr>
    </w:p>
    <w:p w14:paraId="7AA27CDC" w14:textId="77777777" w:rsidR="00FE34EC" w:rsidRDefault="00FE34EC">
      <w:pPr>
        <w:ind w:right="-177"/>
        <w:rPr>
          <w:i/>
        </w:rPr>
      </w:pPr>
    </w:p>
    <w:p w14:paraId="469CF42A" w14:textId="77777777" w:rsidR="00FE34EC" w:rsidRDefault="00FE34EC">
      <w:pPr>
        <w:ind w:right="-177"/>
        <w:rPr>
          <w:i/>
        </w:rPr>
      </w:pPr>
    </w:p>
    <w:p w14:paraId="0E4FCCFF" w14:textId="77777777" w:rsidR="00FE34EC" w:rsidRDefault="00FE34EC">
      <w:pPr>
        <w:ind w:right="-177"/>
        <w:rPr>
          <w:i/>
        </w:rPr>
      </w:pPr>
    </w:p>
    <w:p w14:paraId="26780F08" w14:textId="77777777" w:rsidR="00FE34EC" w:rsidRDefault="00FE34EC">
      <w:pPr>
        <w:ind w:right="-177"/>
        <w:rPr>
          <w:i/>
        </w:rPr>
      </w:pPr>
    </w:p>
    <w:p w14:paraId="66E568D1" w14:textId="77777777" w:rsidR="00FE34EC" w:rsidRDefault="00FE34EC">
      <w:pPr>
        <w:ind w:right="-177"/>
        <w:rPr>
          <w:i/>
        </w:rPr>
      </w:pPr>
    </w:p>
    <w:p w14:paraId="09F2FBA3" w14:textId="77777777" w:rsidR="00FE34EC" w:rsidRDefault="00FE34EC">
      <w:pPr>
        <w:ind w:right="-177"/>
        <w:rPr>
          <w:i/>
        </w:rPr>
      </w:pPr>
    </w:p>
    <w:p w14:paraId="49AC4A4C" w14:textId="77777777" w:rsidR="00FE34EC" w:rsidRDefault="00FE34EC">
      <w:pPr>
        <w:ind w:right="-177"/>
        <w:rPr>
          <w:i/>
        </w:rPr>
      </w:pPr>
    </w:p>
    <w:p w14:paraId="71AB1448" w14:textId="77777777" w:rsidR="00FE34EC" w:rsidRDefault="00FE34EC">
      <w:pPr>
        <w:ind w:right="-177"/>
        <w:rPr>
          <w:i/>
        </w:rPr>
      </w:pPr>
    </w:p>
    <w:p w14:paraId="4B3603B8" w14:textId="77777777" w:rsidR="00FE34EC" w:rsidRDefault="00FE34EC">
      <w:pPr>
        <w:ind w:right="-177"/>
        <w:rPr>
          <w:i/>
        </w:rPr>
      </w:pPr>
    </w:p>
    <w:p w14:paraId="72398388" w14:textId="77777777" w:rsidR="00FE34EC" w:rsidRDefault="00FE34EC">
      <w:pPr>
        <w:ind w:right="-177"/>
        <w:rPr>
          <w:i/>
        </w:rPr>
      </w:pPr>
    </w:p>
    <w:p w14:paraId="2377E282" w14:textId="77777777" w:rsidR="00FE34EC" w:rsidRDefault="00FE34EC">
      <w:pPr>
        <w:ind w:right="-177"/>
        <w:rPr>
          <w:i/>
        </w:rPr>
      </w:pPr>
    </w:p>
    <w:p w14:paraId="4939507F" w14:textId="77777777" w:rsidR="00FE34EC" w:rsidRDefault="00FE34EC">
      <w:pPr>
        <w:ind w:right="-177"/>
        <w:rPr>
          <w:i/>
        </w:rPr>
      </w:pPr>
    </w:p>
    <w:p w14:paraId="36D1E59D" w14:textId="77777777" w:rsidR="00FE34EC" w:rsidRDefault="00FE34EC">
      <w:pPr>
        <w:ind w:right="-177"/>
        <w:rPr>
          <w:i/>
        </w:rPr>
      </w:pPr>
    </w:p>
    <w:p w14:paraId="2D628AD5" w14:textId="77777777" w:rsidR="00FE34EC" w:rsidRDefault="00DC6826">
      <w:pPr>
        <w:ind w:right="-177"/>
        <w:jc w:val="center"/>
        <w:rPr>
          <w:i/>
        </w:rPr>
        <w:sectPr w:rsidR="00FE34EC">
          <w:pgSz w:w="16834" w:h="11909" w:orient="landscape"/>
          <w:pgMar w:top="1440" w:right="15" w:bottom="1440" w:left="0" w:header="720" w:footer="720" w:gutter="0"/>
          <w:cols w:space="720"/>
        </w:sectPr>
      </w:pPr>
      <w:r>
        <w:rPr>
          <w:i/>
        </w:rPr>
        <w:t>Εικόνα 1: Διάγραμμα Gantt</w:t>
      </w:r>
    </w:p>
    <w:p w14:paraId="3874DC34" w14:textId="77777777" w:rsidR="00FE34EC" w:rsidRDefault="00FE34EC">
      <w:pPr>
        <w:ind w:left="-283" w:right="-182"/>
        <w:jc w:val="center"/>
      </w:pPr>
    </w:p>
    <w:p w14:paraId="76309406" w14:textId="77777777" w:rsidR="00FE34EC" w:rsidRDefault="00FE34EC">
      <w:pPr>
        <w:ind w:right="-324"/>
      </w:pPr>
    </w:p>
    <w:p w14:paraId="40ABA1EA" w14:textId="77777777" w:rsidR="00FE34EC" w:rsidRDefault="00DC6826">
      <w:pPr>
        <w:ind w:right="-177"/>
        <w:jc w:val="center"/>
        <w:rPr>
          <w:i/>
        </w:rPr>
      </w:pPr>
      <w:r>
        <w:rPr>
          <w:i/>
          <w:noProof/>
        </w:rPr>
        <w:drawing>
          <wp:inline distT="114300" distB="114300" distL="114300" distR="114300" wp14:anchorId="7B4ABDF2" wp14:editId="7D65EA6A">
            <wp:extent cx="5731200" cy="6477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31200" cy="6477000"/>
                    </a:xfrm>
                    <a:prstGeom prst="rect">
                      <a:avLst/>
                    </a:prstGeom>
                    <a:ln/>
                  </pic:spPr>
                </pic:pic>
              </a:graphicData>
            </a:graphic>
          </wp:inline>
        </w:drawing>
      </w:r>
    </w:p>
    <w:p w14:paraId="136F720A" w14:textId="77777777" w:rsidR="00FE34EC" w:rsidRDefault="00DC6826">
      <w:pPr>
        <w:ind w:right="-177"/>
        <w:jc w:val="center"/>
        <w:rPr>
          <w:i/>
        </w:rPr>
      </w:pPr>
      <w:r>
        <w:rPr>
          <w:i/>
        </w:rPr>
        <w:t>Εικόνα 2: Διάγραμμα Pert</w:t>
      </w:r>
    </w:p>
    <w:p w14:paraId="3576AFEB" w14:textId="77777777" w:rsidR="00FE34EC" w:rsidRDefault="00FE34EC">
      <w:pPr>
        <w:ind w:right="-177"/>
        <w:jc w:val="center"/>
        <w:rPr>
          <w:i/>
        </w:rPr>
      </w:pPr>
    </w:p>
    <w:p w14:paraId="25478C63" w14:textId="77777777" w:rsidR="00FE34EC" w:rsidRDefault="00FE34EC">
      <w:pPr>
        <w:ind w:right="-177"/>
        <w:rPr>
          <w:i/>
        </w:rPr>
      </w:pPr>
    </w:p>
    <w:p w14:paraId="44E1666A" w14:textId="77777777" w:rsidR="00FE34EC" w:rsidRDefault="00FE34EC">
      <w:pPr>
        <w:ind w:right="-177"/>
        <w:jc w:val="center"/>
        <w:rPr>
          <w:i/>
        </w:rPr>
      </w:pPr>
    </w:p>
    <w:p w14:paraId="1622D00B" w14:textId="77777777" w:rsidR="00FE34EC" w:rsidRDefault="00DC6826">
      <w:pPr>
        <w:spacing w:line="360" w:lineRule="auto"/>
      </w:pPr>
      <w:r>
        <w:rPr>
          <w:sz w:val="24"/>
          <w:szCs w:val="24"/>
        </w:rPr>
        <w:t>Σημείωση: Κάναμε την παραδοχή ότι κάθε φορά που ολοκληρώνονται οι διεργασίες του κάθε πλαισίου, ξεκινούν αυτές του επόμενου.</w:t>
      </w:r>
    </w:p>
    <w:p w14:paraId="5094002D" w14:textId="77777777" w:rsidR="00FE34EC" w:rsidRDefault="00FE34EC">
      <w:pPr>
        <w:ind w:right="-177"/>
        <w:jc w:val="center"/>
        <w:rPr>
          <w:i/>
        </w:rPr>
      </w:pPr>
    </w:p>
    <w:p w14:paraId="58D79171" w14:textId="77777777" w:rsidR="00FE34EC" w:rsidRDefault="00FE34EC">
      <w:pPr>
        <w:ind w:right="-324"/>
      </w:pPr>
    </w:p>
    <w:p w14:paraId="60F386BF" w14:textId="77777777" w:rsidR="00FE34EC" w:rsidRDefault="00FE34EC">
      <w:pPr>
        <w:ind w:right="-177"/>
        <w:jc w:val="center"/>
      </w:pPr>
    </w:p>
    <w:p w14:paraId="79854066" w14:textId="77777777" w:rsidR="00FE34EC" w:rsidRDefault="00FE34EC">
      <w:pPr>
        <w:ind w:right="-177"/>
        <w:jc w:val="center"/>
      </w:pPr>
    </w:p>
    <w:p w14:paraId="0804824B" w14:textId="77777777" w:rsidR="00FE34EC" w:rsidRDefault="00FE34EC">
      <w:pPr>
        <w:ind w:right="-324"/>
      </w:pPr>
    </w:p>
    <w:p w14:paraId="300726D4" w14:textId="77777777" w:rsidR="00FE34EC" w:rsidRDefault="00FE34EC">
      <w:pPr>
        <w:ind w:right="-324"/>
      </w:pPr>
    </w:p>
    <w:p w14:paraId="1D69539B" w14:textId="77777777" w:rsidR="00FE34EC" w:rsidRDefault="00DC6826">
      <w:pPr>
        <w:pStyle w:val="Heading2"/>
        <w:ind w:right="-324"/>
        <w:jc w:val="center"/>
      </w:pPr>
      <w:bookmarkStart w:id="2" w:name="_gqtg7t1b6s4n" w:colFirst="0" w:colLast="0"/>
      <w:bookmarkEnd w:id="2"/>
      <w:r>
        <w:t>Πίνακας Αναθέσεων</w:t>
      </w:r>
    </w:p>
    <w:p w14:paraId="6CB92AD0" w14:textId="77777777" w:rsidR="00FE34EC" w:rsidRDefault="00FE34EC">
      <w:pPr>
        <w:ind w:right="-324" w:firstLine="566"/>
      </w:pPr>
    </w:p>
    <w:p w14:paraId="16AC4EAC" w14:textId="77777777" w:rsidR="00FE34EC" w:rsidRDefault="00FE34EC">
      <w:pPr>
        <w:ind w:right="-324" w:firstLine="566"/>
      </w:pPr>
    </w:p>
    <w:tbl>
      <w:tblPr>
        <w:tblStyle w:val="a"/>
        <w:tblW w:w="898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gridCol w:w="4500"/>
      </w:tblGrid>
      <w:tr w:rsidR="00FE34EC" w14:paraId="4D227C6E" w14:textId="77777777">
        <w:tc>
          <w:tcPr>
            <w:tcW w:w="4485" w:type="dxa"/>
            <w:shd w:val="clear" w:color="auto" w:fill="9FC5E8"/>
            <w:tcMar>
              <w:top w:w="100" w:type="dxa"/>
              <w:left w:w="100" w:type="dxa"/>
              <w:bottom w:w="100" w:type="dxa"/>
              <w:right w:w="100" w:type="dxa"/>
            </w:tcMar>
          </w:tcPr>
          <w:p w14:paraId="6B52DF8B" w14:textId="77777777" w:rsidR="00FE34EC" w:rsidRDefault="00DC6826">
            <w:pPr>
              <w:widowControl w:val="0"/>
              <w:pBdr>
                <w:top w:val="nil"/>
                <w:left w:val="nil"/>
                <w:bottom w:val="nil"/>
                <w:right w:val="nil"/>
                <w:between w:val="nil"/>
              </w:pBdr>
              <w:spacing w:line="240" w:lineRule="auto"/>
            </w:pPr>
            <w:r>
              <w:t>Ιδέα</w:t>
            </w:r>
          </w:p>
        </w:tc>
        <w:tc>
          <w:tcPr>
            <w:tcW w:w="4500" w:type="dxa"/>
            <w:shd w:val="clear" w:color="auto" w:fill="auto"/>
            <w:tcMar>
              <w:top w:w="100" w:type="dxa"/>
              <w:left w:w="100" w:type="dxa"/>
              <w:bottom w:w="100" w:type="dxa"/>
              <w:right w:w="100" w:type="dxa"/>
            </w:tcMar>
          </w:tcPr>
          <w:p w14:paraId="6556C723" w14:textId="77777777" w:rsidR="00FE34EC" w:rsidRDefault="00DC6826">
            <w:pPr>
              <w:widowControl w:val="0"/>
              <w:pBdr>
                <w:top w:val="nil"/>
                <w:left w:val="nil"/>
                <w:bottom w:val="nil"/>
                <w:right w:val="nil"/>
                <w:between w:val="nil"/>
              </w:pBdr>
              <w:spacing w:line="240" w:lineRule="auto"/>
              <w:jc w:val="center"/>
              <w:rPr>
                <w:b/>
              </w:rPr>
            </w:pPr>
            <w:r>
              <w:rPr>
                <w:b/>
              </w:rPr>
              <w:t>-</w:t>
            </w:r>
          </w:p>
        </w:tc>
      </w:tr>
      <w:tr w:rsidR="00FE34EC" w14:paraId="32A220B1" w14:textId="77777777">
        <w:tc>
          <w:tcPr>
            <w:tcW w:w="4485" w:type="dxa"/>
            <w:shd w:val="clear" w:color="auto" w:fill="auto"/>
            <w:tcMar>
              <w:top w:w="100" w:type="dxa"/>
              <w:left w:w="100" w:type="dxa"/>
              <w:bottom w:w="100" w:type="dxa"/>
              <w:right w:w="100" w:type="dxa"/>
            </w:tcMar>
          </w:tcPr>
          <w:p w14:paraId="3F0C6552" w14:textId="77777777" w:rsidR="00FE34EC" w:rsidRDefault="00DC6826">
            <w:pPr>
              <w:widowControl w:val="0"/>
              <w:pBdr>
                <w:top w:val="nil"/>
                <w:left w:val="nil"/>
                <w:bottom w:val="nil"/>
                <w:right w:val="nil"/>
                <w:between w:val="nil"/>
              </w:pBdr>
              <w:spacing w:line="240" w:lineRule="auto"/>
            </w:pPr>
            <w:r>
              <w:t>Περιγραφή</w:t>
            </w:r>
          </w:p>
        </w:tc>
        <w:tc>
          <w:tcPr>
            <w:tcW w:w="4500" w:type="dxa"/>
            <w:shd w:val="clear" w:color="auto" w:fill="auto"/>
            <w:tcMar>
              <w:top w:w="100" w:type="dxa"/>
              <w:left w:w="100" w:type="dxa"/>
              <w:bottom w:w="100" w:type="dxa"/>
              <w:right w:w="100" w:type="dxa"/>
            </w:tcMar>
          </w:tcPr>
          <w:p w14:paraId="5997E111" w14:textId="77777777" w:rsidR="00FE34EC" w:rsidRDefault="00DC6826">
            <w:pPr>
              <w:widowControl w:val="0"/>
              <w:pBdr>
                <w:top w:val="nil"/>
                <w:left w:val="nil"/>
                <w:bottom w:val="nil"/>
                <w:right w:val="nil"/>
                <w:between w:val="nil"/>
              </w:pBdr>
              <w:spacing w:line="240" w:lineRule="auto"/>
              <w:jc w:val="center"/>
            </w:pPr>
            <w:r>
              <w:t xml:space="preserve"> Πανάικας Σωτήριος-Δεληγιάννη Μυρτώ- Κοντογιάννης Γεώργιος-Νικολούδης Παναγιώτης- Αβραμόπουλος Μιχαήλ</w:t>
            </w:r>
          </w:p>
        </w:tc>
      </w:tr>
      <w:tr w:rsidR="00FE34EC" w14:paraId="24C15465" w14:textId="77777777">
        <w:tc>
          <w:tcPr>
            <w:tcW w:w="4485" w:type="dxa"/>
            <w:shd w:val="clear" w:color="auto" w:fill="auto"/>
            <w:tcMar>
              <w:top w:w="100" w:type="dxa"/>
              <w:left w:w="100" w:type="dxa"/>
              <w:bottom w:w="100" w:type="dxa"/>
              <w:right w:w="100" w:type="dxa"/>
            </w:tcMar>
          </w:tcPr>
          <w:p w14:paraId="10CD0623" w14:textId="77777777" w:rsidR="00FE34EC" w:rsidRDefault="00DC6826">
            <w:r>
              <w:t>Σκοπός - Χρησιμότητα</w:t>
            </w:r>
          </w:p>
        </w:tc>
        <w:tc>
          <w:tcPr>
            <w:tcW w:w="4500" w:type="dxa"/>
            <w:shd w:val="clear" w:color="auto" w:fill="auto"/>
            <w:tcMar>
              <w:top w:w="100" w:type="dxa"/>
              <w:left w:w="100" w:type="dxa"/>
              <w:bottom w:w="100" w:type="dxa"/>
              <w:right w:w="100" w:type="dxa"/>
            </w:tcMar>
          </w:tcPr>
          <w:p w14:paraId="24712C68" w14:textId="77777777" w:rsidR="00FE34EC" w:rsidRDefault="00DC6826">
            <w:pPr>
              <w:widowControl w:val="0"/>
              <w:pBdr>
                <w:top w:val="nil"/>
                <w:left w:val="nil"/>
                <w:bottom w:val="nil"/>
                <w:right w:val="nil"/>
                <w:between w:val="nil"/>
              </w:pBdr>
              <w:spacing w:line="240" w:lineRule="auto"/>
              <w:jc w:val="center"/>
            </w:pPr>
            <w:r>
              <w:t>Πανάικας Σωτήριος-Δεληγιάννη Μυρτώ- Κοντογιάννης Γεώργιος-Νικολούδης Παναγιώτης- Αβραμόπουλος Μιχαήλ</w:t>
            </w:r>
          </w:p>
        </w:tc>
      </w:tr>
      <w:tr w:rsidR="00FE34EC" w14:paraId="53AC6ED9" w14:textId="77777777">
        <w:tc>
          <w:tcPr>
            <w:tcW w:w="4485" w:type="dxa"/>
            <w:shd w:val="clear" w:color="auto" w:fill="auto"/>
            <w:tcMar>
              <w:top w:w="100" w:type="dxa"/>
              <w:left w:w="100" w:type="dxa"/>
              <w:bottom w:w="100" w:type="dxa"/>
              <w:right w:w="100" w:type="dxa"/>
            </w:tcMar>
          </w:tcPr>
          <w:p w14:paraId="27CF6C87" w14:textId="77777777" w:rsidR="00FE34EC" w:rsidRDefault="00DC6826">
            <w:r>
              <w:t>Έρευνα (Αν υπάρχουν ίδιες εφαρμογές, αν μπορούμε να κάνουμε κάτι καλύτερο κτλ)</w:t>
            </w:r>
          </w:p>
        </w:tc>
        <w:tc>
          <w:tcPr>
            <w:tcW w:w="4500" w:type="dxa"/>
            <w:shd w:val="clear" w:color="auto" w:fill="auto"/>
            <w:tcMar>
              <w:top w:w="100" w:type="dxa"/>
              <w:left w:w="100" w:type="dxa"/>
              <w:bottom w:w="100" w:type="dxa"/>
              <w:right w:w="100" w:type="dxa"/>
            </w:tcMar>
          </w:tcPr>
          <w:p w14:paraId="5B83359B" w14:textId="77777777" w:rsidR="00FE34EC" w:rsidRDefault="00DC6826">
            <w:pPr>
              <w:widowControl w:val="0"/>
              <w:pBdr>
                <w:top w:val="nil"/>
                <w:left w:val="nil"/>
                <w:bottom w:val="nil"/>
                <w:right w:val="nil"/>
                <w:between w:val="nil"/>
              </w:pBdr>
              <w:spacing w:line="240" w:lineRule="auto"/>
              <w:jc w:val="center"/>
            </w:pPr>
            <w:r>
              <w:t>Πανάικας Σωτήριος-Δεληγιάννη Μυρτώ- Κοντογιάννης Γεώργιος-Νικολούδης Παναγι</w:t>
            </w:r>
            <w:r>
              <w:t>ώτης- Αβραμόπουλος Μιχαήλ</w:t>
            </w:r>
          </w:p>
        </w:tc>
      </w:tr>
      <w:tr w:rsidR="00FE34EC" w14:paraId="7CA20AE3" w14:textId="77777777">
        <w:tc>
          <w:tcPr>
            <w:tcW w:w="4485" w:type="dxa"/>
            <w:shd w:val="clear" w:color="auto" w:fill="9FC5E8"/>
            <w:tcMar>
              <w:top w:w="100" w:type="dxa"/>
              <w:left w:w="100" w:type="dxa"/>
              <w:bottom w:w="100" w:type="dxa"/>
              <w:right w:w="100" w:type="dxa"/>
            </w:tcMar>
          </w:tcPr>
          <w:p w14:paraId="1925581F" w14:textId="77777777" w:rsidR="00FE34EC" w:rsidRDefault="00DC6826">
            <w:pPr>
              <w:widowControl w:val="0"/>
              <w:pBdr>
                <w:top w:val="nil"/>
                <w:left w:val="nil"/>
                <w:bottom w:val="nil"/>
                <w:right w:val="nil"/>
                <w:between w:val="nil"/>
              </w:pBdr>
              <w:spacing w:line="240" w:lineRule="auto"/>
            </w:pPr>
            <w:r>
              <w:t>Μελέτη Εφικτότητας</w:t>
            </w:r>
          </w:p>
        </w:tc>
        <w:tc>
          <w:tcPr>
            <w:tcW w:w="4500" w:type="dxa"/>
            <w:shd w:val="clear" w:color="auto" w:fill="auto"/>
            <w:tcMar>
              <w:top w:w="100" w:type="dxa"/>
              <w:left w:w="100" w:type="dxa"/>
              <w:bottom w:w="100" w:type="dxa"/>
              <w:right w:w="100" w:type="dxa"/>
            </w:tcMar>
          </w:tcPr>
          <w:p w14:paraId="48B25635" w14:textId="77777777" w:rsidR="00FE34EC" w:rsidRDefault="00DC6826">
            <w:pPr>
              <w:widowControl w:val="0"/>
              <w:pBdr>
                <w:top w:val="nil"/>
                <w:left w:val="nil"/>
                <w:bottom w:val="nil"/>
                <w:right w:val="nil"/>
                <w:between w:val="nil"/>
              </w:pBdr>
              <w:spacing w:line="240" w:lineRule="auto"/>
              <w:jc w:val="center"/>
              <w:rPr>
                <w:b/>
              </w:rPr>
            </w:pPr>
            <w:r>
              <w:rPr>
                <w:b/>
              </w:rPr>
              <w:t>-</w:t>
            </w:r>
          </w:p>
        </w:tc>
      </w:tr>
      <w:tr w:rsidR="00FE34EC" w14:paraId="4A676DC0" w14:textId="77777777">
        <w:tc>
          <w:tcPr>
            <w:tcW w:w="4485" w:type="dxa"/>
            <w:shd w:val="clear" w:color="auto" w:fill="auto"/>
            <w:tcMar>
              <w:top w:w="100" w:type="dxa"/>
              <w:left w:w="100" w:type="dxa"/>
              <w:bottom w:w="100" w:type="dxa"/>
              <w:right w:w="100" w:type="dxa"/>
            </w:tcMar>
          </w:tcPr>
          <w:p w14:paraId="6F88AC49" w14:textId="77777777" w:rsidR="00FE34EC" w:rsidRDefault="00DC6826">
            <w:pPr>
              <w:widowControl w:val="0"/>
              <w:pBdr>
                <w:top w:val="nil"/>
                <w:left w:val="nil"/>
                <w:bottom w:val="nil"/>
                <w:right w:val="nil"/>
                <w:between w:val="nil"/>
              </w:pBdr>
              <w:spacing w:line="240" w:lineRule="auto"/>
            </w:pPr>
            <w:r>
              <w:t>Περιγραφή Προβλημάτων - Εναλλακτικές λύσεις</w:t>
            </w:r>
          </w:p>
        </w:tc>
        <w:tc>
          <w:tcPr>
            <w:tcW w:w="4500" w:type="dxa"/>
            <w:shd w:val="clear" w:color="auto" w:fill="auto"/>
            <w:tcMar>
              <w:top w:w="100" w:type="dxa"/>
              <w:left w:w="100" w:type="dxa"/>
              <w:bottom w:w="100" w:type="dxa"/>
              <w:right w:w="100" w:type="dxa"/>
            </w:tcMar>
          </w:tcPr>
          <w:p w14:paraId="6946563E" w14:textId="77777777" w:rsidR="00FE34EC" w:rsidRDefault="00DC6826">
            <w:pPr>
              <w:widowControl w:val="0"/>
              <w:pBdr>
                <w:top w:val="nil"/>
                <w:left w:val="nil"/>
                <w:bottom w:val="nil"/>
                <w:right w:val="nil"/>
                <w:between w:val="nil"/>
              </w:pBdr>
              <w:spacing w:line="240" w:lineRule="auto"/>
              <w:jc w:val="center"/>
            </w:pPr>
            <w:r>
              <w:t>Αβραμόπουλος Μιχαήλ</w:t>
            </w:r>
          </w:p>
        </w:tc>
      </w:tr>
      <w:tr w:rsidR="00FE34EC" w14:paraId="18F1C796" w14:textId="77777777">
        <w:tc>
          <w:tcPr>
            <w:tcW w:w="4485" w:type="dxa"/>
            <w:shd w:val="clear" w:color="auto" w:fill="auto"/>
            <w:tcMar>
              <w:top w:w="100" w:type="dxa"/>
              <w:left w:w="100" w:type="dxa"/>
              <w:bottom w:w="100" w:type="dxa"/>
              <w:right w:w="100" w:type="dxa"/>
            </w:tcMar>
          </w:tcPr>
          <w:p w14:paraId="7CEA47CC" w14:textId="77777777" w:rsidR="00FE34EC" w:rsidRDefault="00DC6826">
            <w:r>
              <w:t>Έρευνα Αγοράς</w:t>
            </w:r>
          </w:p>
          <w:p w14:paraId="42D15046" w14:textId="77777777" w:rsidR="00FE34EC" w:rsidRDefault="00FE34EC">
            <w:pPr>
              <w:widowControl w:val="0"/>
              <w:pBdr>
                <w:top w:val="nil"/>
                <w:left w:val="nil"/>
                <w:bottom w:val="nil"/>
                <w:right w:val="nil"/>
                <w:between w:val="nil"/>
              </w:pBdr>
              <w:spacing w:line="240" w:lineRule="auto"/>
            </w:pPr>
          </w:p>
        </w:tc>
        <w:tc>
          <w:tcPr>
            <w:tcW w:w="4500" w:type="dxa"/>
            <w:shd w:val="clear" w:color="auto" w:fill="auto"/>
            <w:tcMar>
              <w:top w:w="100" w:type="dxa"/>
              <w:left w:w="100" w:type="dxa"/>
              <w:bottom w:w="100" w:type="dxa"/>
              <w:right w:w="100" w:type="dxa"/>
            </w:tcMar>
          </w:tcPr>
          <w:p w14:paraId="73016E4F" w14:textId="77777777" w:rsidR="00FE34EC" w:rsidRDefault="00DC6826">
            <w:pPr>
              <w:widowControl w:val="0"/>
              <w:pBdr>
                <w:top w:val="nil"/>
                <w:left w:val="nil"/>
                <w:bottom w:val="nil"/>
                <w:right w:val="nil"/>
                <w:between w:val="nil"/>
              </w:pBdr>
              <w:spacing w:line="240" w:lineRule="auto"/>
              <w:jc w:val="center"/>
            </w:pPr>
            <w:r>
              <w:t>Αβραμόπουλος Μιχαήλ</w:t>
            </w:r>
          </w:p>
        </w:tc>
      </w:tr>
      <w:tr w:rsidR="00FE34EC" w14:paraId="073575B8" w14:textId="77777777">
        <w:tc>
          <w:tcPr>
            <w:tcW w:w="4485" w:type="dxa"/>
            <w:shd w:val="clear" w:color="auto" w:fill="auto"/>
            <w:tcMar>
              <w:top w:w="100" w:type="dxa"/>
              <w:left w:w="100" w:type="dxa"/>
              <w:bottom w:w="100" w:type="dxa"/>
              <w:right w:w="100" w:type="dxa"/>
            </w:tcMar>
          </w:tcPr>
          <w:p w14:paraId="0E8274C6" w14:textId="77777777" w:rsidR="00FE34EC" w:rsidRDefault="00DC6826">
            <w:pPr>
              <w:widowControl w:val="0"/>
              <w:pBdr>
                <w:top w:val="nil"/>
                <w:left w:val="nil"/>
                <w:bottom w:val="nil"/>
                <w:right w:val="nil"/>
                <w:between w:val="nil"/>
              </w:pBdr>
              <w:spacing w:line="240" w:lineRule="auto"/>
            </w:pPr>
            <w:r>
              <w:t>Περιπτώσεις Χρήσης</w:t>
            </w:r>
          </w:p>
        </w:tc>
        <w:tc>
          <w:tcPr>
            <w:tcW w:w="4500" w:type="dxa"/>
            <w:shd w:val="clear" w:color="auto" w:fill="auto"/>
            <w:tcMar>
              <w:top w:w="100" w:type="dxa"/>
              <w:left w:w="100" w:type="dxa"/>
              <w:bottom w:w="100" w:type="dxa"/>
              <w:right w:w="100" w:type="dxa"/>
            </w:tcMar>
          </w:tcPr>
          <w:p w14:paraId="3DC69B02" w14:textId="77777777" w:rsidR="00FE34EC" w:rsidRDefault="00DC6826">
            <w:pPr>
              <w:widowControl w:val="0"/>
              <w:pBdr>
                <w:top w:val="nil"/>
                <w:left w:val="nil"/>
                <w:bottom w:val="nil"/>
                <w:right w:val="nil"/>
                <w:between w:val="nil"/>
              </w:pBdr>
              <w:spacing w:line="240" w:lineRule="auto"/>
              <w:jc w:val="center"/>
            </w:pPr>
            <w:r>
              <w:t>Αβραμόπουλος Μιχαήλ</w:t>
            </w:r>
          </w:p>
        </w:tc>
      </w:tr>
      <w:tr w:rsidR="00FE34EC" w14:paraId="772D6FD6" w14:textId="77777777">
        <w:tc>
          <w:tcPr>
            <w:tcW w:w="4485" w:type="dxa"/>
            <w:shd w:val="clear" w:color="auto" w:fill="auto"/>
            <w:tcMar>
              <w:top w:w="100" w:type="dxa"/>
              <w:left w:w="100" w:type="dxa"/>
              <w:bottom w:w="100" w:type="dxa"/>
              <w:right w:w="100" w:type="dxa"/>
            </w:tcMar>
          </w:tcPr>
          <w:p w14:paraId="28F1CD17" w14:textId="77777777" w:rsidR="00FE34EC" w:rsidRDefault="00DC6826">
            <w:r>
              <w:t xml:space="preserve">Χρονοπρογραμματισμός </w:t>
            </w:r>
          </w:p>
        </w:tc>
        <w:tc>
          <w:tcPr>
            <w:tcW w:w="4500" w:type="dxa"/>
            <w:shd w:val="clear" w:color="auto" w:fill="auto"/>
            <w:tcMar>
              <w:top w:w="100" w:type="dxa"/>
              <w:left w:w="100" w:type="dxa"/>
              <w:bottom w:w="100" w:type="dxa"/>
              <w:right w:w="100" w:type="dxa"/>
            </w:tcMar>
          </w:tcPr>
          <w:p w14:paraId="5F55BC80" w14:textId="77777777" w:rsidR="00FE34EC" w:rsidRDefault="00DC6826">
            <w:pPr>
              <w:widowControl w:val="0"/>
              <w:pBdr>
                <w:top w:val="nil"/>
                <w:left w:val="nil"/>
                <w:bottom w:val="nil"/>
                <w:right w:val="nil"/>
                <w:between w:val="nil"/>
              </w:pBdr>
              <w:spacing w:line="240" w:lineRule="auto"/>
              <w:jc w:val="center"/>
            </w:pPr>
            <w:r>
              <w:t>Αβραμόπουλος Μιχαήλ</w:t>
            </w:r>
          </w:p>
        </w:tc>
      </w:tr>
      <w:tr w:rsidR="00FE34EC" w14:paraId="6612B395" w14:textId="77777777">
        <w:tc>
          <w:tcPr>
            <w:tcW w:w="4485" w:type="dxa"/>
            <w:shd w:val="clear" w:color="auto" w:fill="FFFFFF"/>
            <w:tcMar>
              <w:top w:w="100" w:type="dxa"/>
              <w:left w:w="100" w:type="dxa"/>
              <w:bottom w:w="100" w:type="dxa"/>
              <w:right w:w="100" w:type="dxa"/>
            </w:tcMar>
          </w:tcPr>
          <w:p w14:paraId="25284FD1" w14:textId="77777777" w:rsidR="00FE34EC" w:rsidRDefault="00DC6826">
            <w:r>
              <w:t>Κόστος</w:t>
            </w:r>
          </w:p>
        </w:tc>
        <w:tc>
          <w:tcPr>
            <w:tcW w:w="4500" w:type="dxa"/>
            <w:shd w:val="clear" w:color="auto" w:fill="auto"/>
            <w:tcMar>
              <w:top w:w="100" w:type="dxa"/>
              <w:left w:w="100" w:type="dxa"/>
              <w:bottom w:w="100" w:type="dxa"/>
              <w:right w:w="100" w:type="dxa"/>
            </w:tcMar>
          </w:tcPr>
          <w:p w14:paraId="168ACE22" w14:textId="77777777" w:rsidR="00FE34EC" w:rsidRDefault="00DC6826">
            <w:pPr>
              <w:widowControl w:val="0"/>
              <w:pBdr>
                <w:top w:val="nil"/>
                <w:left w:val="nil"/>
                <w:bottom w:val="nil"/>
                <w:right w:val="nil"/>
                <w:between w:val="nil"/>
              </w:pBdr>
              <w:spacing w:line="240" w:lineRule="auto"/>
              <w:jc w:val="center"/>
            </w:pPr>
            <w:r>
              <w:t xml:space="preserve"> Πανάικας Σωτήριος-Αβραμόπουλος Μιχαήλ</w:t>
            </w:r>
          </w:p>
        </w:tc>
      </w:tr>
      <w:tr w:rsidR="00FE34EC" w14:paraId="425A44F2" w14:textId="77777777">
        <w:tc>
          <w:tcPr>
            <w:tcW w:w="4485" w:type="dxa"/>
            <w:shd w:val="clear" w:color="auto" w:fill="auto"/>
            <w:tcMar>
              <w:top w:w="100" w:type="dxa"/>
              <w:left w:w="100" w:type="dxa"/>
              <w:bottom w:w="100" w:type="dxa"/>
              <w:right w:w="100" w:type="dxa"/>
            </w:tcMar>
          </w:tcPr>
          <w:p w14:paraId="76805509" w14:textId="77777777" w:rsidR="00FE34EC" w:rsidRDefault="00DC6826">
            <w:pPr>
              <w:widowControl w:val="0"/>
              <w:pBdr>
                <w:top w:val="nil"/>
                <w:left w:val="nil"/>
                <w:bottom w:val="nil"/>
                <w:right w:val="nil"/>
                <w:between w:val="nil"/>
              </w:pBdr>
              <w:spacing w:line="240" w:lineRule="auto"/>
            </w:pPr>
            <w:r>
              <w:t>Ανθρώπινο Δυναμικό - Διαχωρισμός Ρόλων</w:t>
            </w:r>
          </w:p>
        </w:tc>
        <w:tc>
          <w:tcPr>
            <w:tcW w:w="4500" w:type="dxa"/>
            <w:shd w:val="clear" w:color="auto" w:fill="auto"/>
            <w:tcMar>
              <w:top w:w="100" w:type="dxa"/>
              <w:left w:w="100" w:type="dxa"/>
              <w:bottom w:w="100" w:type="dxa"/>
              <w:right w:w="100" w:type="dxa"/>
            </w:tcMar>
          </w:tcPr>
          <w:p w14:paraId="344B286A" w14:textId="77777777" w:rsidR="00FE34EC" w:rsidRDefault="00DC6826">
            <w:pPr>
              <w:widowControl w:val="0"/>
              <w:pBdr>
                <w:top w:val="nil"/>
                <w:left w:val="nil"/>
                <w:bottom w:val="nil"/>
                <w:right w:val="nil"/>
                <w:between w:val="nil"/>
              </w:pBdr>
              <w:spacing w:line="240" w:lineRule="auto"/>
              <w:jc w:val="center"/>
            </w:pPr>
            <w:r>
              <w:t xml:space="preserve"> Πανάικας Σωτήριος</w:t>
            </w:r>
          </w:p>
        </w:tc>
      </w:tr>
      <w:tr w:rsidR="00FE34EC" w14:paraId="43139AF6" w14:textId="77777777">
        <w:tc>
          <w:tcPr>
            <w:tcW w:w="4485" w:type="dxa"/>
            <w:shd w:val="clear" w:color="auto" w:fill="auto"/>
            <w:tcMar>
              <w:top w:w="100" w:type="dxa"/>
              <w:left w:w="100" w:type="dxa"/>
              <w:bottom w:w="100" w:type="dxa"/>
              <w:right w:w="100" w:type="dxa"/>
            </w:tcMar>
          </w:tcPr>
          <w:p w14:paraId="1C13DAF9" w14:textId="77777777" w:rsidR="00FE34EC" w:rsidRDefault="00DC6826">
            <w:pPr>
              <w:widowControl w:val="0"/>
              <w:pBdr>
                <w:top w:val="nil"/>
                <w:left w:val="nil"/>
                <w:bottom w:val="nil"/>
                <w:right w:val="nil"/>
                <w:between w:val="nil"/>
              </w:pBdr>
              <w:spacing w:line="240" w:lineRule="auto"/>
            </w:pPr>
            <w:r>
              <w:t>Επικοινωνία με Εξωτερικούς Φορείς (Ιδιωτικά Parking)</w:t>
            </w:r>
          </w:p>
        </w:tc>
        <w:tc>
          <w:tcPr>
            <w:tcW w:w="4500" w:type="dxa"/>
            <w:shd w:val="clear" w:color="auto" w:fill="auto"/>
            <w:tcMar>
              <w:top w:w="100" w:type="dxa"/>
              <w:left w:w="100" w:type="dxa"/>
              <w:bottom w:w="100" w:type="dxa"/>
              <w:right w:w="100" w:type="dxa"/>
            </w:tcMar>
          </w:tcPr>
          <w:p w14:paraId="40C43AE1" w14:textId="77777777" w:rsidR="00FE34EC" w:rsidRDefault="00DC6826">
            <w:pPr>
              <w:widowControl w:val="0"/>
              <w:pBdr>
                <w:top w:val="nil"/>
                <w:left w:val="nil"/>
                <w:bottom w:val="nil"/>
                <w:right w:val="nil"/>
                <w:between w:val="nil"/>
              </w:pBdr>
              <w:spacing w:line="240" w:lineRule="auto"/>
              <w:jc w:val="center"/>
            </w:pPr>
            <w:r>
              <w:t xml:space="preserve"> Πανάικας Σωτήριος</w:t>
            </w:r>
          </w:p>
        </w:tc>
      </w:tr>
      <w:tr w:rsidR="00FE34EC" w14:paraId="450F062C" w14:textId="77777777">
        <w:tc>
          <w:tcPr>
            <w:tcW w:w="4485" w:type="dxa"/>
            <w:shd w:val="clear" w:color="auto" w:fill="9FC5E8"/>
            <w:tcMar>
              <w:top w:w="100" w:type="dxa"/>
              <w:left w:w="100" w:type="dxa"/>
              <w:bottom w:w="100" w:type="dxa"/>
              <w:right w:w="100" w:type="dxa"/>
            </w:tcMar>
          </w:tcPr>
          <w:p w14:paraId="622CA54F" w14:textId="77777777" w:rsidR="00FE34EC" w:rsidRDefault="00DC6826">
            <w:pPr>
              <w:widowControl w:val="0"/>
              <w:pBdr>
                <w:top w:val="nil"/>
                <w:left w:val="nil"/>
                <w:bottom w:val="nil"/>
                <w:right w:val="nil"/>
                <w:between w:val="nil"/>
              </w:pBdr>
              <w:spacing w:line="240" w:lineRule="auto"/>
            </w:pPr>
            <w:r>
              <w:t>Ανάλυση</w:t>
            </w:r>
          </w:p>
        </w:tc>
        <w:tc>
          <w:tcPr>
            <w:tcW w:w="4500" w:type="dxa"/>
            <w:shd w:val="clear" w:color="auto" w:fill="auto"/>
            <w:tcMar>
              <w:top w:w="100" w:type="dxa"/>
              <w:left w:w="100" w:type="dxa"/>
              <w:bottom w:w="100" w:type="dxa"/>
              <w:right w:w="100" w:type="dxa"/>
            </w:tcMar>
          </w:tcPr>
          <w:p w14:paraId="65CEAEA6" w14:textId="77777777" w:rsidR="00FE34EC" w:rsidRDefault="00DC6826">
            <w:pPr>
              <w:widowControl w:val="0"/>
              <w:pBdr>
                <w:top w:val="nil"/>
                <w:left w:val="nil"/>
                <w:bottom w:val="nil"/>
                <w:right w:val="nil"/>
                <w:between w:val="nil"/>
              </w:pBdr>
              <w:spacing w:line="240" w:lineRule="auto"/>
              <w:jc w:val="center"/>
              <w:rPr>
                <w:b/>
              </w:rPr>
            </w:pPr>
            <w:r>
              <w:rPr>
                <w:b/>
              </w:rPr>
              <w:t>-</w:t>
            </w:r>
          </w:p>
        </w:tc>
      </w:tr>
      <w:tr w:rsidR="00FE34EC" w14:paraId="4F37F003" w14:textId="77777777">
        <w:tc>
          <w:tcPr>
            <w:tcW w:w="4485" w:type="dxa"/>
            <w:shd w:val="clear" w:color="auto" w:fill="auto"/>
            <w:tcMar>
              <w:top w:w="100" w:type="dxa"/>
              <w:left w:w="100" w:type="dxa"/>
              <w:bottom w:w="100" w:type="dxa"/>
              <w:right w:w="100" w:type="dxa"/>
            </w:tcMar>
          </w:tcPr>
          <w:p w14:paraId="6C6CA717" w14:textId="77777777" w:rsidR="00FE34EC" w:rsidRDefault="00DC6826">
            <w:pPr>
              <w:widowControl w:val="0"/>
              <w:pBdr>
                <w:top w:val="nil"/>
                <w:left w:val="nil"/>
                <w:bottom w:val="nil"/>
                <w:right w:val="nil"/>
                <w:between w:val="nil"/>
              </w:pBdr>
              <w:spacing w:line="240" w:lineRule="auto"/>
            </w:pPr>
            <w:r>
              <w:t>Ανάλυση Απαιτήσεων</w:t>
            </w:r>
          </w:p>
        </w:tc>
        <w:tc>
          <w:tcPr>
            <w:tcW w:w="4500" w:type="dxa"/>
            <w:shd w:val="clear" w:color="auto" w:fill="auto"/>
            <w:tcMar>
              <w:top w:w="100" w:type="dxa"/>
              <w:left w:w="100" w:type="dxa"/>
              <w:bottom w:w="100" w:type="dxa"/>
              <w:right w:w="100" w:type="dxa"/>
            </w:tcMar>
          </w:tcPr>
          <w:p w14:paraId="1F5306C8" w14:textId="77777777" w:rsidR="00FE34EC" w:rsidRDefault="00DC6826">
            <w:pPr>
              <w:widowControl w:val="0"/>
              <w:pBdr>
                <w:top w:val="nil"/>
                <w:left w:val="nil"/>
                <w:bottom w:val="nil"/>
                <w:right w:val="nil"/>
                <w:between w:val="nil"/>
              </w:pBdr>
              <w:spacing w:line="240" w:lineRule="auto"/>
            </w:pPr>
            <w:r>
              <w:t xml:space="preserve"> Πανάικας Σωτήριος-Αβραμόπουλος Μιχαήλ</w:t>
            </w:r>
          </w:p>
        </w:tc>
      </w:tr>
      <w:tr w:rsidR="00FE34EC" w14:paraId="29C08979" w14:textId="77777777">
        <w:tc>
          <w:tcPr>
            <w:tcW w:w="4485" w:type="dxa"/>
            <w:shd w:val="clear" w:color="auto" w:fill="auto"/>
            <w:tcMar>
              <w:top w:w="100" w:type="dxa"/>
              <w:left w:w="100" w:type="dxa"/>
              <w:bottom w:w="100" w:type="dxa"/>
              <w:right w:w="100" w:type="dxa"/>
            </w:tcMar>
          </w:tcPr>
          <w:p w14:paraId="2FFF7643" w14:textId="77777777" w:rsidR="00FE34EC" w:rsidRDefault="00DC6826">
            <w:r>
              <w:t>Use Cases</w:t>
            </w:r>
          </w:p>
        </w:tc>
        <w:tc>
          <w:tcPr>
            <w:tcW w:w="4500" w:type="dxa"/>
            <w:shd w:val="clear" w:color="auto" w:fill="auto"/>
            <w:tcMar>
              <w:top w:w="100" w:type="dxa"/>
              <w:left w:w="100" w:type="dxa"/>
              <w:bottom w:w="100" w:type="dxa"/>
              <w:right w:w="100" w:type="dxa"/>
            </w:tcMar>
          </w:tcPr>
          <w:p w14:paraId="7668B3A4" w14:textId="77777777" w:rsidR="00FE34EC" w:rsidRDefault="00DC6826">
            <w:pPr>
              <w:widowControl w:val="0"/>
              <w:pBdr>
                <w:top w:val="nil"/>
                <w:left w:val="nil"/>
                <w:bottom w:val="nil"/>
                <w:right w:val="nil"/>
                <w:between w:val="nil"/>
              </w:pBdr>
              <w:spacing w:line="240" w:lineRule="auto"/>
              <w:jc w:val="center"/>
              <w:rPr>
                <w:color w:val="0000FF"/>
              </w:rPr>
            </w:pPr>
            <w:r>
              <w:rPr>
                <w:color w:val="0000FF"/>
              </w:rPr>
              <w:t>Κοντογιάννης Γεώργιος-Νικολούδης Παναγιώτης</w:t>
            </w:r>
          </w:p>
        </w:tc>
      </w:tr>
      <w:tr w:rsidR="00FE34EC" w14:paraId="18D822AC" w14:textId="77777777">
        <w:tc>
          <w:tcPr>
            <w:tcW w:w="4485" w:type="dxa"/>
            <w:shd w:val="clear" w:color="auto" w:fill="auto"/>
            <w:tcMar>
              <w:top w:w="100" w:type="dxa"/>
              <w:left w:w="100" w:type="dxa"/>
              <w:bottom w:w="100" w:type="dxa"/>
              <w:right w:w="100" w:type="dxa"/>
            </w:tcMar>
          </w:tcPr>
          <w:p w14:paraId="5A66BA33" w14:textId="77777777" w:rsidR="00FE34EC" w:rsidRDefault="00DC6826">
            <w:pPr>
              <w:widowControl w:val="0"/>
              <w:pBdr>
                <w:top w:val="nil"/>
                <w:left w:val="nil"/>
                <w:bottom w:val="nil"/>
                <w:right w:val="nil"/>
                <w:between w:val="nil"/>
              </w:pBdr>
              <w:spacing w:line="240" w:lineRule="auto"/>
            </w:pPr>
            <w:r>
              <w:t>Domain Model</w:t>
            </w:r>
          </w:p>
        </w:tc>
        <w:tc>
          <w:tcPr>
            <w:tcW w:w="4500" w:type="dxa"/>
            <w:shd w:val="clear" w:color="auto" w:fill="auto"/>
            <w:tcMar>
              <w:top w:w="100" w:type="dxa"/>
              <w:left w:w="100" w:type="dxa"/>
              <w:bottom w:w="100" w:type="dxa"/>
              <w:right w:w="100" w:type="dxa"/>
            </w:tcMar>
          </w:tcPr>
          <w:p w14:paraId="32022F2A" w14:textId="77777777" w:rsidR="00FE34EC" w:rsidRDefault="00DC6826">
            <w:pPr>
              <w:widowControl w:val="0"/>
              <w:pBdr>
                <w:top w:val="nil"/>
                <w:left w:val="nil"/>
                <w:bottom w:val="nil"/>
                <w:right w:val="nil"/>
                <w:between w:val="nil"/>
              </w:pBdr>
              <w:spacing w:line="240" w:lineRule="auto"/>
              <w:jc w:val="center"/>
            </w:pPr>
            <w:r>
              <w:t>Πανάικας Σωτήριος-Κοντογιάννης Γεώργιος-Νικολούδης Παναγιώτης- Δεληγιάννη Μυρτώ</w:t>
            </w:r>
          </w:p>
        </w:tc>
      </w:tr>
      <w:tr w:rsidR="00FE34EC" w14:paraId="77934218" w14:textId="77777777">
        <w:tc>
          <w:tcPr>
            <w:tcW w:w="4485" w:type="dxa"/>
            <w:shd w:val="clear" w:color="auto" w:fill="9FC5E8"/>
            <w:tcMar>
              <w:top w:w="100" w:type="dxa"/>
              <w:left w:w="100" w:type="dxa"/>
              <w:bottom w:w="100" w:type="dxa"/>
              <w:right w:w="100" w:type="dxa"/>
            </w:tcMar>
          </w:tcPr>
          <w:p w14:paraId="36B6CDBE" w14:textId="77777777" w:rsidR="00FE34EC" w:rsidRDefault="00DC6826">
            <w:pPr>
              <w:widowControl w:val="0"/>
              <w:pBdr>
                <w:top w:val="nil"/>
                <w:left w:val="nil"/>
                <w:bottom w:val="nil"/>
                <w:right w:val="nil"/>
                <w:between w:val="nil"/>
              </w:pBdr>
              <w:spacing w:line="240" w:lineRule="auto"/>
            </w:pPr>
            <w:r>
              <w:t>Σχεδίαση</w:t>
            </w:r>
          </w:p>
        </w:tc>
        <w:tc>
          <w:tcPr>
            <w:tcW w:w="4500" w:type="dxa"/>
            <w:shd w:val="clear" w:color="auto" w:fill="auto"/>
            <w:tcMar>
              <w:top w:w="100" w:type="dxa"/>
              <w:left w:w="100" w:type="dxa"/>
              <w:bottom w:w="100" w:type="dxa"/>
              <w:right w:w="100" w:type="dxa"/>
            </w:tcMar>
          </w:tcPr>
          <w:p w14:paraId="1DFFC0C7" w14:textId="77777777" w:rsidR="00FE34EC" w:rsidRDefault="00DC6826">
            <w:pPr>
              <w:widowControl w:val="0"/>
              <w:pBdr>
                <w:top w:val="nil"/>
                <w:left w:val="nil"/>
                <w:bottom w:val="nil"/>
                <w:right w:val="nil"/>
                <w:between w:val="nil"/>
              </w:pBdr>
              <w:spacing w:line="240" w:lineRule="auto"/>
              <w:jc w:val="center"/>
              <w:rPr>
                <w:b/>
              </w:rPr>
            </w:pPr>
            <w:r>
              <w:rPr>
                <w:b/>
              </w:rPr>
              <w:t>-</w:t>
            </w:r>
          </w:p>
        </w:tc>
      </w:tr>
      <w:tr w:rsidR="00FE34EC" w14:paraId="56560662" w14:textId="77777777">
        <w:tc>
          <w:tcPr>
            <w:tcW w:w="4485" w:type="dxa"/>
            <w:shd w:val="clear" w:color="auto" w:fill="auto"/>
            <w:tcMar>
              <w:top w:w="100" w:type="dxa"/>
              <w:left w:w="100" w:type="dxa"/>
              <w:bottom w:w="100" w:type="dxa"/>
              <w:right w:w="100" w:type="dxa"/>
            </w:tcMar>
          </w:tcPr>
          <w:p w14:paraId="675B8E93" w14:textId="77777777" w:rsidR="00FE34EC" w:rsidRDefault="00DC6826">
            <w:pPr>
              <w:widowControl w:val="0"/>
              <w:pBdr>
                <w:top w:val="nil"/>
                <w:left w:val="nil"/>
                <w:bottom w:val="nil"/>
                <w:right w:val="nil"/>
                <w:between w:val="nil"/>
              </w:pBdr>
              <w:spacing w:line="240" w:lineRule="auto"/>
            </w:pPr>
            <w:r>
              <w:lastRenderedPageBreak/>
              <w:t>Σχεδίαση Βάσης Δεδομένων</w:t>
            </w:r>
          </w:p>
        </w:tc>
        <w:tc>
          <w:tcPr>
            <w:tcW w:w="4500" w:type="dxa"/>
            <w:shd w:val="clear" w:color="auto" w:fill="auto"/>
            <w:tcMar>
              <w:top w:w="100" w:type="dxa"/>
              <w:left w:w="100" w:type="dxa"/>
              <w:bottom w:w="100" w:type="dxa"/>
              <w:right w:w="100" w:type="dxa"/>
            </w:tcMar>
          </w:tcPr>
          <w:p w14:paraId="3E7980FC" w14:textId="77777777" w:rsidR="00FE34EC" w:rsidRDefault="00DC6826">
            <w:pPr>
              <w:widowControl w:val="0"/>
              <w:pBdr>
                <w:top w:val="nil"/>
                <w:left w:val="nil"/>
                <w:bottom w:val="nil"/>
                <w:right w:val="nil"/>
                <w:between w:val="nil"/>
              </w:pBdr>
              <w:spacing w:line="240" w:lineRule="auto"/>
              <w:jc w:val="center"/>
            </w:pPr>
            <w:r>
              <w:t>Κοντογιάννης Γεώργιος-Νικολούδης Παναγιώτης</w:t>
            </w:r>
          </w:p>
        </w:tc>
      </w:tr>
      <w:tr w:rsidR="00FE34EC" w14:paraId="34E5F849" w14:textId="77777777">
        <w:tc>
          <w:tcPr>
            <w:tcW w:w="4485" w:type="dxa"/>
            <w:shd w:val="clear" w:color="auto" w:fill="auto"/>
            <w:tcMar>
              <w:top w:w="100" w:type="dxa"/>
              <w:left w:w="100" w:type="dxa"/>
              <w:bottom w:w="100" w:type="dxa"/>
              <w:right w:w="100" w:type="dxa"/>
            </w:tcMar>
          </w:tcPr>
          <w:p w14:paraId="3D3FB857" w14:textId="77777777" w:rsidR="00FE34EC" w:rsidRDefault="00DC6826">
            <w:pPr>
              <w:widowControl w:val="0"/>
              <w:pBdr>
                <w:top w:val="nil"/>
                <w:left w:val="nil"/>
                <w:bottom w:val="nil"/>
                <w:right w:val="nil"/>
                <w:between w:val="nil"/>
              </w:pBdr>
              <w:spacing w:line="240" w:lineRule="auto"/>
            </w:pPr>
            <w:r>
              <w:t>Σχεδίαση GUI</w:t>
            </w:r>
          </w:p>
        </w:tc>
        <w:tc>
          <w:tcPr>
            <w:tcW w:w="4500" w:type="dxa"/>
            <w:shd w:val="clear" w:color="auto" w:fill="auto"/>
            <w:tcMar>
              <w:top w:w="100" w:type="dxa"/>
              <w:left w:w="100" w:type="dxa"/>
              <w:bottom w:w="100" w:type="dxa"/>
              <w:right w:w="100" w:type="dxa"/>
            </w:tcMar>
          </w:tcPr>
          <w:p w14:paraId="508FBA2C" w14:textId="77777777" w:rsidR="00FE34EC" w:rsidRDefault="00DC6826">
            <w:pPr>
              <w:widowControl w:val="0"/>
              <w:pBdr>
                <w:top w:val="nil"/>
                <w:left w:val="nil"/>
                <w:bottom w:val="nil"/>
                <w:right w:val="nil"/>
                <w:between w:val="nil"/>
              </w:pBdr>
              <w:spacing w:line="240" w:lineRule="auto"/>
              <w:jc w:val="center"/>
            </w:pPr>
            <w:r>
              <w:t xml:space="preserve"> Δεληγιάννη Μυρτώ</w:t>
            </w:r>
          </w:p>
        </w:tc>
      </w:tr>
      <w:tr w:rsidR="00FE34EC" w14:paraId="20A8E793" w14:textId="77777777">
        <w:tc>
          <w:tcPr>
            <w:tcW w:w="4485" w:type="dxa"/>
            <w:shd w:val="clear" w:color="auto" w:fill="9FC5E8"/>
            <w:tcMar>
              <w:top w:w="100" w:type="dxa"/>
              <w:left w:w="100" w:type="dxa"/>
              <w:bottom w:w="100" w:type="dxa"/>
              <w:right w:w="100" w:type="dxa"/>
            </w:tcMar>
          </w:tcPr>
          <w:p w14:paraId="7572DB3D" w14:textId="77777777" w:rsidR="00FE34EC" w:rsidRDefault="00DC6826">
            <w:pPr>
              <w:widowControl w:val="0"/>
              <w:pBdr>
                <w:top w:val="nil"/>
                <w:left w:val="nil"/>
                <w:bottom w:val="nil"/>
                <w:right w:val="nil"/>
                <w:between w:val="nil"/>
              </w:pBdr>
              <w:spacing w:line="240" w:lineRule="auto"/>
            </w:pPr>
            <w:r>
              <w:t>Υλοποίηση</w:t>
            </w:r>
          </w:p>
        </w:tc>
        <w:tc>
          <w:tcPr>
            <w:tcW w:w="4500" w:type="dxa"/>
            <w:shd w:val="clear" w:color="auto" w:fill="auto"/>
            <w:tcMar>
              <w:top w:w="100" w:type="dxa"/>
              <w:left w:w="100" w:type="dxa"/>
              <w:bottom w:w="100" w:type="dxa"/>
              <w:right w:w="100" w:type="dxa"/>
            </w:tcMar>
          </w:tcPr>
          <w:p w14:paraId="5251A161" w14:textId="77777777" w:rsidR="00FE34EC" w:rsidRDefault="00DC6826">
            <w:pPr>
              <w:widowControl w:val="0"/>
              <w:pBdr>
                <w:top w:val="nil"/>
                <w:left w:val="nil"/>
                <w:bottom w:val="nil"/>
                <w:right w:val="nil"/>
                <w:between w:val="nil"/>
              </w:pBdr>
              <w:spacing w:line="240" w:lineRule="auto"/>
              <w:jc w:val="center"/>
              <w:rPr>
                <w:b/>
              </w:rPr>
            </w:pPr>
            <w:r>
              <w:rPr>
                <w:b/>
              </w:rPr>
              <w:t>-</w:t>
            </w:r>
          </w:p>
        </w:tc>
      </w:tr>
      <w:tr w:rsidR="00FE34EC" w14:paraId="52D49044" w14:textId="77777777">
        <w:tc>
          <w:tcPr>
            <w:tcW w:w="4485" w:type="dxa"/>
            <w:shd w:val="clear" w:color="auto" w:fill="auto"/>
            <w:tcMar>
              <w:top w:w="100" w:type="dxa"/>
              <w:left w:w="100" w:type="dxa"/>
              <w:bottom w:w="100" w:type="dxa"/>
              <w:right w:w="100" w:type="dxa"/>
            </w:tcMar>
          </w:tcPr>
          <w:p w14:paraId="0AC8A402" w14:textId="77777777" w:rsidR="00FE34EC" w:rsidRDefault="00DC6826">
            <w:pPr>
              <w:widowControl w:val="0"/>
              <w:pBdr>
                <w:top w:val="nil"/>
                <w:left w:val="nil"/>
                <w:bottom w:val="nil"/>
                <w:right w:val="nil"/>
                <w:between w:val="nil"/>
              </w:pBdr>
              <w:spacing w:line="240" w:lineRule="auto"/>
            </w:pPr>
            <w:r>
              <w:t>Programming Frontend - Backend</w:t>
            </w:r>
          </w:p>
        </w:tc>
        <w:tc>
          <w:tcPr>
            <w:tcW w:w="4500" w:type="dxa"/>
            <w:shd w:val="clear" w:color="auto" w:fill="auto"/>
            <w:tcMar>
              <w:top w:w="100" w:type="dxa"/>
              <w:left w:w="100" w:type="dxa"/>
              <w:bottom w:w="100" w:type="dxa"/>
              <w:right w:w="100" w:type="dxa"/>
            </w:tcMar>
          </w:tcPr>
          <w:p w14:paraId="4E489DA5" w14:textId="77777777" w:rsidR="00FE34EC" w:rsidRDefault="00DC6826">
            <w:pPr>
              <w:widowControl w:val="0"/>
              <w:pBdr>
                <w:top w:val="nil"/>
                <w:left w:val="nil"/>
                <w:bottom w:val="nil"/>
                <w:right w:val="nil"/>
                <w:between w:val="nil"/>
              </w:pBdr>
              <w:spacing w:line="240" w:lineRule="auto"/>
              <w:jc w:val="center"/>
            </w:pPr>
            <w:r>
              <w:t>Κοντογιάννης Γεώργιος-Νικολούδης Παναγιώτης- Δεληγιάννη Μυρτώ</w:t>
            </w:r>
          </w:p>
        </w:tc>
      </w:tr>
      <w:tr w:rsidR="00FE34EC" w14:paraId="00E039A6" w14:textId="77777777">
        <w:tc>
          <w:tcPr>
            <w:tcW w:w="4485" w:type="dxa"/>
            <w:shd w:val="clear" w:color="auto" w:fill="auto"/>
            <w:tcMar>
              <w:top w:w="100" w:type="dxa"/>
              <w:left w:w="100" w:type="dxa"/>
              <w:bottom w:w="100" w:type="dxa"/>
              <w:right w:w="100" w:type="dxa"/>
            </w:tcMar>
          </w:tcPr>
          <w:p w14:paraId="3FAF6BED" w14:textId="77777777" w:rsidR="00FE34EC" w:rsidRDefault="00DC6826">
            <w:pPr>
              <w:widowControl w:val="0"/>
              <w:pBdr>
                <w:top w:val="nil"/>
                <w:left w:val="nil"/>
                <w:bottom w:val="nil"/>
                <w:right w:val="nil"/>
                <w:between w:val="nil"/>
              </w:pBdr>
              <w:spacing w:line="240" w:lineRule="auto"/>
            </w:pPr>
            <w:r>
              <w:t>Υλοποίηση Demo</w:t>
            </w:r>
          </w:p>
        </w:tc>
        <w:tc>
          <w:tcPr>
            <w:tcW w:w="4500" w:type="dxa"/>
            <w:shd w:val="clear" w:color="auto" w:fill="auto"/>
            <w:tcMar>
              <w:top w:w="100" w:type="dxa"/>
              <w:left w:w="100" w:type="dxa"/>
              <w:bottom w:w="100" w:type="dxa"/>
              <w:right w:w="100" w:type="dxa"/>
            </w:tcMar>
          </w:tcPr>
          <w:p w14:paraId="47CC3A2A" w14:textId="77777777" w:rsidR="00FE34EC" w:rsidRDefault="00DC6826">
            <w:pPr>
              <w:widowControl w:val="0"/>
              <w:pBdr>
                <w:top w:val="nil"/>
                <w:left w:val="nil"/>
                <w:bottom w:val="nil"/>
                <w:right w:val="nil"/>
                <w:between w:val="nil"/>
              </w:pBdr>
              <w:spacing w:line="240" w:lineRule="auto"/>
              <w:jc w:val="center"/>
            </w:pPr>
            <w:r>
              <w:t xml:space="preserve"> Κοντογιάννης Γεώργιος-Νικολούδης Παναγιώτης- Δεληγιάννη Μυρτώ</w:t>
            </w:r>
          </w:p>
        </w:tc>
      </w:tr>
      <w:tr w:rsidR="00FE34EC" w14:paraId="0B57897D" w14:textId="77777777">
        <w:tc>
          <w:tcPr>
            <w:tcW w:w="4485" w:type="dxa"/>
            <w:shd w:val="clear" w:color="auto" w:fill="9FC5E8"/>
            <w:tcMar>
              <w:top w:w="100" w:type="dxa"/>
              <w:left w:w="100" w:type="dxa"/>
              <w:bottom w:w="100" w:type="dxa"/>
              <w:right w:w="100" w:type="dxa"/>
            </w:tcMar>
          </w:tcPr>
          <w:p w14:paraId="3510475C" w14:textId="77777777" w:rsidR="00FE34EC" w:rsidRDefault="00DC6826">
            <w:r>
              <w:t>Έλεγχος</w:t>
            </w:r>
          </w:p>
        </w:tc>
        <w:tc>
          <w:tcPr>
            <w:tcW w:w="4500" w:type="dxa"/>
            <w:shd w:val="clear" w:color="auto" w:fill="auto"/>
            <w:tcMar>
              <w:top w:w="100" w:type="dxa"/>
              <w:left w:w="100" w:type="dxa"/>
              <w:bottom w:w="100" w:type="dxa"/>
              <w:right w:w="100" w:type="dxa"/>
            </w:tcMar>
          </w:tcPr>
          <w:p w14:paraId="4C8E54C9" w14:textId="77777777" w:rsidR="00FE34EC" w:rsidRDefault="00DC6826">
            <w:pPr>
              <w:widowControl w:val="0"/>
              <w:pBdr>
                <w:top w:val="nil"/>
                <w:left w:val="nil"/>
                <w:bottom w:val="nil"/>
                <w:right w:val="nil"/>
                <w:between w:val="nil"/>
              </w:pBdr>
              <w:spacing w:line="240" w:lineRule="auto"/>
              <w:jc w:val="center"/>
              <w:rPr>
                <w:b/>
              </w:rPr>
            </w:pPr>
            <w:r>
              <w:rPr>
                <w:b/>
              </w:rPr>
              <w:t>-</w:t>
            </w:r>
          </w:p>
        </w:tc>
      </w:tr>
      <w:tr w:rsidR="00FE34EC" w14:paraId="565A211E" w14:textId="77777777">
        <w:tc>
          <w:tcPr>
            <w:tcW w:w="4485" w:type="dxa"/>
            <w:shd w:val="clear" w:color="auto" w:fill="auto"/>
            <w:tcMar>
              <w:top w:w="100" w:type="dxa"/>
              <w:left w:w="100" w:type="dxa"/>
              <w:bottom w:w="100" w:type="dxa"/>
              <w:right w:w="100" w:type="dxa"/>
            </w:tcMar>
          </w:tcPr>
          <w:p w14:paraId="38422FC4" w14:textId="77777777" w:rsidR="00FE34EC" w:rsidRDefault="00DC6826">
            <w:pPr>
              <w:widowControl w:val="0"/>
              <w:pBdr>
                <w:top w:val="nil"/>
                <w:left w:val="nil"/>
                <w:bottom w:val="nil"/>
                <w:right w:val="nil"/>
                <w:between w:val="nil"/>
              </w:pBdr>
              <w:spacing w:line="240" w:lineRule="auto"/>
            </w:pPr>
            <w:r>
              <w:t>Έλεγχος Εφαρμογής</w:t>
            </w:r>
          </w:p>
        </w:tc>
        <w:tc>
          <w:tcPr>
            <w:tcW w:w="4500" w:type="dxa"/>
            <w:shd w:val="clear" w:color="auto" w:fill="auto"/>
            <w:tcMar>
              <w:top w:w="100" w:type="dxa"/>
              <w:left w:w="100" w:type="dxa"/>
              <w:bottom w:w="100" w:type="dxa"/>
              <w:right w:w="100" w:type="dxa"/>
            </w:tcMar>
          </w:tcPr>
          <w:p w14:paraId="5E2F4440" w14:textId="77777777" w:rsidR="00FE34EC" w:rsidRDefault="00DC6826">
            <w:pPr>
              <w:widowControl w:val="0"/>
              <w:pBdr>
                <w:top w:val="nil"/>
                <w:left w:val="nil"/>
                <w:bottom w:val="nil"/>
                <w:right w:val="nil"/>
                <w:between w:val="nil"/>
              </w:pBdr>
              <w:spacing w:line="240" w:lineRule="auto"/>
              <w:jc w:val="center"/>
            </w:pPr>
            <w:r>
              <w:t xml:space="preserve"> Πανάικας Σωτήριος</w:t>
            </w:r>
          </w:p>
        </w:tc>
      </w:tr>
      <w:tr w:rsidR="00FE34EC" w14:paraId="6A12524D" w14:textId="77777777">
        <w:tc>
          <w:tcPr>
            <w:tcW w:w="4485" w:type="dxa"/>
            <w:shd w:val="clear" w:color="auto" w:fill="auto"/>
            <w:tcMar>
              <w:top w:w="100" w:type="dxa"/>
              <w:left w:w="100" w:type="dxa"/>
              <w:bottom w:w="100" w:type="dxa"/>
              <w:right w:w="100" w:type="dxa"/>
            </w:tcMar>
          </w:tcPr>
          <w:p w14:paraId="5AB55BE1" w14:textId="77777777" w:rsidR="00FE34EC" w:rsidRDefault="00DC6826">
            <w:pPr>
              <w:widowControl w:val="0"/>
              <w:pBdr>
                <w:top w:val="nil"/>
                <w:left w:val="nil"/>
                <w:bottom w:val="nil"/>
                <w:right w:val="nil"/>
                <w:between w:val="nil"/>
              </w:pBdr>
              <w:spacing w:line="240" w:lineRule="auto"/>
            </w:pPr>
            <w:r>
              <w:t>Δοκιμή εφαρμογής σε κλειστό κύκλο</w:t>
            </w:r>
          </w:p>
        </w:tc>
        <w:tc>
          <w:tcPr>
            <w:tcW w:w="4500" w:type="dxa"/>
            <w:shd w:val="clear" w:color="auto" w:fill="auto"/>
            <w:tcMar>
              <w:top w:w="100" w:type="dxa"/>
              <w:left w:w="100" w:type="dxa"/>
              <w:bottom w:w="100" w:type="dxa"/>
              <w:right w:w="100" w:type="dxa"/>
            </w:tcMar>
          </w:tcPr>
          <w:p w14:paraId="7A92BAB9" w14:textId="77777777" w:rsidR="00FE34EC" w:rsidRDefault="00DC6826">
            <w:pPr>
              <w:widowControl w:val="0"/>
              <w:pBdr>
                <w:top w:val="nil"/>
                <w:left w:val="nil"/>
                <w:bottom w:val="nil"/>
                <w:right w:val="nil"/>
                <w:between w:val="nil"/>
              </w:pBdr>
              <w:spacing w:line="240" w:lineRule="auto"/>
              <w:jc w:val="center"/>
            </w:pPr>
            <w:r>
              <w:t xml:space="preserve"> Πανάικας Σωτήριος-Δεληγιάννη Μυρτώ- Κοντογιάννης Γεώργιος-Νικολούδης Παναγιώτης- Αβραμόπουλος Μιχαήλ</w:t>
            </w:r>
          </w:p>
        </w:tc>
      </w:tr>
      <w:tr w:rsidR="00FE34EC" w14:paraId="64B0F932" w14:textId="77777777">
        <w:tc>
          <w:tcPr>
            <w:tcW w:w="4485" w:type="dxa"/>
            <w:shd w:val="clear" w:color="auto" w:fill="9FC5E8"/>
            <w:tcMar>
              <w:top w:w="100" w:type="dxa"/>
              <w:left w:w="100" w:type="dxa"/>
              <w:bottom w:w="100" w:type="dxa"/>
              <w:right w:w="100" w:type="dxa"/>
            </w:tcMar>
          </w:tcPr>
          <w:p w14:paraId="5BEC40FE" w14:textId="77777777" w:rsidR="00FE34EC" w:rsidRDefault="00DC6826">
            <w:r>
              <w:t>Κόστη</w:t>
            </w:r>
          </w:p>
        </w:tc>
        <w:tc>
          <w:tcPr>
            <w:tcW w:w="4500" w:type="dxa"/>
            <w:shd w:val="clear" w:color="auto" w:fill="auto"/>
            <w:tcMar>
              <w:top w:w="100" w:type="dxa"/>
              <w:left w:w="100" w:type="dxa"/>
              <w:bottom w:w="100" w:type="dxa"/>
              <w:right w:w="100" w:type="dxa"/>
            </w:tcMar>
          </w:tcPr>
          <w:p w14:paraId="11863521" w14:textId="77777777" w:rsidR="00FE34EC" w:rsidRDefault="00DC6826">
            <w:pPr>
              <w:widowControl w:val="0"/>
              <w:pBdr>
                <w:top w:val="nil"/>
                <w:left w:val="nil"/>
                <w:bottom w:val="nil"/>
                <w:right w:val="nil"/>
                <w:between w:val="nil"/>
              </w:pBdr>
              <w:spacing w:line="240" w:lineRule="auto"/>
              <w:jc w:val="center"/>
              <w:rPr>
                <w:b/>
              </w:rPr>
            </w:pPr>
            <w:r>
              <w:rPr>
                <w:b/>
              </w:rPr>
              <w:t>-</w:t>
            </w:r>
          </w:p>
        </w:tc>
      </w:tr>
      <w:tr w:rsidR="00FE34EC" w14:paraId="424A06B1" w14:textId="77777777">
        <w:trPr>
          <w:trHeight w:val="433"/>
        </w:trPr>
        <w:tc>
          <w:tcPr>
            <w:tcW w:w="4485" w:type="dxa"/>
            <w:shd w:val="clear" w:color="auto" w:fill="auto"/>
            <w:tcMar>
              <w:top w:w="100" w:type="dxa"/>
              <w:left w:w="100" w:type="dxa"/>
              <w:bottom w:w="100" w:type="dxa"/>
              <w:right w:w="100" w:type="dxa"/>
            </w:tcMar>
          </w:tcPr>
          <w:p w14:paraId="7454D491" w14:textId="77777777" w:rsidR="00FE34EC" w:rsidRDefault="00DC6826">
            <w:pPr>
              <w:widowControl w:val="0"/>
              <w:pBdr>
                <w:top w:val="nil"/>
                <w:left w:val="nil"/>
                <w:bottom w:val="nil"/>
                <w:right w:val="nil"/>
                <w:between w:val="nil"/>
              </w:pBdr>
              <w:spacing w:line="240" w:lineRule="auto"/>
            </w:pPr>
            <w:r>
              <w:t>Μισθοι εμπλεκομενων</w:t>
            </w:r>
          </w:p>
        </w:tc>
        <w:tc>
          <w:tcPr>
            <w:tcW w:w="4500" w:type="dxa"/>
            <w:shd w:val="clear" w:color="auto" w:fill="auto"/>
            <w:tcMar>
              <w:top w:w="100" w:type="dxa"/>
              <w:left w:w="100" w:type="dxa"/>
              <w:bottom w:w="100" w:type="dxa"/>
              <w:right w:w="100" w:type="dxa"/>
            </w:tcMar>
          </w:tcPr>
          <w:p w14:paraId="756BC3F8" w14:textId="77777777" w:rsidR="00FE34EC" w:rsidRDefault="00DC6826">
            <w:pPr>
              <w:widowControl w:val="0"/>
              <w:pBdr>
                <w:top w:val="nil"/>
                <w:left w:val="nil"/>
                <w:bottom w:val="nil"/>
                <w:right w:val="nil"/>
                <w:between w:val="nil"/>
              </w:pBdr>
              <w:spacing w:line="240" w:lineRule="auto"/>
              <w:jc w:val="center"/>
            </w:pPr>
            <w:r>
              <w:t xml:space="preserve"> Πανάικας Σωτήριος</w:t>
            </w:r>
          </w:p>
        </w:tc>
      </w:tr>
      <w:tr w:rsidR="00FE34EC" w14:paraId="70039A92" w14:textId="77777777">
        <w:tc>
          <w:tcPr>
            <w:tcW w:w="4485" w:type="dxa"/>
            <w:shd w:val="clear" w:color="auto" w:fill="auto"/>
            <w:tcMar>
              <w:top w:w="100" w:type="dxa"/>
              <w:left w:w="100" w:type="dxa"/>
              <w:bottom w:w="100" w:type="dxa"/>
              <w:right w:w="100" w:type="dxa"/>
            </w:tcMar>
          </w:tcPr>
          <w:p w14:paraId="2CEF890C" w14:textId="77777777" w:rsidR="00FE34EC" w:rsidRDefault="00DC6826">
            <w:pPr>
              <w:widowControl w:val="0"/>
              <w:pBdr>
                <w:top w:val="nil"/>
                <w:left w:val="nil"/>
                <w:bottom w:val="nil"/>
                <w:right w:val="nil"/>
                <w:between w:val="nil"/>
              </w:pBdr>
              <w:spacing w:line="240" w:lineRule="auto"/>
            </w:pPr>
            <w:r>
              <w:t>Page Hosting</w:t>
            </w:r>
          </w:p>
        </w:tc>
        <w:tc>
          <w:tcPr>
            <w:tcW w:w="4500" w:type="dxa"/>
            <w:shd w:val="clear" w:color="auto" w:fill="auto"/>
            <w:tcMar>
              <w:top w:w="100" w:type="dxa"/>
              <w:left w:w="100" w:type="dxa"/>
              <w:bottom w:w="100" w:type="dxa"/>
              <w:right w:w="100" w:type="dxa"/>
            </w:tcMar>
          </w:tcPr>
          <w:p w14:paraId="7C69558A" w14:textId="77777777" w:rsidR="00FE34EC" w:rsidRDefault="00DC6826">
            <w:pPr>
              <w:widowControl w:val="0"/>
              <w:pBdr>
                <w:top w:val="nil"/>
                <w:left w:val="nil"/>
                <w:bottom w:val="nil"/>
                <w:right w:val="nil"/>
                <w:between w:val="nil"/>
              </w:pBdr>
              <w:spacing w:line="240" w:lineRule="auto"/>
              <w:jc w:val="center"/>
            </w:pPr>
            <w:r>
              <w:t>Δεληγιάννη Μυρτώ- Κοντογιάννης Γεώργιος-Νικολούδης Παναγιώτης- Αβραμόπουλος Μιχαήλ</w:t>
            </w:r>
          </w:p>
        </w:tc>
      </w:tr>
      <w:tr w:rsidR="00FE34EC" w14:paraId="571C8074" w14:textId="77777777">
        <w:tc>
          <w:tcPr>
            <w:tcW w:w="4485" w:type="dxa"/>
            <w:shd w:val="clear" w:color="auto" w:fill="auto"/>
            <w:tcMar>
              <w:top w:w="100" w:type="dxa"/>
              <w:left w:w="100" w:type="dxa"/>
              <w:bottom w:w="100" w:type="dxa"/>
              <w:right w:w="100" w:type="dxa"/>
            </w:tcMar>
          </w:tcPr>
          <w:p w14:paraId="554DD497" w14:textId="77777777" w:rsidR="00FE34EC" w:rsidRDefault="00DC6826">
            <w:pPr>
              <w:widowControl w:val="0"/>
              <w:pBdr>
                <w:top w:val="nil"/>
                <w:left w:val="nil"/>
                <w:bottom w:val="nil"/>
                <w:right w:val="nil"/>
                <w:between w:val="nil"/>
              </w:pBdr>
              <w:spacing w:line="240" w:lineRule="auto"/>
            </w:pPr>
            <w:r>
              <w:t>Database Hosting</w:t>
            </w:r>
          </w:p>
        </w:tc>
        <w:tc>
          <w:tcPr>
            <w:tcW w:w="4500" w:type="dxa"/>
            <w:shd w:val="clear" w:color="auto" w:fill="auto"/>
            <w:tcMar>
              <w:top w:w="100" w:type="dxa"/>
              <w:left w:w="100" w:type="dxa"/>
              <w:bottom w:w="100" w:type="dxa"/>
              <w:right w:w="100" w:type="dxa"/>
            </w:tcMar>
          </w:tcPr>
          <w:p w14:paraId="25E180F2" w14:textId="77777777" w:rsidR="00FE34EC" w:rsidRDefault="00DC6826">
            <w:pPr>
              <w:widowControl w:val="0"/>
              <w:pBdr>
                <w:top w:val="nil"/>
                <w:left w:val="nil"/>
                <w:bottom w:val="nil"/>
                <w:right w:val="nil"/>
                <w:between w:val="nil"/>
              </w:pBdr>
              <w:spacing w:line="240" w:lineRule="auto"/>
              <w:jc w:val="center"/>
            </w:pPr>
            <w:r>
              <w:t>Δεληγιάννη Μυρτώ- Κοντογιάννης Γεώργιος-Νικολούδης Παναγιώτης- Αβραμόπουλος Μιχαήλ</w:t>
            </w:r>
          </w:p>
        </w:tc>
      </w:tr>
      <w:tr w:rsidR="00FE34EC" w14:paraId="6D7F993C" w14:textId="77777777">
        <w:tc>
          <w:tcPr>
            <w:tcW w:w="4485" w:type="dxa"/>
            <w:shd w:val="clear" w:color="auto" w:fill="auto"/>
            <w:tcMar>
              <w:top w:w="100" w:type="dxa"/>
              <w:left w:w="100" w:type="dxa"/>
              <w:bottom w:w="100" w:type="dxa"/>
              <w:right w:w="100" w:type="dxa"/>
            </w:tcMar>
          </w:tcPr>
          <w:p w14:paraId="7B78D959" w14:textId="77777777" w:rsidR="00FE34EC" w:rsidRDefault="00DC6826">
            <w:pPr>
              <w:widowControl w:val="0"/>
              <w:pBdr>
                <w:top w:val="nil"/>
                <w:left w:val="nil"/>
                <w:bottom w:val="nil"/>
                <w:right w:val="nil"/>
                <w:between w:val="nil"/>
              </w:pBdr>
              <w:spacing w:line="240" w:lineRule="auto"/>
            </w:pPr>
            <w:r>
              <w:t>Google services (api)</w:t>
            </w:r>
          </w:p>
        </w:tc>
        <w:tc>
          <w:tcPr>
            <w:tcW w:w="4500" w:type="dxa"/>
            <w:shd w:val="clear" w:color="auto" w:fill="auto"/>
            <w:tcMar>
              <w:top w:w="100" w:type="dxa"/>
              <w:left w:w="100" w:type="dxa"/>
              <w:bottom w:w="100" w:type="dxa"/>
              <w:right w:w="100" w:type="dxa"/>
            </w:tcMar>
          </w:tcPr>
          <w:p w14:paraId="66372B28" w14:textId="77777777" w:rsidR="00FE34EC" w:rsidRDefault="00DC6826">
            <w:pPr>
              <w:widowControl w:val="0"/>
              <w:pBdr>
                <w:top w:val="nil"/>
                <w:left w:val="nil"/>
                <w:bottom w:val="nil"/>
                <w:right w:val="nil"/>
                <w:between w:val="nil"/>
              </w:pBdr>
              <w:spacing w:line="240" w:lineRule="auto"/>
              <w:jc w:val="center"/>
            </w:pPr>
            <w:r>
              <w:t>Πανάικας Σωτήριος-Δεληγιάννη Μυρτώ- Κοντογιάννης Γεώργιος-Νικολούδης Παναγιώτης- Αβραμόπουλος Μιχαήλ</w:t>
            </w:r>
          </w:p>
        </w:tc>
      </w:tr>
      <w:tr w:rsidR="00FE34EC" w14:paraId="38FD23D9" w14:textId="77777777">
        <w:tc>
          <w:tcPr>
            <w:tcW w:w="4485" w:type="dxa"/>
            <w:shd w:val="clear" w:color="auto" w:fill="auto"/>
            <w:tcMar>
              <w:top w:w="100" w:type="dxa"/>
              <w:left w:w="100" w:type="dxa"/>
              <w:bottom w:w="100" w:type="dxa"/>
              <w:right w:w="100" w:type="dxa"/>
            </w:tcMar>
          </w:tcPr>
          <w:p w14:paraId="53268EBA" w14:textId="77777777" w:rsidR="00FE34EC" w:rsidRDefault="00DC6826">
            <w:pPr>
              <w:widowControl w:val="0"/>
              <w:pBdr>
                <w:top w:val="nil"/>
                <w:left w:val="nil"/>
                <w:bottom w:val="nil"/>
                <w:right w:val="nil"/>
                <w:between w:val="nil"/>
              </w:pBdr>
              <w:spacing w:line="240" w:lineRule="auto"/>
            </w:pPr>
            <w:r>
              <w:t xml:space="preserve">Email API </w:t>
            </w:r>
          </w:p>
        </w:tc>
        <w:tc>
          <w:tcPr>
            <w:tcW w:w="4500" w:type="dxa"/>
            <w:shd w:val="clear" w:color="auto" w:fill="auto"/>
            <w:tcMar>
              <w:top w:w="100" w:type="dxa"/>
              <w:left w:w="100" w:type="dxa"/>
              <w:bottom w:w="100" w:type="dxa"/>
              <w:right w:w="100" w:type="dxa"/>
            </w:tcMar>
          </w:tcPr>
          <w:p w14:paraId="093E6032" w14:textId="77777777" w:rsidR="00FE34EC" w:rsidRDefault="00DC6826">
            <w:pPr>
              <w:widowControl w:val="0"/>
              <w:pBdr>
                <w:top w:val="nil"/>
                <w:left w:val="nil"/>
                <w:bottom w:val="nil"/>
                <w:right w:val="nil"/>
                <w:between w:val="nil"/>
              </w:pBdr>
              <w:spacing w:line="240" w:lineRule="auto"/>
              <w:jc w:val="center"/>
            </w:pPr>
            <w:r>
              <w:t>Κοντογιάννης Γεώργιος-Νικολούδης Παναγιώτης</w:t>
            </w:r>
          </w:p>
        </w:tc>
      </w:tr>
    </w:tbl>
    <w:p w14:paraId="625512D2" w14:textId="77777777" w:rsidR="00FE34EC" w:rsidRDefault="00DC6826">
      <w:pPr>
        <w:pStyle w:val="Heading2"/>
        <w:ind w:right="-324"/>
        <w:jc w:val="center"/>
        <w:rPr>
          <w:color w:val="6FA8DC"/>
          <w:sz w:val="28"/>
          <w:szCs w:val="28"/>
        </w:rPr>
      </w:pPr>
      <w:bookmarkStart w:id="3" w:name="_nr9xryqfyfwx" w:colFirst="0" w:colLast="0"/>
      <w:bookmarkEnd w:id="3"/>
      <w:r>
        <w:br w:type="page"/>
      </w:r>
    </w:p>
    <w:p w14:paraId="74BFFE11" w14:textId="77777777" w:rsidR="00FE34EC" w:rsidRDefault="00FE34EC">
      <w:pPr>
        <w:pStyle w:val="Heading2"/>
        <w:ind w:right="-324"/>
        <w:jc w:val="center"/>
        <w:rPr>
          <w:color w:val="6FA8DC"/>
          <w:sz w:val="28"/>
          <w:szCs w:val="28"/>
        </w:rPr>
      </w:pPr>
      <w:bookmarkStart w:id="4" w:name="_dx5ljuk4vpb" w:colFirst="0" w:colLast="0"/>
      <w:bookmarkEnd w:id="4"/>
    </w:p>
    <w:p w14:paraId="0482D514" w14:textId="77777777" w:rsidR="00FE34EC" w:rsidRDefault="00DC6826">
      <w:pPr>
        <w:pStyle w:val="Heading2"/>
        <w:jc w:val="center"/>
      </w:pPr>
      <w:bookmarkStart w:id="5" w:name="_wgapwut7qtdg" w:colFirst="0" w:colLast="0"/>
      <w:bookmarkEnd w:id="5"/>
      <w:r>
        <w:t>Εκτίμηση Κόστους</w:t>
      </w:r>
    </w:p>
    <w:p w14:paraId="2A352055" w14:textId="77777777" w:rsidR="00FE34EC" w:rsidRDefault="00FE34EC"/>
    <w:p w14:paraId="53261BF8" w14:textId="77777777" w:rsidR="00FE34EC" w:rsidRDefault="00FE34EC"/>
    <w:p w14:paraId="780BD0AF" w14:textId="77777777" w:rsidR="00FE34EC" w:rsidRDefault="00DC6826">
      <w:pPr>
        <w:ind w:right="-324" w:firstLine="720"/>
        <w:rPr>
          <w:sz w:val="24"/>
          <w:szCs w:val="24"/>
        </w:rPr>
      </w:pPr>
      <w:r>
        <w:rPr>
          <w:sz w:val="24"/>
          <w:szCs w:val="24"/>
        </w:rPr>
        <w:t>Αρχικά θα θεωρήσουμε πως μία πενταμελής ομάδα που ξεκινάνε ένα τέτοιο project θα χρησιμοποιήσουν τους προσωπικούς τους υπολογιστές (PC, Laptop κ.α.) και ο χώρος εργασίας θα είναι στο σπίτι - γκαράζ κάποιου μέλους είτε εξ’ αποστάσεως από την οικία του καθεν</w:t>
      </w:r>
      <w:r>
        <w:rPr>
          <w:sz w:val="24"/>
          <w:szCs w:val="24"/>
        </w:rPr>
        <w:t>ός οπότε δεν χρειάζεται να συμπεριλάβουμε στα έξοδα την παροχή ρεύματος και Internet αφού είναι προσωπικό έξοδο του κάθε μέλους.</w:t>
      </w:r>
    </w:p>
    <w:p w14:paraId="7851B05F" w14:textId="77777777" w:rsidR="00FE34EC" w:rsidRDefault="00DC6826">
      <w:pPr>
        <w:ind w:right="-324" w:firstLine="720"/>
        <w:rPr>
          <w:sz w:val="24"/>
          <w:szCs w:val="24"/>
        </w:rPr>
      </w:pPr>
      <w:r>
        <w:rPr>
          <w:sz w:val="24"/>
          <w:szCs w:val="24"/>
        </w:rPr>
        <w:t>Για το κομμάτι του testing που θα κάνουμε deploy την εφαρμογή μας και για μία δοκιμαστική βάση δεδομένων μπορούμε να χρησιμοποι</w:t>
      </w:r>
      <w:r>
        <w:rPr>
          <w:sz w:val="24"/>
          <w:szCs w:val="24"/>
        </w:rPr>
        <w:t>ήσουμε μία υπηρεσία όπως το heroku που προσφέρει δωρεάν app deployment για την εφαρμογή μας για testing καθώς και μία βάση δεδομένων.</w:t>
      </w:r>
    </w:p>
    <w:p w14:paraId="70E834CE" w14:textId="77777777" w:rsidR="00FE34EC" w:rsidRDefault="00DC6826">
      <w:pPr>
        <w:ind w:right="-324" w:firstLine="720"/>
        <w:rPr>
          <w:sz w:val="24"/>
          <w:szCs w:val="24"/>
        </w:rPr>
      </w:pPr>
      <w:r>
        <w:rPr>
          <w:sz w:val="24"/>
          <w:szCs w:val="24"/>
        </w:rPr>
        <w:t xml:space="preserve">Κατά την διάρκεια της υλοποίησης όπως και του release της εφαρμογής θα χρειαστούμε Google Services API (συγκεκριμένα τους </w:t>
      </w:r>
      <w:r>
        <w:rPr>
          <w:sz w:val="24"/>
          <w:szCs w:val="24"/>
        </w:rPr>
        <w:t xml:space="preserve">χάρτες και traffic data) που είναι περίπου 10€/μήνα (εξαρτάται από το πόσες φορές φορτώνουμε κάποιον χάρτη της Google) και ένα Email API για Password Reset, User account activation κ.α. που είναι περίπου 50€/μήνα (πάλι εξαρτάται από το ποσό των emails που </w:t>
      </w:r>
      <w:r>
        <w:rPr>
          <w:sz w:val="24"/>
          <w:szCs w:val="24"/>
        </w:rPr>
        <w:t xml:space="preserve">θα σταλούν). </w:t>
      </w:r>
    </w:p>
    <w:p w14:paraId="173EAC43" w14:textId="77777777" w:rsidR="00FE34EC" w:rsidRDefault="00DC6826">
      <w:pPr>
        <w:ind w:right="-324" w:firstLine="720"/>
        <w:rPr>
          <w:sz w:val="24"/>
          <w:szCs w:val="24"/>
        </w:rPr>
      </w:pPr>
      <w:r>
        <w:rPr>
          <w:sz w:val="24"/>
          <w:szCs w:val="24"/>
        </w:rPr>
        <w:t>Για το release της εφαρμογής αρχικά θα χρειαστούμε ένα service για hosting της εφαρμογής μας. Μία καλή επιλογή είναι Cloud Hosting καθώς είναι από τις λίγες επιλογές που έχει το καλύτερο up-time και δεν είναι και από τις πιο ακριβές επιλογές. Το κόστος είν</w:t>
      </w:r>
      <w:r>
        <w:rPr>
          <w:sz w:val="24"/>
          <w:szCs w:val="24"/>
        </w:rPr>
        <w:t>αι 70€ με 100€ ανά μήνα (μπορεί να αλλάξει αν παρατηρηθεί αύξηση στους χρήστες). Τέλος θα χρειαστούμε και ένα service για Database Hosting έτσι ώστε η βάση να είναι συνεχώς διαθέσιμη και να μην υπάρχουν καθυστερήσεις σε queries. Το κόστος για Database Host</w:t>
      </w:r>
      <w:r>
        <w:rPr>
          <w:sz w:val="24"/>
          <w:szCs w:val="24"/>
        </w:rPr>
        <w:t>ing θα είναι 40€ με 70€ ανά μήνα.</w:t>
      </w:r>
    </w:p>
    <w:p w14:paraId="5A634FB1" w14:textId="77777777" w:rsidR="00FE34EC" w:rsidRDefault="00DC6826">
      <w:pPr>
        <w:ind w:right="-324" w:firstLine="720"/>
        <w:rPr>
          <w:sz w:val="24"/>
          <w:szCs w:val="24"/>
        </w:rPr>
      </w:pPr>
      <w:r>
        <w:rPr>
          <w:sz w:val="24"/>
          <w:szCs w:val="24"/>
        </w:rPr>
        <w:t>Τέλος τα 900€ ανά μήνα είναι ένας επαρκής μισθός για να καλύψουν τις ανάγκες του κάθε μέλους της ομάδας μας καθώς και ανάγκες που μπορεί να προκύψουν για αγορά προσωπικού εξοπλισμού.</w:t>
      </w:r>
    </w:p>
    <w:p w14:paraId="2EF532D6" w14:textId="77777777" w:rsidR="00FE34EC" w:rsidRDefault="00FE34EC">
      <w:pPr>
        <w:ind w:right="-324" w:firstLine="720"/>
      </w:pPr>
    </w:p>
    <w:p w14:paraId="0FAC070C" w14:textId="77777777" w:rsidR="00FE34EC" w:rsidRDefault="00FE34EC">
      <w:pPr>
        <w:ind w:right="-324" w:firstLine="720"/>
      </w:pPr>
    </w:p>
    <w:p w14:paraId="55971FE4" w14:textId="77777777" w:rsidR="00FE34EC" w:rsidRDefault="00FE34EC">
      <w:pPr>
        <w:ind w:right="-324" w:firstLine="720"/>
      </w:pPr>
    </w:p>
    <w:p w14:paraId="21AF4113" w14:textId="77777777" w:rsidR="00FE34EC" w:rsidRDefault="00FE34EC">
      <w:pPr>
        <w:ind w:right="-324" w:firstLine="720"/>
      </w:pPr>
    </w:p>
    <w:p w14:paraId="5B60482C" w14:textId="77777777" w:rsidR="00FE34EC" w:rsidRDefault="00FE34EC">
      <w:pPr>
        <w:ind w:right="-324" w:firstLine="720"/>
      </w:pPr>
    </w:p>
    <w:p w14:paraId="17BDAAC3" w14:textId="77777777" w:rsidR="00FE34EC" w:rsidRDefault="00FE34EC">
      <w:pPr>
        <w:ind w:right="-324" w:firstLine="720"/>
      </w:pPr>
    </w:p>
    <w:p w14:paraId="624CA818" w14:textId="77777777" w:rsidR="00FE34EC" w:rsidRDefault="00FE34EC">
      <w:pPr>
        <w:ind w:right="-324" w:firstLine="720"/>
      </w:pPr>
    </w:p>
    <w:p w14:paraId="31D995D5" w14:textId="77777777" w:rsidR="00FE34EC" w:rsidRDefault="00FE34EC">
      <w:pPr>
        <w:ind w:right="-324" w:firstLine="720"/>
      </w:pPr>
    </w:p>
    <w:p w14:paraId="0355E28D" w14:textId="77777777" w:rsidR="00FE34EC" w:rsidRDefault="00FE34EC">
      <w:pPr>
        <w:ind w:right="-324" w:firstLine="720"/>
      </w:pPr>
    </w:p>
    <w:p w14:paraId="10E0EA5B" w14:textId="77777777" w:rsidR="00FE34EC" w:rsidRDefault="00FE34EC">
      <w:pPr>
        <w:ind w:right="-324" w:firstLine="720"/>
      </w:pPr>
    </w:p>
    <w:p w14:paraId="1F8B6234" w14:textId="77777777" w:rsidR="00FE34EC" w:rsidRDefault="00FE34EC">
      <w:pPr>
        <w:ind w:right="-324" w:firstLine="720"/>
      </w:pPr>
    </w:p>
    <w:p w14:paraId="414320C2" w14:textId="77777777" w:rsidR="00FE34EC" w:rsidRDefault="00FE34EC">
      <w:pPr>
        <w:ind w:right="-324" w:firstLine="720"/>
      </w:pPr>
    </w:p>
    <w:p w14:paraId="474C9156" w14:textId="77777777" w:rsidR="00FE34EC" w:rsidRDefault="00FE34EC">
      <w:pPr>
        <w:ind w:right="-324" w:firstLine="720"/>
      </w:pPr>
    </w:p>
    <w:p w14:paraId="5F70686E" w14:textId="77777777" w:rsidR="00FE34EC" w:rsidRDefault="00FE34EC">
      <w:pPr>
        <w:ind w:right="-324" w:firstLine="720"/>
      </w:pPr>
    </w:p>
    <w:p w14:paraId="76633C25" w14:textId="77777777" w:rsidR="00FE34EC" w:rsidRDefault="00FE34EC">
      <w:pPr>
        <w:ind w:right="-324" w:firstLine="720"/>
      </w:pPr>
    </w:p>
    <w:p w14:paraId="58073EC4" w14:textId="77777777" w:rsidR="00FE34EC" w:rsidRDefault="00FE34EC">
      <w:pPr>
        <w:ind w:right="-324" w:firstLine="720"/>
      </w:pPr>
    </w:p>
    <w:p w14:paraId="28FFD1A0" w14:textId="77777777" w:rsidR="00FE34EC" w:rsidRDefault="00FE34EC">
      <w:pPr>
        <w:ind w:right="-324"/>
      </w:pPr>
    </w:p>
    <w:p w14:paraId="7919BA98" w14:textId="77777777" w:rsidR="00FE34EC" w:rsidRDefault="00DC6826">
      <w:pPr>
        <w:pStyle w:val="Heading2"/>
        <w:ind w:left="-566" w:right="-324"/>
      </w:pPr>
      <w:bookmarkStart w:id="6" w:name="_ol66iu9mqm6r" w:colFirst="0" w:colLast="0"/>
      <w:bookmarkEnd w:id="6"/>
      <w:r>
        <w:t>Εργαλεία</w:t>
      </w:r>
    </w:p>
    <w:p w14:paraId="6B184065" w14:textId="77777777" w:rsidR="00FE34EC" w:rsidRDefault="00FE34EC">
      <w:pPr>
        <w:ind w:right="-324"/>
        <w:rPr>
          <w:b/>
          <w:sz w:val="34"/>
          <w:szCs w:val="34"/>
        </w:rPr>
      </w:pPr>
    </w:p>
    <w:p w14:paraId="1C6B412E" w14:textId="77777777" w:rsidR="00FE34EC" w:rsidRDefault="00DC6826">
      <w:pPr>
        <w:numPr>
          <w:ilvl w:val="0"/>
          <w:numId w:val="1"/>
        </w:numPr>
        <w:ind w:left="-708" w:right="-324"/>
        <w:rPr>
          <w:sz w:val="24"/>
          <w:szCs w:val="24"/>
        </w:rPr>
      </w:pPr>
      <w:r>
        <w:rPr>
          <w:sz w:val="24"/>
          <w:szCs w:val="24"/>
        </w:rPr>
        <w:t xml:space="preserve">Το διάγραμμα Gantt (Εικόνα 1) δημιουργήθηκε με τη χρήση του προγράμματος Jira (Ιστοσελίδα: </w:t>
      </w:r>
      <w:hyperlink r:id="rId18">
        <w:r>
          <w:rPr>
            <w:color w:val="1155CC"/>
            <w:sz w:val="24"/>
            <w:szCs w:val="24"/>
            <w:u w:val="single"/>
          </w:rPr>
          <w:t>https://www.atlassian.com/software/jira?&amp;ace</w:t>
        </w:r>
        <w:r>
          <w:rPr>
            <w:color w:val="1155CC"/>
            <w:sz w:val="24"/>
            <w:szCs w:val="24"/>
            <w:u w:val="single"/>
          </w:rPr>
          <w:t>id=&amp;adposition=&amp;adgroup=95003645449&amp;campaign=9124878702&amp;creative=542638212647&amp;device=c&amp;keyword=jira&amp;matchtype=e&amp;network=g&amp;placement=&amp;ds_kids=p51242189318&amp;ds_e=GOOGLE&amp;ds_eid=700000001558501&amp;ds_e1=GOOGLE&amp;gclid=Cj0KCQjwz7uRBhDRARIsAFqjulkNoIyNW9rSu4jWAQLFdssX</w:t>
        </w:r>
        <w:r>
          <w:rPr>
            <w:color w:val="1155CC"/>
            <w:sz w:val="24"/>
            <w:szCs w:val="24"/>
            <w:u w:val="single"/>
          </w:rPr>
          <w:t>etfDcfa1dM6cBuZNqLNe2JTreSDaJr0aArIaEALw_wcB&amp;gclsrc=aw.ds</w:t>
        </w:r>
      </w:hyperlink>
      <w:r>
        <w:rPr>
          <w:sz w:val="24"/>
          <w:szCs w:val="24"/>
        </w:rPr>
        <w:t>).</w:t>
      </w:r>
    </w:p>
    <w:p w14:paraId="59B03722" w14:textId="77777777" w:rsidR="00FE34EC" w:rsidRDefault="00DC6826">
      <w:pPr>
        <w:numPr>
          <w:ilvl w:val="0"/>
          <w:numId w:val="1"/>
        </w:numPr>
        <w:ind w:left="-708" w:right="-324"/>
        <w:rPr>
          <w:sz w:val="24"/>
          <w:szCs w:val="24"/>
        </w:rPr>
      </w:pPr>
      <w:r>
        <w:rPr>
          <w:sz w:val="24"/>
          <w:szCs w:val="24"/>
        </w:rPr>
        <w:t xml:space="preserve">Το διάγραμμα Pert (Εικόνα 2) δημιουργήθηκε με τη χρήση του Visual Paradigm Online (Ιστοσελίδα: </w:t>
      </w:r>
      <w:hyperlink r:id="rId19">
        <w:r>
          <w:rPr>
            <w:color w:val="1155CC"/>
            <w:sz w:val="24"/>
            <w:szCs w:val="24"/>
            <w:u w:val="single"/>
          </w:rPr>
          <w:t>https://www.vpository.com/subscribe.jsp</w:t>
        </w:r>
      </w:hyperlink>
      <w:r>
        <w:rPr>
          <w:sz w:val="24"/>
          <w:szCs w:val="24"/>
        </w:rPr>
        <w:t>) κ</w:t>
      </w:r>
      <w:r>
        <w:rPr>
          <w:sz w:val="24"/>
          <w:szCs w:val="24"/>
        </w:rPr>
        <w:t>αι του εργαλείου Paint.</w:t>
      </w:r>
    </w:p>
    <w:p w14:paraId="584000BF" w14:textId="77777777" w:rsidR="00FE34EC" w:rsidRDefault="00DC6826">
      <w:pPr>
        <w:numPr>
          <w:ilvl w:val="0"/>
          <w:numId w:val="1"/>
        </w:numPr>
        <w:ind w:left="-708" w:right="-324"/>
        <w:rPr>
          <w:sz w:val="24"/>
          <w:szCs w:val="24"/>
        </w:rPr>
      </w:pPr>
      <w:r>
        <w:rPr>
          <w:sz w:val="24"/>
          <w:szCs w:val="24"/>
        </w:rPr>
        <w:t>Το τεχνικό κείμενο γράφτηκε χρησιμοποιώντας την εφαρμογή Google Docs.</w:t>
      </w:r>
    </w:p>
    <w:sectPr w:rsidR="00FE34EC">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C32C7" w14:textId="77777777" w:rsidR="00DC6826" w:rsidRDefault="00DC6826">
      <w:pPr>
        <w:spacing w:line="240" w:lineRule="auto"/>
      </w:pPr>
      <w:r>
        <w:separator/>
      </w:r>
    </w:p>
  </w:endnote>
  <w:endnote w:type="continuationSeparator" w:id="0">
    <w:p w14:paraId="435316F4" w14:textId="77777777" w:rsidR="00DC6826" w:rsidRDefault="00DC68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127D2" w14:textId="77777777" w:rsidR="00FE34EC" w:rsidRDefault="00DC6826">
    <w:pPr>
      <w:jc w:val="center"/>
    </w:pPr>
    <w:r>
      <w:fldChar w:fldCharType="begin"/>
    </w:r>
    <w:r>
      <w:instrText>PAGE</w:instrText>
    </w:r>
    <w:r>
      <w:fldChar w:fldCharType="separate"/>
    </w:r>
    <w:r w:rsidR="00D916FE">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D8EB" w14:textId="77777777" w:rsidR="00FE34EC" w:rsidRDefault="00FE34E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98998" w14:textId="77777777" w:rsidR="00DC6826" w:rsidRDefault="00DC6826">
      <w:pPr>
        <w:spacing w:line="240" w:lineRule="auto"/>
      </w:pPr>
      <w:r>
        <w:separator/>
      </w:r>
    </w:p>
  </w:footnote>
  <w:footnote w:type="continuationSeparator" w:id="0">
    <w:p w14:paraId="498FF5BD" w14:textId="77777777" w:rsidR="00DC6826" w:rsidRDefault="00DC68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001D" w14:textId="77777777" w:rsidR="00FE34EC" w:rsidRDefault="00FE34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070FC"/>
    <w:multiLevelType w:val="multilevel"/>
    <w:tmpl w:val="A7E6A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4EC"/>
    <w:rsid w:val="00D916FE"/>
    <w:rsid w:val="00DC6826"/>
    <w:rsid w:val="00FE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0CD3"/>
  <w15:docId w15:val="{2796EFCA-C936-46E4-9F0F-A96FF0EF0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D916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up10@upnet.gr" TargetMode="External"/><Relationship Id="rId13" Type="http://schemas.openxmlformats.org/officeDocument/2006/relationships/footer" Target="footer1.xml"/><Relationship Id="rId18" Type="http://schemas.openxmlformats.org/officeDocument/2006/relationships/hyperlink" Target="https://www.atlassian.com/software/jira?&amp;aceid=&amp;adposition=&amp;adgroup=95003645449&amp;campaign=9124878702&amp;creative=542638212647&amp;device=c&amp;keyword=jira&amp;matchtype=e&amp;network=g&amp;placement=&amp;ds_kids=p51242189318&amp;ds_e=GOOGLE&amp;ds_eid=700000001558501&amp;ds_e1=GOOGLE&amp;gclid=Cj0KCQjwz7uRBhDRARIsAFqjulkNoIyNW9rSu4jWAQLFdssXetfDcfa1dM6cBuZNqLNe2JTreSDaJr0aArIaEALw_wcB&amp;gclsrc=aw.d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up10@upnet.gr"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p10@upnet.gr"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up1070908@upnet.gr" TargetMode="External"/><Relationship Id="rId19" Type="http://schemas.openxmlformats.org/officeDocument/2006/relationships/hyperlink" Target="https://www.vpository.com/subscribe.jsp" TargetMode="External"/><Relationship Id="rId4" Type="http://schemas.openxmlformats.org/officeDocument/2006/relationships/webSettings" Target="webSettings.xml"/><Relationship Id="rId9" Type="http://schemas.openxmlformats.org/officeDocument/2006/relationships/hyperlink" Target="mailto:up1067389@upnet.g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1136</Words>
  <Characters>6476</Characters>
  <Application>Microsoft Office Word</Application>
  <DocSecurity>0</DocSecurity>
  <Lines>53</Lines>
  <Paragraphs>15</Paragraphs>
  <ScaleCrop>false</ScaleCrop>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kontogiannhs</cp:lastModifiedBy>
  <cp:revision>2</cp:revision>
  <dcterms:created xsi:type="dcterms:W3CDTF">2022-06-11T14:24:00Z</dcterms:created>
  <dcterms:modified xsi:type="dcterms:W3CDTF">2022-06-11T14:25:00Z</dcterms:modified>
</cp:coreProperties>
</file>