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3513" w14:textId="77777777" w:rsidR="00F937DC" w:rsidRDefault="00F937DC" w:rsidP="00F937DC">
      <w:r w:rsidRPr="004469B7">
        <w:rPr>
          <w:rFonts w:ascii="宋体" w:hAnsi="宋体" w:cs="宋体"/>
          <w:noProof/>
          <w:kern w:val="0"/>
        </w:rPr>
        <w:drawing>
          <wp:inline distT="0" distB="0" distL="0" distR="0" wp14:anchorId="486B02BA" wp14:editId="4C5487A4">
            <wp:extent cx="5626100" cy="1259840"/>
            <wp:effectExtent l="0" t="0" r="12700" b="10160"/>
            <wp:docPr id="9" name="图片 10" descr="说明: 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FE4" w14:textId="77777777" w:rsidR="00F937DC" w:rsidRDefault="00F937DC" w:rsidP="00F937DC">
      <w:pPr>
        <w:pStyle w:val="1"/>
        <w:jc w:val="center"/>
      </w:pPr>
      <w:bookmarkStart w:id="0" w:name="_Toc510459833"/>
      <w:bookmarkStart w:id="1" w:name="_Toc511422431"/>
      <w:bookmarkStart w:id="2" w:name="_Toc511502572"/>
      <w:bookmarkStart w:id="3" w:name="_Toc511503500"/>
      <w:bookmarkStart w:id="4" w:name="_Toc512025928"/>
      <w:r>
        <w:rPr>
          <w:rFonts w:hint="eastAsia"/>
        </w:rPr>
        <w:t>Android</w:t>
      </w:r>
      <w:r>
        <w:rPr>
          <w:rFonts w:hint="eastAsia"/>
        </w:rPr>
        <w:t>沙盒手机游戏应用</w:t>
      </w:r>
      <w:bookmarkStart w:id="5" w:name="_Toc498457987"/>
      <w:bookmarkStart w:id="6" w:name="_Toc511422432"/>
      <w:bookmarkEnd w:id="0"/>
      <w:bookmarkEnd w:id="1"/>
      <w:bookmarkEnd w:id="2"/>
      <w:bookmarkEnd w:id="3"/>
      <w:bookmarkEnd w:id="4"/>
    </w:p>
    <w:p w14:paraId="19076B31" w14:textId="77777777" w:rsidR="00F937DC" w:rsidRDefault="00F937DC" w:rsidP="00F937DC">
      <w:pPr>
        <w:pStyle w:val="1"/>
        <w:jc w:val="center"/>
      </w:pPr>
      <w:bookmarkStart w:id="7" w:name="_Toc511502573"/>
      <w:bookmarkStart w:id="8" w:name="_Toc511503501"/>
      <w:bookmarkStart w:id="9" w:name="_Toc512025929"/>
      <w:r>
        <w:rPr>
          <w:rFonts w:hint="eastAsia"/>
        </w:rPr>
        <w:t>可行性分析报告</w:t>
      </w:r>
      <w:bookmarkEnd w:id="5"/>
      <w:bookmarkEnd w:id="6"/>
      <w:bookmarkEnd w:id="7"/>
      <w:bookmarkEnd w:id="8"/>
      <w:bookmarkEnd w:id="9"/>
    </w:p>
    <w:p w14:paraId="4CA8022E" w14:textId="77777777" w:rsidR="00F937DC" w:rsidRDefault="00F937DC" w:rsidP="00F937DC">
      <w:pPr>
        <w:jc w:val="center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1E471E6" wp14:editId="13F25DCC">
            <wp:simplePos x="0" y="0"/>
            <wp:positionH relativeFrom="column">
              <wp:posOffset>2104291</wp:posOffset>
            </wp:positionH>
            <wp:positionV relativeFrom="paragraph">
              <wp:posOffset>41958</wp:posOffset>
            </wp:positionV>
            <wp:extent cx="1604743" cy="1801633"/>
            <wp:effectExtent l="0" t="0" r="0" b="1905"/>
            <wp:wrapNone/>
            <wp:docPr id="12" name="图片 12" descr="TIM图片2018033015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3301504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472" cy="180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86E35" w14:textId="77777777" w:rsidR="00F937DC" w:rsidRDefault="00F937DC" w:rsidP="00F937DC">
      <w:pPr>
        <w:jc w:val="center"/>
        <w:rPr>
          <w:noProof/>
        </w:rPr>
      </w:pPr>
    </w:p>
    <w:p w14:paraId="1558DCBF" w14:textId="77777777" w:rsidR="00F937DC" w:rsidRDefault="00F937DC" w:rsidP="00F937DC">
      <w:pPr>
        <w:jc w:val="center"/>
        <w:rPr>
          <w:noProof/>
        </w:rPr>
      </w:pPr>
    </w:p>
    <w:p w14:paraId="1366AD01" w14:textId="77777777" w:rsidR="00F937DC" w:rsidRDefault="00F937DC" w:rsidP="00F937DC">
      <w:pPr>
        <w:rPr>
          <w:rFonts w:hint="eastAsia"/>
        </w:rPr>
      </w:pPr>
    </w:p>
    <w:p w14:paraId="6507BD8D" w14:textId="77777777" w:rsidR="00F937DC" w:rsidRDefault="00F937DC" w:rsidP="00F937DC">
      <w:pPr>
        <w:jc w:val="left"/>
      </w:pPr>
    </w:p>
    <w:p w14:paraId="74FFC148" w14:textId="77777777" w:rsidR="00F937DC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jc w:val="left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</w:rPr>
        <w:t xml:space="preserve">软件工程基础         </w:t>
      </w:r>
    </w:p>
    <w:p w14:paraId="12A6D90D" w14:textId="77777777" w:rsidR="00F937DC" w:rsidRDefault="00F937DC" w:rsidP="00F937DC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2081" w:firstLineChars="738" w:firstLine="1889"/>
        <w:jc w:val="left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 xml:space="preserve">软工1602&amp;信管      </w:t>
      </w:r>
    </w:p>
    <w:p w14:paraId="25E17ECC" w14:textId="0F057DF1" w:rsidR="00F937DC" w:rsidRPr="00B01BD8" w:rsidRDefault="00F937DC" w:rsidP="00F937D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/>
        <w:jc w:val="left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 xml:space="preserve">              学</w:t>
      </w:r>
      <w:r>
        <w:rPr>
          <w:rFonts w:hint="eastAsia"/>
          <w:bCs/>
          <w:color w:val="FFFFFF"/>
          <w:spacing w:val="8"/>
        </w:rPr>
        <w:t xml:space="preserve">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 w:rsidR="000E4C25">
        <w:rPr>
          <w:rFonts w:hint="eastAsia"/>
          <w:bCs/>
          <w:spacing w:val="8"/>
          <w:u w:val="single"/>
        </w:rPr>
        <w:t>31601391 31601259 31601236</w:t>
      </w:r>
    </w:p>
    <w:p w14:paraId="56CA1EFE" w14:textId="203A608D" w:rsidR="00F937DC" w:rsidRPr="00B01BD8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jc w:val="left"/>
        <w:rPr>
          <w:rFonts w:ascii="宋体" w:hAnsi="宋体"/>
          <w:bCs/>
          <w:spacing w:val="8"/>
          <w:u w:val="single"/>
        </w:rPr>
      </w:pPr>
      <w:r>
        <w:rPr>
          <w:rFonts w:ascii="宋体" w:hAnsi="宋体" w:hint="eastAsia"/>
          <w:bCs/>
        </w:rPr>
        <w:t>学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生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姓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刘雨霏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胡方正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杨智麟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</w:p>
    <w:p w14:paraId="2313C9AC" w14:textId="77777777" w:rsidR="00F937DC" w:rsidRPr="00B01BD8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/>
        <w:jc w:val="left"/>
        <w:rPr>
          <w:bCs/>
          <w:u w:val="single"/>
        </w:rPr>
      </w:pPr>
      <w:r>
        <w:rPr>
          <w:rFonts w:hint="eastAsia"/>
          <w:bCs/>
        </w:rPr>
        <w:t xml:space="preserve">                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      </w:t>
      </w:r>
      <w:r>
        <w:rPr>
          <w:rFonts w:hint="eastAsia"/>
          <w:bCs/>
          <w:u w:val="single"/>
        </w:rPr>
        <w:t xml:space="preserve">杨枨            </w:t>
      </w:r>
    </w:p>
    <w:p w14:paraId="7A96CAF3" w14:textId="77777777" w:rsidR="00F937DC" w:rsidRDefault="00F937DC" w:rsidP="00F937DC">
      <w:pPr>
        <w:pStyle w:val="11"/>
        <w:rPr>
          <w:rFonts w:hint="eastAsia"/>
        </w:rPr>
      </w:pPr>
    </w:p>
    <w:p w14:paraId="05F4C24B" w14:textId="77777777" w:rsidR="00F937DC" w:rsidRDefault="00F937DC" w:rsidP="00F937DC">
      <w:pPr>
        <w:pStyle w:val="11"/>
        <w:rPr>
          <w:rFonts w:hint="eastAsia"/>
        </w:rPr>
      </w:pPr>
    </w:p>
    <w:p w14:paraId="19CE6E05" w14:textId="77777777" w:rsidR="00F937DC" w:rsidRDefault="00F937DC" w:rsidP="00F937DC">
      <w:pPr>
        <w:pStyle w:val="11"/>
        <w:rPr>
          <w:rFonts w:hint="eastAsia"/>
        </w:rPr>
      </w:pPr>
    </w:p>
    <w:p w14:paraId="1F5F8731" w14:textId="77777777" w:rsidR="00F937DC" w:rsidRDefault="00F937DC" w:rsidP="00F937DC">
      <w:pPr>
        <w:pStyle w:val="11"/>
        <w:rPr>
          <w:rFonts w:hint="eastAsia"/>
        </w:rPr>
      </w:pPr>
    </w:p>
    <w:p w14:paraId="492C8554" w14:textId="77777777" w:rsidR="00F937DC" w:rsidRDefault="00F937DC" w:rsidP="00F937DC">
      <w:pPr>
        <w:pStyle w:val="11"/>
      </w:pPr>
      <w:r>
        <w:t>GB/T8567-2006</w:t>
      </w:r>
    </w:p>
    <w:tbl>
      <w:tblPr>
        <w:tblW w:w="8553" w:type="dxa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272"/>
        <w:gridCol w:w="2400"/>
        <w:gridCol w:w="1548"/>
        <w:gridCol w:w="1332"/>
        <w:gridCol w:w="1081"/>
      </w:tblGrid>
      <w:tr w:rsidR="007B3941" w14:paraId="1328CCA9" w14:textId="77777777" w:rsidTr="00A57391">
        <w:tc>
          <w:tcPr>
            <w:tcW w:w="8553" w:type="dxa"/>
            <w:gridSpan w:val="6"/>
          </w:tcPr>
          <w:p w14:paraId="440872CC" w14:textId="77777777" w:rsidR="007B3941" w:rsidRDefault="007B3941" w:rsidP="00A57391">
            <w:pPr>
              <w:pStyle w:val="3"/>
              <w:rPr>
                <w:color w:val="000000" w:themeColor="text1"/>
              </w:rPr>
            </w:pPr>
            <w:bookmarkStart w:id="10" w:name="_Toc510459835"/>
            <w:bookmarkStart w:id="11" w:name="_Toc511422433"/>
            <w:bookmarkStart w:id="12" w:name="_Toc511502575"/>
            <w:bookmarkStart w:id="13" w:name="_Toc511503503"/>
            <w:bookmarkStart w:id="14" w:name="_Toc512025930"/>
            <w:r>
              <w:rPr>
                <w:rFonts w:hint="eastAsia"/>
                <w:color w:val="000000" w:themeColor="text1"/>
              </w:rPr>
              <w:lastRenderedPageBreak/>
              <w:t>版本控制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7B3941" w14:paraId="0F3DB49F" w14:textId="77777777" w:rsidTr="00A57391">
        <w:tc>
          <w:tcPr>
            <w:tcW w:w="920" w:type="dxa"/>
            <w:shd w:val="clear" w:color="auto" w:fill="A6A6A6" w:themeFill="background1" w:themeFillShade="A6"/>
          </w:tcPr>
          <w:p w14:paraId="1F402CFD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14:paraId="7C0AA53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shd w:val="clear" w:color="auto" w:fill="A6A6A6" w:themeFill="background1" w:themeFillShade="A6"/>
          </w:tcPr>
          <w:p w14:paraId="3F716834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shd w:val="clear" w:color="auto" w:fill="A6A6A6" w:themeFill="background1" w:themeFillShade="A6"/>
          </w:tcPr>
          <w:p w14:paraId="7CB76D5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14:paraId="23EA129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shd w:val="clear" w:color="auto" w:fill="A6A6A6" w:themeFill="background1" w:themeFillShade="A6"/>
          </w:tcPr>
          <w:p w14:paraId="65D749F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7B3941" w14:paraId="4670F82E" w14:textId="77777777" w:rsidTr="00A57391">
        <w:trPr>
          <w:trHeight w:val="354"/>
        </w:trPr>
        <w:tc>
          <w:tcPr>
            <w:tcW w:w="920" w:type="dxa"/>
          </w:tcPr>
          <w:p w14:paraId="4D46DF19" w14:textId="77777777" w:rsidR="007B3941" w:rsidRDefault="007B3941" w:rsidP="00A57391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72" w:type="dxa"/>
          </w:tcPr>
          <w:p w14:paraId="32E9A9C9" w14:textId="1DC94A5B" w:rsidR="007B3941" w:rsidRDefault="007B3941" w:rsidP="00A57391">
            <w:pPr>
              <w:jc w:val="center"/>
              <w:rPr>
                <w:rFonts w:hint="eastAsia"/>
              </w:rPr>
            </w:pPr>
            <w:r>
              <w:t>2018.4.</w:t>
            </w:r>
            <w:r w:rsidR="008D79F3">
              <w:t>20</w:t>
            </w:r>
          </w:p>
        </w:tc>
        <w:tc>
          <w:tcPr>
            <w:tcW w:w="2400" w:type="dxa"/>
          </w:tcPr>
          <w:p w14:paraId="4923467B" w14:textId="5EE50378" w:rsidR="007B3941" w:rsidRDefault="008D79F3" w:rsidP="00A57391">
            <w:pPr>
              <w:jc w:val="center"/>
            </w:pPr>
            <w:r>
              <w:rPr>
                <w:rFonts w:hint="eastAsia"/>
              </w:rPr>
              <w:t>完成需求分析</w:t>
            </w:r>
            <w:r w:rsidR="007B3941">
              <w:rPr>
                <w:rFonts w:hint="eastAsia"/>
              </w:rPr>
              <w:t>报告</w:t>
            </w:r>
          </w:p>
        </w:tc>
        <w:tc>
          <w:tcPr>
            <w:tcW w:w="1548" w:type="dxa"/>
          </w:tcPr>
          <w:p w14:paraId="6953BAF1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已跟踪</w:t>
            </w:r>
          </w:p>
        </w:tc>
        <w:tc>
          <w:tcPr>
            <w:tcW w:w="1332" w:type="dxa"/>
          </w:tcPr>
          <w:p w14:paraId="4C379CB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081" w:type="dxa"/>
          </w:tcPr>
          <w:p w14:paraId="0C8431A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</w:tr>
      <w:tr w:rsidR="007B3941" w14:paraId="3F40B487" w14:textId="77777777" w:rsidTr="00A57391">
        <w:tc>
          <w:tcPr>
            <w:tcW w:w="920" w:type="dxa"/>
          </w:tcPr>
          <w:p w14:paraId="76EDDEDD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E8BC28B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72B30484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58C13AB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7F6FEAA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2994745C" w14:textId="77777777" w:rsidR="007B3941" w:rsidRDefault="007B3941" w:rsidP="00A57391">
            <w:pPr>
              <w:jc w:val="center"/>
            </w:pPr>
          </w:p>
        </w:tc>
      </w:tr>
      <w:tr w:rsidR="007B3941" w14:paraId="16EF5421" w14:textId="77777777" w:rsidTr="00A57391">
        <w:tc>
          <w:tcPr>
            <w:tcW w:w="920" w:type="dxa"/>
          </w:tcPr>
          <w:p w14:paraId="305A8758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C070ED1" w14:textId="77777777" w:rsidR="007B3941" w:rsidRDefault="007B3941" w:rsidP="00A57391">
            <w:r>
              <w:t xml:space="preserve">     </w:t>
            </w:r>
          </w:p>
        </w:tc>
        <w:tc>
          <w:tcPr>
            <w:tcW w:w="2400" w:type="dxa"/>
          </w:tcPr>
          <w:p w14:paraId="55D02537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2D309F26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D564B6C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3298472D" w14:textId="77777777" w:rsidR="007B3941" w:rsidRDefault="007B3941" w:rsidP="00A57391">
            <w:pPr>
              <w:jc w:val="center"/>
            </w:pPr>
          </w:p>
        </w:tc>
      </w:tr>
      <w:tr w:rsidR="007B3941" w14:paraId="77326ABE" w14:textId="77777777" w:rsidTr="00A57391">
        <w:tc>
          <w:tcPr>
            <w:tcW w:w="920" w:type="dxa"/>
          </w:tcPr>
          <w:p w14:paraId="767B341A" w14:textId="77777777" w:rsidR="007B3941" w:rsidRDefault="007B3941" w:rsidP="00A57391">
            <w:r>
              <w:t xml:space="preserve">   </w:t>
            </w:r>
          </w:p>
        </w:tc>
        <w:tc>
          <w:tcPr>
            <w:tcW w:w="1272" w:type="dxa"/>
          </w:tcPr>
          <w:p w14:paraId="6F8AB989" w14:textId="77777777" w:rsidR="007B3941" w:rsidRDefault="007B3941" w:rsidP="00A57391">
            <w:r>
              <w:t xml:space="preserve">     </w:t>
            </w:r>
          </w:p>
        </w:tc>
        <w:tc>
          <w:tcPr>
            <w:tcW w:w="2400" w:type="dxa"/>
          </w:tcPr>
          <w:p w14:paraId="37FCB2C8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74637FCA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282A601F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7CB642ED" w14:textId="77777777" w:rsidR="007B3941" w:rsidRDefault="007B3941" w:rsidP="00A57391">
            <w:pPr>
              <w:jc w:val="center"/>
            </w:pPr>
          </w:p>
        </w:tc>
      </w:tr>
      <w:tr w:rsidR="007B3941" w14:paraId="2793BF98" w14:textId="77777777" w:rsidTr="00A57391">
        <w:tc>
          <w:tcPr>
            <w:tcW w:w="920" w:type="dxa"/>
          </w:tcPr>
          <w:p w14:paraId="6435E38C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02675AB0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520EC9D5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1C61DD8E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717D4DA6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6F18DAEE" w14:textId="77777777" w:rsidR="007B3941" w:rsidRDefault="007B3941" w:rsidP="00A57391">
            <w:pPr>
              <w:jc w:val="center"/>
            </w:pPr>
          </w:p>
        </w:tc>
      </w:tr>
      <w:tr w:rsidR="007B3941" w14:paraId="007C6759" w14:textId="77777777" w:rsidTr="00A57391">
        <w:tc>
          <w:tcPr>
            <w:tcW w:w="920" w:type="dxa"/>
          </w:tcPr>
          <w:p w14:paraId="6A29E9AE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4F6B2A4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67303623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3F99C085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87B8610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05D2BBD4" w14:textId="77777777" w:rsidR="007B3941" w:rsidRDefault="007B3941" w:rsidP="00A57391">
            <w:pPr>
              <w:jc w:val="center"/>
            </w:pPr>
          </w:p>
        </w:tc>
      </w:tr>
      <w:tr w:rsidR="007B3941" w14:paraId="1515EA5B" w14:textId="77777777" w:rsidTr="00A57391">
        <w:tc>
          <w:tcPr>
            <w:tcW w:w="920" w:type="dxa"/>
          </w:tcPr>
          <w:p w14:paraId="3F955EB4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05F0106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7B71C1F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6BE9C0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5975101C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7AF7F243" w14:textId="77777777" w:rsidR="007B3941" w:rsidRDefault="007B3941" w:rsidP="00A57391">
            <w:pPr>
              <w:jc w:val="center"/>
            </w:pPr>
          </w:p>
        </w:tc>
      </w:tr>
      <w:tr w:rsidR="007B3941" w14:paraId="7E75046B" w14:textId="77777777" w:rsidTr="00A57391">
        <w:tc>
          <w:tcPr>
            <w:tcW w:w="920" w:type="dxa"/>
          </w:tcPr>
          <w:p w14:paraId="04CC5BD6" w14:textId="77777777" w:rsidR="007B3941" w:rsidRDefault="007B3941" w:rsidP="00A57391">
            <w:r>
              <w:rPr>
                <w:rFonts w:hint="eastAsia"/>
              </w:rPr>
              <w:t xml:space="preserve">   </w:t>
            </w:r>
          </w:p>
        </w:tc>
        <w:tc>
          <w:tcPr>
            <w:tcW w:w="1272" w:type="dxa"/>
          </w:tcPr>
          <w:p w14:paraId="2EEBCBC1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26F468A2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95EC734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140CB9C9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74007B8" w14:textId="77777777" w:rsidR="007B3941" w:rsidRDefault="007B3941" w:rsidP="00A57391">
            <w:pPr>
              <w:jc w:val="center"/>
            </w:pPr>
          </w:p>
        </w:tc>
      </w:tr>
      <w:tr w:rsidR="007B3941" w14:paraId="0F78F519" w14:textId="77777777" w:rsidTr="00A57391">
        <w:tc>
          <w:tcPr>
            <w:tcW w:w="920" w:type="dxa"/>
          </w:tcPr>
          <w:p w14:paraId="6A377042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BDA89B0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9E10C7D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9A8F274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169F3DB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8BCD660" w14:textId="77777777" w:rsidR="007B3941" w:rsidRDefault="007B3941" w:rsidP="00A57391">
            <w:pPr>
              <w:jc w:val="center"/>
            </w:pPr>
          </w:p>
        </w:tc>
      </w:tr>
      <w:tr w:rsidR="007B3941" w14:paraId="21238E30" w14:textId="77777777" w:rsidTr="00A57391">
        <w:tc>
          <w:tcPr>
            <w:tcW w:w="920" w:type="dxa"/>
          </w:tcPr>
          <w:p w14:paraId="2E5F79DA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FD27BC3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68E299F7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5839866D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1E6DA71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0056E889" w14:textId="77777777" w:rsidR="007B3941" w:rsidRDefault="007B3941" w:rsidP="00A57391">
            <w:pPr>
              <w:jc w:val="center"/>
            </w:pPr>
          </w:p>
        </w:tc>
      </w:tr>
      <w:tr w:rsidR="007B3941" w14:paraId="601E06C0" w14:textId="77777777" w:rsidTr="00A57391">
        <w:tc>
          <w:tcPr>
            <w:tcW w:w="920" w:type="dxa"/>
          </w:tcPr>
          <w:p w14:paraId="6C1286AD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DC58EC4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F02A8AE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640DECE2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545737F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546C76FF" w14:textId="77777777" w:rsidR="007B3941" w:rsidRDefault="007B3941" w:rsidP="00A57391">
            <w:pPr>
              <w:jc w:val="center"/>
            </w:pPr>
          </w:p>
        </w:tc>
      </w:tr>
      <w:tr w:rsidR="007B3941" w14:paraId="46741605" w14:textId="77777777" w:rsidTr="00A57391">
        <w:tc>
          <w:tcPr>
            <w:tcW w:w="920" w:type="dxa"/>
          </w:tcPr>
          <w:p w14:paraId="7AF5E616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4688E13D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0C35B5C2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38A89B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74D26B86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773F468" w14:textId="77777777" w:rsidR="007B3941" w:rsidRDefault="007B3941" w:rsidP="00A57391">
            <w:pPr>
              <w:jc w:val="center"/>
            </w:pPr>
          </w:p>
        </w:tc>
      </w:tr>
    </w:tbl>
    <w:p w14:paraId="4C03CA0C" w14:textId="77777777" w:rsidR="00F937DC" w:rsidRDefault="00F937DC" w:rsidP="007B3941">
      <w:pPr>
        <w:pStyle w:val="11"/>
        <w:jc w:val="both"/>
        <w:rPr>
          <w:rFonts w:hint="eastAsia"/>
        </w:rPr>
      </w:pPr>
    </w:p>
    <w:p w14:paraId="23F25C43" w14:textId="77777777" w:rsidR="00A57391" w:rsidRDefault="00A57391"/>
    <w:p w14:paraId="23CA46AA" w14:textId="77777777" w:rsidR="002439CD" w:rsidRDefault="002439CD"/>
    <w:p w14:paraId="2205B6CF" w14:textId="77777777" w:rsidR="002439CD" w:rsidRDefault="002439CD"/>
    <w:p w14:paraId="5042EEE0" w14:textId="77777777" w:rsidR="002439CD" w:rsidRDefault="002439CD"/>
    <w:p w14:paraId="32D2F2C0" w14:textId="77777777" w:rsidR="002439CD" w:rsidRDefault="002439CD"/>
    <w:p w14:paraId="1FA92A83" w14:textId="77777777" w:rsidR="002439CD" w:rsidRDefault="002439CD">
      <w:pPr>
        <w:rPr>
          <w:rFonts w:hint="eastAsia"/>
        </w:rPr>
      </w:pPr>
    </w:p>
    <w:p w14:paraId="37D09EEF" w14:textId="77777777" w:rsidR="002439CD" w:rsidRDefault="002439CD" w:rsidP="005202F2">
      <w:pPr>
        <w:pStyle w:val="31"/>
        <w:jc w:val="center"/>
        <w:rPr>
          <w:rFonts w:ascii="SimSun" w:hAnsi="SimSun"/>
          <w:sz w:val="32"/>
          <w:szCs w:val="32"/>
        </w:rPr>
      </w:pPr>
      <w:r w:rsidRPr="005202F2">
        <w:rPr>
          <w:rFonts w:ascii="SimSun" w:hAnsi="SimSun" w:hint="eastAsia"/>
          <w:sz w:val="32"/>
          <w:szCs w:val="32"/>
        </w:rPr>
        <w:lastRenderedPageBreak/>
        <w:t>目录</w:t>
      </w:r>
    </w:p>
    <w:p w14:paraId="596E0B44" w14:textId="77777777" w:rsidR="005202F2" w:rsidRPr="005202F2" w:rsidRDefault="005202F2" w:rsidP="005202F2"/>
    <w:p w14:paraId="100EEC90" w14:textId="77777777" w:rsidR="00526F80" w:rsidRDefault="002439CD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26F80">
        <w:rPr>
          <w:noProof/>
        </w:rPr>
        <w:t>Android沙盒手机游戏应用</w:t>
      </w:r>
      <w:r w:rsidR="00526F80">
        <w:rPr>
          <w:noProof/>
        </w:rPr>
        <w:tab/>
      </w:r>
      <w:r w:rsidR="00526F80">
        <w:rPr>
          <w:noProof/>
        </w:rPr>
        <w:fldChar w:fldCharType="begin"/>
      </w:r>
      <w:r w:rsidR="00526F80">
        <w:rPr>
          <w:noProof/>
        </w:rPr>
        <w:instrText xml:space="preserve"> PAGEREF _Toc512025928 \h </w:instrText>
      </w:r>
      <w:r w:rsidR="00526F80">
        <w:rPr>
          <w:noProof/>
        </w:rPr>
      </w:r>
      <w:r w:rsidR="00526F80">
        <w:rPr>
          <w:noProof/>
        </w:rPr>
        <w:fldChar w:fldCharType="separate"/>
      </w:r>
      <w:r w:rsidR="00526F80">
        <w:rPr>
          <w:noProof/>
        </w:rPr>
        <w:t>1</w:t>
      </w:r>
      <w:r w:rsidR="00526F80">
        <w:rPr>
          <w:noProof/>
        </w:rPr>
        <w:fldChar w:fldCharType="end"/>
      </w:r>
    </w:p>
    <w:p w14:paraId="27961818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可行性分析报告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272B02" w14:textId="77777777" w:rsidR="00526F80" w:rsidRDefault="00526F80">
      <w:pPr>
        <w:pStyle w:val="31"/>
        <w:rPr>
          <w:rFonts w:eastAsiaTheme="minorEastAsia"/>
          <w:noProof/>
        </w:rPr>
      </w:pPr>
      <w:r w:rsidRPr="0077432C">
        <w:rPr>
          <w:noProof/>
          <w:color w:val="000000" w:themeColor="text1"/>
        </w:rPr>
        <w:t>版本控制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A9C0D9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1 </w:t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58057E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1.1 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D7A99D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1.2 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92A2A9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1.3 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76F0D5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1.4 基线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01E124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 引用文件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26D9AC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 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799326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 所需的状态和方式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0ECF6E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 需求概述</w:t>
      </w:r>
      <w:r w:rsidRPr="0077432C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7265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3.2.1 </w:t>
      </w:r>
      <w:r>
        <w:rPr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8978CF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3.2.2 </w:t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ECA185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3.2.3 </w:t>
      </w:r>
      <w:r>
        <w:rPr>
          <w:noProof/>
        </w:rPr>
        <w:t>用户的特点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FD6321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3.2.4 </w:t>
      </w:r>
      <w:r>
        <w:rPr>
          <w:noProof/>
        </w:rPr>
        <w:t>关键点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D0AD7A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3.2.5 </w:t>
      </w:r>
      <w:r>
        <w:rPr>
          <w:noProof/>
        </w:rPr>
        <w:t>约束条件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9BD58C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3.3 需求规格</w:t>
      </w:r>
      <w:r w:rsidRPr="0077432C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5C267C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3.3.1 </w:t>
      </w:r>
      <w:r>
        <w:rPr>
          <w:noProof/>
        </w:rPr>
        <w:t>软件系统总体功能</w:t>
      </w:r>
      <w:r>
        <w:rPr>
          <w:noProof/>
        </w:rPr>
        <w:t>/</w:t>
      </w:r>
      <w:r>
        <w:rPr>
          <w:noProof/>
        </w:rPr>
        <w:t>对象结构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3D5FF3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3.3.2 </w:t>
      </w:r>
      <w:r>
        <w:rPr>
          <w:noProof/>
        </w:rPr>
        <w:t>软件子系统功能</w:t>
      </w:r>
      <w:r>
        <w:rPr>
          <w:noProof/>
        </w:rPr>
        <w:t>/</w:t>
      </w:r>
      <w:r>
        <w:rPr>
          <w:noProof/>
        </w:rPr>
        <w:t>对象结构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96E59E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lastRenderedPageBreak/>
        <w:t xml:space="preserve">3.3.3 </w:t>
      </w:r>
      <w:r>
        <w:rPr>
          <w:noProof/>
        </w:rPr>
        <w:t>描述约定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F386EF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3.3.4 </w:t>
      </w:r>
      <w:r>
        <w:rPr>
          <w:noProof/>
        </w:rPr>
        <w:t>可靠性和可用性需求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8C62ED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>3.3.5</w:t>
      </w:r>
      <w:r>
        <w:rPr>
          <w:noProof/>
        </w:rPr>
        <w:t>出错处理需求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BC11B7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>3.3.6</w:t>
      </w:r>
      <w:r>
        <w:rPr>
          <w:noProof/>
        </w:rPr>
        <w:t>逆向需求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005772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3.3.7 </w:t>
      </w:r>
      <w:r>
        <w:rPr>
          <w:noProof/>
        </w:rPr>
        <w:t>将来可能提出的要求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279291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3.4 软件配置项（CSCI）能力需求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EC2EE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3.4.x (CSCI </w:t>
      </w:r>
      <w:r>
        <w:rPr>
          <w:noProof/>
        </w:rPr>
        <w:t>能力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F900D8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3.5 CSCI 外部接口需求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A25D3F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3.5.1 </w:t>
      </w:r>
      <w:r>
        <w:rPr>
          <w:noProof/>
        </w:rPr>
        <w:t>接口标识和接口图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E0209D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>3.5.x(</w:t>
      </w:r>
      <w:r>
        <w:rPr>
          <w:noProof/>
        </w:rPr>
        <w:t>接口的项目唯一标识符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500213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3.6 CSCI 内部接口需求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6C60FB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3.7 CSCI 内部数据需求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D13AFF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3.8 适应性需求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D14338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3.9 保密性需求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0C9B7A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3.10 保密性和私密性需求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B572E1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3.11 CSCI 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052098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3.12 计算机资源需求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C02EA1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3.12.1 </w:t>
      </w:r>
      <w:r>
        <w:rPr>
          <w:noProof/>
        </w:rPr>
        <w:t>计算机硬件需求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C98DEF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3.12.2 </w:t>
      </w:r>
      <w:r>
        <w:rPr>
          <w:noProof/>
        </w:rPr>
        <w:t>计算机硬件资源利用需求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56F38D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3.12.3 </w:t>
      </w:r>
      <w:r>
        <w:rPr>
          <w:noProof/>
        </w:rPr>
        <w:t>计算机软件需求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CA2703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3.12.4 </w:t>
      </w:r>
      <w:r>
        <w:rPr>
          <w:noProof/>
        </w:rPr>
        <w:t>计算机通信需求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47802C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3.13 软件质量因素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0CE8E8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lastRenderedPageBreak/>
        <w:t>3.14 设计和实现的约束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4FECB7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3.15 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38F98E" w14:textId="77777777" w:rsidR="00526F80" w:rsidRDefault="00526F80">
      <w:pPr>
        <w:pStyle w:val="31"/>
        <w:rPr>
          <w:rFonts w:eastAsiaTheme="minorEastAsia"/>
          <w:noProof/>
        </w:rPr>
      </w:pPr>
      <w:r>
        <w:rPr>
          <w:noProof/>
        </w:rPr>
        <w:t>3.15.1</w:t>
      </w:r>
      <w:r>
        <w:rPr>
          <w:noProof/>
        </w:rPr>
        <w:t>数据规范化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CA8497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3.16 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4D840D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3.17 故障处理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CFAF7A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3.18 算法说明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8BC379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3.19 有关人员需求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D6BEDD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3.20 有关培训需求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F65102F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3.21 有关后勤需求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2AA421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3.22 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E763A7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3.23 包装需求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E6B318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3.24 需求的优先次序和关键程度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7166C0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3.25 验证软件需求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FB515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 系统逻辑模型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52BE99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4.1实体联系图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66B080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4.2状态转换图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DEBD3" w14:textId="77777777" w:rsidR="00526F80" w:rsidRDefault="00526F80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4.3数据字典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9CE8E1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5 层次方框图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9EB085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6 输入输出图（IPO图）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E69B4F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7 与用户沟通获取需求的方法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E0F9FF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8 合格性规定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E36C60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9 需求可追踪性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C17651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lastRenderedPageBreak/>
        <w:t>10 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E4DA4B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11 注解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97330E" w14:textId="77777777" w:rsidR="00526F80" w:rsidRDefault="00526F8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_Toc512025994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7A3223" w14:textId="77777777" w:rsidR="002439CD" w:rsidRDefault="002439CD" w:rsidP="00141DAC">
      <w:pPr>
        <w:pStyle w:val="31"/>
        <w:rPr>
          <w:rFonts w:hint="eastAsia"/>
        </w:rPr>
      </w:pPr>
      <w:r>
        <w:fldChar w:fldCharType="end"/>
      </w:r>
    </w:p>
    <w:p w14:paraId="11E2428F" w14:textId="77777777" w:rsidR="002439CD" w:rsidRDefault="002439CD" w:rsidP="002439CD">
      <w:pPr>
        <w:pStyle w:val="3"/>
      </w:pPr>
      <w:bookmarkStart w:id="15" w:name="_Toc512025931"/>
      <w:r>
        <w:lastRenderedPageBreak/>
        <w:t xml:space="preserve">1 </w:t>
      </w:r>
      <w:r>
        <w:t>范围</w:t>
      </w:r>
      <w:bookmarkEnd w:id="15"/>
      <w:r>
        <w:t xml:space="preserve"> </w:t>
      </w:r>
    </w:p>
    <w:p w14:paraId="30201342" w14:textId="77777777" w:rsidR="002439CD" w:rsidRDefault="002439CD" w:rsidP="002439CD">
      <w:pPr>
        <w:pStyle w:val="2"/>
      </w:pPr>
      <w:bookmarkStart w:id="16" w:name="_Toc512025932"/>
      <w:r>
        <w:t xml:space="preserve">1.1 </w:t>
      </w:r>
      <w:r>
        <w:t>标识</w:t>
      </w:r>
      <w:bookmarkEnd w:id="16"/>
      <w:r>
        <w:t xml:space="preserve"> </w:t>
      </w:r>
    </w:p>
    <w:p w14:paraId="598FA45D" w14:textId="77777777" w:rsidR="002439CD" w:rsidRDefault="002439CD" w:rsidP="002439CD">
      <w:pPr>
        <w:pStyle w:val="2"/>
      </w:pPr>
      <w:bookmarkStart w:id="17" w:name="_Toc512025933"/>
      <w:r>
        <w:t xml:space="preserve">1.2 </w:t>
      </w:r>
      <w:r>
        <w:t>系统概述</w:t>
      </w:r>
      <w:bookmarkEnd w:id="17"/>
      <w:r>
        <w:t xml:space="preserve"> </w:t>
      </w:r>
    </w:p>
    <w:p w14:paraId="76A1785F" w14:textId="77777777" w:rsidR="002439CD" w:rsidRDefault="002439CD" w:rsidP="002439CD">
      <w:pPr>
        <w:pStyle w:val="2"/>
      </w:pPr>
      <w:bookmarkStart w:id="18" w:name="_Toc512025934"/>
      <w:r>
        <w:t xml:space="preserve">1.3 </w:t>
      </w:r>
      <w:r>
        <w:t>文档概述</w:t>
      </w:r>
      <w:bookmarkEnd w:id="18"/>
      <w:r>
        <w:t xml:space="preserve"> </w:t>
      </w:r>
    </w:p>
    <w:p w14:paraId="2B93C6A1" w14:textId="77777777" w:rsidR="002439CD" w:rsidRDefault="002439CD" w:rsidP="002439CD">
      <w:pPr>
        <w:pStyle w:val="2"/>
      </w:pPr>
      <w:bookmarkStart w:id="19" w:name="_Toc512025935"/>
      <w:r>
        <w:t xml:space="preserve">1.4 </w:t>
      </w:r>
      <w:r>
        <w:t>基线</w:t>
      </w:r>
      <w:bookmarkEnd w:id="19"/>
      <w:r>
        <w:t xml:space="preserve"> </w:t>
      </w:r>
    </w:p>
    <w:p w14:paraId="5F37DA8A" w14:textId="77777777" w:rsidR="002439CD" w:rsidRDefault="002439CD" w:rsidP="002439CD">
      <w:pPr>
        <w:pStyle w:val="1"/>
      </w:pPr>
      <w:bookmarkStart w:id="20" w:name="_Toc512025936"/>
      <w:r>
        <w:t xml:space="preserve">2 </w:t>
      </w:r>
      <w:r>
        <w:t>引用文件</w:t>
      </w:r>
      <w:bookmarkEnd w:id="20"/>
      <w:r>
        <w:t xml:space="preserve"> </w:t>
      </w:r>
    </w:p>
    <w:p w14:paraId="7CC7C7FB" w14:textId="77777777" w:rsidR="002439CD" w:rsidRDefault="002439CD" w:rsidP="002439CD">
      <w:pPr>
        <w:pStyle w:val="1"/>
      </w:pPr>
      <w:bookmarkStart w:id="21" w:name="_Toc512025937"/>
      <w:r>
        <w:t xml:space="preserve">3 </w:t>
      </w:r>
      <w:r>
        <w:t>需求</w:t>
      </w:r>
      <w:bookmarkEnd w:id="21"/>
      <w:r>
        <w:t xml:space="preserve"> </w:t>
      </w:r>
    </w:p>
    <w:p w14:paraId="174FDEF3" w14:textId="77777777" w:rsidR="002439CD" w:rsidRDefault="002439CD" w:rsidP="002439CD">
      <w:pPr>
        <w:pStyle w:val="2"/>
      </w:pPr>
      <w:bookmarkStart w:id="22" w:name="_Toc512025938"/>
      <w:r>
        <w:t xml:space="preserve">3.1 </w:t>
      </w:r>
      <w:r>
        <w:t>所需的状态和方式</w:t>
      </w:r>
      <w:bookmarkEnd w:id="22"/>
      <w:r>
        <w:t xml:space="preserve"> </w:t>
      </w:r>
    </w:p>
    <w:p w14:paraId="6E28C001" w14:textId="77777777" w:rsidR="002439CD" w:rsidRDefault="002439CD" w:rsidP="002439CD">
      <w:pPr>
        <w:pStyle w:val="2"/>
      </w:pPr>
      <w:bookmarkStart w:id="23" w:name="_Toc512025939"/>
      <w:r>
        <w:t xml:space="preserve">3.2 </w:t>
      </w:r>
      <w:r>
        <w:t>需求概述</w:t>
      </w:r>
      <w:r>
        <w:rPr>
          <w:rFonts w:ascii="MS Mincho" w:eastAsia="MS Mincho" w:hAnsi="MS Mincho" w:cs="MS Mincho"/>
        </w:rPr>
        <w:t> </w:t>
      </w:r>
      <w:bookmarkEnd w:id="23"/>
    </w:p>
    <w:p w14:paraId="2C5ADB41" w14:textId="77777777" w:rsidR="002439CD" w:rsidRDefault="002439CD" w:rsidP="002439CD">
      <w:pPr>
        <w:pStyle w:val="3"/>
      </w:pPr>
      <w:bookmarkStart w:id="24" w:name="_Toc512025940"/>
      <w:r>
        <w:t xml:space="preserve">3.2.1 </w:t>
      </w:r>
      <w:r>
        <w:t>目标</w:t>
      </w:r>
      <w:bookmarkEnd w:id="24"/>
      <w:r>
        <w:t xml:space="preserve"> </w:t>
      </w:r>
    </w:p>
    <w:p w14:paraId="349A0DE0" w14:textId="77777777" w:rsidR="002439CD" w:rsidRDefault="002439CD" w:rsidP="002439CD">
      <w:pPr>
        <w:pStyle w:val="3"/>
      </w:pPr>
      <w:bookmarkStart w:id="25" w:name="_Toc512025941"/>
      <w:r>
        <w:t xml:space="preserve">3.2.2 </w:t>
      </w:r>
      <w:r>
        <w:t>运行环境</w:t>
      </w:r>
      <w:bookmarkEnd w:id="25"/>
      <w:r>
        <w:t xml:space="preserve"> </w:t>
      </w:r>
    </w:p>
    <w:p w14:paraId="15132C3C" w14:textId="77777777" w:rsidR="002439CD" w:rsidRDefault="002439CD" w:rsidP="002439CD">
      <w:pPr>
        <w:pStyle w:val="3"/>
      </w:pPr>
      <w:bookmarkStart w:id="26" w:name="_Toc512025942"/>
      <w:r>
        <w:t xml:space="preserve">3.2.3 </w:t>
      </w:r>
      <w:r>
        <w:t>用户的特点</w:t>
      </w:r>
      <w:bookmarkEnd w:id="26"/>
      <w:r>
        <w:t xml:space="preserve"> </w:t>
      </w:r>
    </w:p>
    <w:p w14:paraId="1B94B5D1" w14:textId="77777777" w:rsidR="002439CD" w:rsidRDefault="002439CD" w:rsidP="002439CD">
      <w:pPr>
        <w:pStyle w:val="3"/>
      </w:pPr>
      <w:bookmarkStart w:id="27" w:name="_Toc512025943"/>
      <w:r>
        <w:t xml:space="preserve">3.2.4 </w:t>
      </w:r>
      <w:r>
        <w:t>关键点</w:t>
      </w:r>
      <w:bookmarkEnd w:id="27"/>
      <w:r>
        <w:t xml:space="preserve"> </w:t>
      </w:r>
    </w:p>
    <w:p w14:paraId="330FD95C" w14:textId="77777777" w:rsidR="002439CD" w:rsidRDefault="002439CD" w:rsidP="002439CD">
      <w:pPr>
        <w:pStyle w:val="3"/>
      </w:pPr>
      <w:bookmarkStart w:id="28" w:name="_Toc512025944"/>
      <w:r>
        <w:t xml:space="preserve">3.2.5 </w:t>
      </w:r>
      <w:r>
        <w:t>约束条件</w:t>
      </w:r>
      <w:bookmarkEnd w:id="28"/>
      <w:r>
        <w:t xml:space="preserve"> </w:t>
      </w:r>
    </w:p>
    <w:p w14:paraId="02126E60" w14:textId="77777777" w:rsidR="002439CD" w:rsidRDefault="002439CD" w:rsidP="002439CD">
      <w:pPr>
        <w:pStyle w:val="2"/>
      </w:pPr>
      <w:bookmarkStart w:id="29" w:name="_Toc512025945"/>
      <w:r>
        <w:t xml:space="preserve">3.3 </w:t>
      </w:r>
      <w:r>
        <w:t>需求规格</w:t>
      </w:r>
      <w:r>
        <w:rPr>
          <w:rFonts w:ascii="MS Mincho" w:eastAsia="MS Mincho" w:hAnsi="MS Mincho" w:cs="MS Mincho"/>
        </w:rPr>
        <w:t> </w:t>
      </w:r>
      <w:bookmarkEnd w:id="29"/>
    </w:p>
    <w:p w14:paraId="18210516" w14:textId="77777777" w:rsidR="002439CD" w:rsidRDefault="002439CD" w:rsidP="002439CD">
      <w:pPr>
        <w:pStyle w:val="3"/>
      </w:pPr>
      <w:bookmarkStart w:id="30" w:name="_Toc512025946"/>
      <w:r>
        <w:lastRenderedPageBreak/>
        <w:t xml:space="preserve">3.3.1 </w:t>
      </w:r>
      <w:r>
        <w:t>软件系统总体功能</w:t>
      </w:r>
      <w:r>
        <w:t>/</w:t>
      </w:r>
      <w:r>
        <w:t>对象结构</w:t>
      </w:r>
      <w:bookmarkEnd w:id="30"/>
      <w:r>
        <w:t xml:space="preserve"> </w:t>
      </w:r>
    </w:p>
    <w:p w14:paraId="45CCD6EA" w14:textId="77777777" w:rsidR="002439CD" w:rsidRDefault="002439CD" w:rsidP="002439CD">
      <w:pPr>
        <w:pStyle w:val="3"/>
      </w:pPr>
      <w:bookmarkStart w:id="31" w:name="_Toc512025947"/>
      <w:r>
        <w:t xml:space="preserve">3.3.2 </w:t>
      </w:r>
      <w:r>
        <w:t>软件子系统功能</w:t>
      </w:r>
      <w:r>
        <w:t>/</w:t>
      </w:r>
      <w:r>
        <w:t>对象结构</w:t>
      </w:r>
      <w:bookmarkEnd w:id="31"/>
      <w:r>
        <w:t xml:space="preserve"> </w:t>
      </w:r>
    </w:p>
    <w:p w14:paraId="5FBCFE3E" w14:textId="77777777" w:rsidR="00D91EDA" w:rsidRDefault="002439CD" w:rsidP="00D91EDA">
      <w:pPr>
        <w:pStyle w:val="3"/>
        <w:rPr>
          <w:rFonts w:hint="eastAsia"/>
        </w:rPr>
      </w:pPr>
      <w:bookmarkStart w:id="32" w:name="_Toc512025948"/>
      <w:r>
        <w:t xml:space="preserve">3.3.3 </w:t>
      </w:r>
      <w:r>
        <w:t>描述约定</w:t>
      </w:r>
      <w:bookmarkEnd w:id="32"/>
      <w:r>
        <w:t xml:space="preserve"> </w:t>
      </w:r>
    </w:p>
    <w:p w14:paraId="4F313FA6" w14:textId="7822E1AF" w:rsidR="00A57391" w:rsidRDefault="00A57391" w:rsidP="00A57391">
      <w:pPr>
        <w:pStyle w:val="3"/>
        <w:rPr>
          <w:rFonts w:hint="eastAsia"/>
        </w:rPr>
      </w:pPr>
      <w:bookmarkStart w:id="33" w:name="_Toc512025949"/>
      <w:r>
        <w:rPr>
          <w:rFonts w:hint="eastAsia"/>
        </w:rPr>
        <w:t xml:space="preserve">3.3.4 </w:t>
      </w:r>
      <w:r>
        <w:rPr>
          <w:rFonts w:hint="eastAsia"/>
        </w:rPr>
        <w:t>可靠性和可用性需求</w:t>
      </w:r>
      <w:bookmarkEnd w:id="33"/>
    </w:p>
    <w:p w14:paraId="6D38F6ED" w14:textId="1A5440FF" w:rsidR="00A57391" w:rsidRDefault="00A57391" w:rsidP="00A57391">
      <w:pPr>
        <w:pStyle w:val="3"/>
        <w:rPr>
          <w:rFonts w:hint="eastAsia"/>
        </w:rPr>
      </w:pPr>
      <w:bookmarkStart w:id="34" w:name="_Toc512025950"/>
      <w:r>
        <w:rPr>
          <w:rFonts w:hint="eastAsia"/>
        </w:rPr>
        <w:t>3.3.5</w:t>
      </w:r>
      <w:r>
        <w:rPr>
          <w:rFonts w:hint="eastAsia"/>
        </w:rPr>
        <w:t>出错处理需求</w:t>
      </w:r>
      <w:bookmarkEnd w:id="34"/>
    </w:p>
    <w:p w14:paraId="47098545" w14:textId="785A4992" w:rsidR="00DD0A23" w:rsidRDefault="00DD0A23" w:rsidP="00A57391">
      <w:pPr>
        <w:pStyle w:val="3"/>
        <w:rPr>
          <w:rFonts w:hint="eastAsia"/>
        </w:rPr>
      </w:pPr>
      <w:bookmarkStart w:id="35" w:name="_Toc512025951"/>
      <w:r>
        <w:rPr>
          <w:rFonts w:hint="eastAsia"/>
        </w:rPr>
        <w:t>3.3.6</w:t>
      </w:r>
      <w:r>
        <w:rPr>
          <w:rFonts w:hint="eastAsia"/>
        </w:rPr>
        <w:t>逆向需求</w:t>
      </w:r>
      <w:bookmarkEnd w:id="35"/>
    </w:p>
    <w:p w14:paraId="55D20E6D" w14:textId="0D09AB9E" w:rsidR="00A57391" w:rsidRDefault="00DD0A23" w:rsidP="00A57391">
      <w:pPr>
        <w:pStyle w:val="3"/>
        <w:rPr>
          <w:rFonts w:hint="eastAsia"/>
        </w:rPr>
      </w:pPr>
      <w:bookmarkStart w:id="36" w:name="_Toc512025952"/>
      <w:r>
        <w:rPr>
          <w:rFonts w:hint="eastAsia"/>
        </w:rPr>
        <w:t>3.3.7</w:t>
      </w:r>
      <w:r w:rsidR="001431CA">
        <w:rPr>
          <w:rFonts w:hint="eastAsia"/>
        </w:rPr>
        <w:t xml:space="preserve"> </w:t>
      </w:r>
      <w:r w:rsidR="001431CA">
        <w:rPr>
          <w:rFonts w:hint="eastAsia"/>
        </w:rPr>
        <w:t>将来可能提出的要求</w:t>
      </w:r>
      <w:bookmarkEnd w:id="36"/>
    </w:p>
    <w:p w14:paraId="4A2EDDFC" w14:textId="768061C2" w:rsidR="002439CD" w:rsidRDefault="002439CD" w:rsidP="00A57391">
      <w:pPr>
        <w:pStyle w:val="2"/>
      </w:pPr>
      <w:bookmarkStart w:id="37" w:name="_Toc512025953"/>
      <w:r>
        <w:t xml:space="preserve">3.4 </w:t>
      </w:r>
      <w:r w:rsidR="000F6B3F">
        <w:rPr>
          <w:rFonts w:hint="eastAsia"/>
        </w:rPr>
        <w:t>软件配置项（</w:t>
      </w:r>
      <w:r>
        <w:t>CSCI</w:t>
      </w:r>
      <w:r w:rsidR="000F6B3F">
        <w:rPr>
          <w:rFonts w:hint="eastAsia"/>
        </w:rPr>
        <w:t>）</w:t>
      </w:r>
      <w:r>
        <w:t>能力需求</w:t>
      </w:r>
      <w:bookmarkEnd w:id="37"/>
      <w:r>
        <w:t xml:space="preserve"> </w:t>
      </w:r>
    </w:p>
    <w:p w14:paraId="0306FBD2" w14:textId="77777777" w:rsidR="002439CD" w:rsidRDefault="002439CD" w:rsidP="001B25F7">
      <w:pPr>
        <w:pStyle w:val="3"/>
      </w:pPr>
      <w:bookmarkStart w:id="38" w:name="_Toc512025954"/>
      <w:r>
        <w:t xml:space="preserve">3.4.x (CSCI </w:t>
      </w:r>
      <w:r>
        <w:t>能力</w:t>
      </w:r>
      <w:r>
        <w:t>)</w:t>
      </w:r>
      <w:bookmarkEnd w:id="38"/>
      <w:r>
        <w:t xml:space="preserve"> </w:t>
      </w:r>
    </w:p>
    <w:p w14:paraId="3DF750A6" w14:textId="77777777" w:rsidR="002439CD" w:rsidRDefault="002439CD" w:rsidP="001B25F7">
      <w:pPr>
        <w:pStyle w:val="2"/>
      </w:pPr>
      <w:bookmarkStart w:id="39" w:name="_Toc512025955"/>
      <w:r>
        <w:t xml:space="preserve">3.5 CSCI </w:t>
      </w:r>
      <w:r>
        <w:t>外部接口需求</w:t>
      </w:r>
      <w:bookmarkEnd w:id="39"/>
      <w:r>
        <w:t xml:space="preserve"> </w:t>
      </w:r>
    </w:p>
    <w:p w14:paraId="53DDD456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本条应分条描述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外部接口的需求。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如有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本条可引用一个或多个接口需求规格说明</w:t>
      </w:r>
      <w:r>
        <w:rPr>
          <w:rFonts w:ascii="Times" w:hAnsi="Times" w:cs="Times"/>
          <w:color w:val="000000"/>
          <w:kern w:val="0"/>
          <w:sz w:val="29"/>
          <w:szCs w:val="29"/>
        </w:rPr>
        <w:t>(IRS)</w:t>
      </w:r>
      <w:r>
        <w:rPr>
          <w:rFonts w:ascii="Times" w:hAnsi="Times" w:cs="Times"/>
          <w:color w:val="000000"/>
          <w:kern w:val="0"/>
          <w:sz w:val="29"/>
          <w:szCs w:val="29"/>
        </w:rPr>
        <w:t>或包含这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些需求的其他文档。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027C488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外部接口需求，应分别说明</w:t>
      </w:r>
      <w:r>
        <w:rPr>
          <w:rFonts w:ascii="Times" w:hAnsi="Times" w:cs="Times"/>
          <w:color w:val="000000"/>
          <w:kern w:val="0"/>
          <w:sz w:val="29"/>
          <w:szCs w:val="29"/>
        </w:rPr>
        <w:t>: a.</w:t>
      </w:r>
      <w:r>
        <w:rPr>
          <w:rFonts w:ascii="Times" w:hAnsi="Times" w:cs="Times"/>
          <w:color w:val="000000"/>
          <w:kern w:val="0"/>
          <w:sz w:val="29"/>
          <w:szCs w:val="29"/>
        </w:rPr>
        <w:t>用户接口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hAnsi="Times" w:cs="Times"/>
          <w:color w:val="000000"/>
          <w:kern w:val="0"/>
          <w:sz w:val="29"/>
          <w:szCs w:val="29"/>
        </w:rPr>
        <w:t>b.</w:t>
      </w:r>
      <w:r>
        <w:rPr>
          <w:rFonts w:ascii="Times" w:hAnsi="Times" w:cs="Times"/>
          <w:color w:val="000000"/>
          <w:kern w:val="0"/>
          <w:sz w:val="29"/>
          <w:szCs w:val="29"/>
        </w:rPr>
        <w:t>硬件接口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hAnsi="Times" w:cs="Times"/>
          <w:color w:val="000000"/>
          <w:kern w:val="0"/>
          <w:sz w:val="29"/>
          <w:szCs w:val="29"/>
        </w:rPr>
        <w:t>c.</w:t>
      </w:r>
      <w:r>
        <w:rPr>
          <w:rFonts w:ascii="Times" w:hAnsi="Times" w:cs="Times"/>
          <w:color w:val="000000"/>
          <w:kern w:val="0"/>
          <w:sz w:val="29"/>
          <w:szCs w:val="29"/>
        </w:rPr>
        <w:t>软件接口</w:t>
      </w:r>
      <w:r>
        <w:rPr>
          <w:rFonts w:ascii="Times" w:hAnsi="Times" w:cs="Times"/>
          <w:color w:val="000000"/>
          <w:kern w:val="0"/>
          <w:sz w:val="29"/>
          <w:szCs w:val="29"/>
        </w:rPr>
        <w:t>; d.</w:t>
      </w:r>
      <w:r>
        <w:rPr>
          <w:rFonts w:ascii="Times" w:hAnsi="Times" w:cs="Times"/>
          <w:color w:val="000000"/>
          <w:kern w:val="0"/>
          <w:sz w:val="29"/>
          <w:szCs w:val="29"/>
        </w:rPr>
        <w:t>通信接口的需求。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10AB4E5B" w14:textId="77777777" w:rsidR="002439CD" w:rsidRDefault="002439CD" w:rsidP="002439CD">
      <w:pPr>
        <w:pStyle w:val="3"/>
      </w:pPr>
      <w:bookmarkStart w:id="40" w:name="_Toc512025956"/>
      <w:r>
        <w:lastRenderedPageBreak/>
        <w:t xml:space="preserve">3.5.1 </w:t>
      </w:r>
      <w:r>
        <w:t>接口标识和接口图</w:t>
      </w:r>
      <w:bookmarkEnd w:id="40"/>
      <w:r>
        <w:t xml:space="preserve"> </w:t>
      </w:r>
    </w:p>
    <w:p w14:paraId="16E9AE56" w14:textId="77777777" w:rsidR="002439CD" w:rsidRDefault="002439CD" w:rsidP="002439CD">
      <w:pPr>
        <w:pStyle w:val="3"/>
      </w:pPr>
      <w:bookmarkStart w:id="41" w:name="_Toc512025957"/>
      <w:r>
        <w:t>3.5.x(</w:t>
      </w:r>
      <w:r>
        <w:t>接口的项目唯一标识符</w:t>
      </w:r>
      <w:r>
        <w:t>)</w:t>
      </w:r>
      <w:bookmarkEnd w:id="41"/>
      <w:r>
        <w:t xml:space="preserve"> </w:t>
      </w:r>
    </w:p>
    <w:p w14:paraId="1DD1E0B5" w14:textId="77777777" w:rsidR="002439CD" w:rsidRDefault="002439CD" w:rsidP="002439CD">
      <w:pPr>
        <w:pStyle w:val="2"/>
      </w:pPr>
      <w:bookmarkStart w:id="42" w:name="_Toc512025958"/>
      <w:r>
        <w:t xml:space="preserve">3.6 CSCI </w:t>
      </w:r>
      <w:r>
        <w:t>内部接口需求</w:t>
      </w:r>
      <w:bookmarkEnd w:id="42"/>
      <w:r>
        <w:t xml:space="preserve"> </w:t>
      </w:r>
    </w:p>
    <w:p w14:paraId="17A64605" w14:textId="77777777" w:rsidR="002439CD" w:rsidRDefault="002439CD" w:rsidP="002439CD">
      <w:pPr>
        <w:pStyle w:val="2"/>
      </w:pPr>
      <w:bookmarkStart w:id="43" w:name="_Toc512025959"/>
      <w:r>
        <w:t xml:space="preserve">3.7 CSCI </w:t>
      </w:r>
      <w:r>
        <w:t>内部数据需求</w:t>
      </w:r>
      <w:bookmarkEnd w:id="43"/>
      <w:r>
        <w:t xml:space="preserve"> </w:t>
      </w:r>
    </w:p>
    <w:p w14:paraId="60D8F7B2" w14:textId="77777777" w:rsidR="002439CD" w:rsidRDefault="002439CD" w:rsidP="002439CD">
      <w:pPr>
        <w:pStyle w:val="2"/>
      </w:pPr>
      <w:bookmarkStart w:id="44" w:name="_Toc512025960"/>
      <w:r>
        <w:t xml:space="preserve">3.8 </w:t>
      </w:r>
      <w:r>
        <w:t>适应性需求</w:t>
      </w:r>
      <w:bookmarkEnd w:id="44"/>
      <w:r>
        <w:t xml:space="preserve"> </w:t>
      </w:r>
    </w:p>
    <w:p w14:paraId="7EA3453F" w14:textId="77777777" w:rsidR="002439CD" w:rsidRDefault="002439CD" w:rsidP="002439CD">
      <w:pPr>
        <w:pStyle w:val="2"/>
      </w:pPr>
      <w:bookmarkStart w:id="45" w:name="_Toc512025961"/>
      <w:r>
        <w:t xml:space="preserve">3.9 </w:t>
      </w:r>
      <w:r>
        <w:t>保密性需求</w:t>
      </w:r>
      <w:bookmarkEnd w:id="45"/>
      <w:r>
        <w:t xml:space="preserve"> </w:t>
      </w:r>
    </w:p>
    <w:p w14:paraId="58A47D11" w14:textId="77777777" w:rsidR="002439CD" w:rsidRDefault="002439CD" w:rsidP="002439CD">
      <w:pPr>
        <w:pStyle w:val="2"/>
      </w:pPr>
      <w:bookmarkStart w:id="46" w:name="_Toc512025962"/>
      <w:r>
        <w:t xml:space="preserve">3.10 </w:t>
      </w:r>
      <w:r>
        <w:t>保密性和私密性需求</w:t>
      </w:r>
      <w:bookmarkEnd w:id="46"/>
      <w:r>
        <w:t xml:space="preserve"> </w:t>
      </w:r>
    </w:p>
    <w:p w14:paraId="395EE6B1" w14:textId="77777777" w:rsidR="002439CD" w:rsidRDefault="002439CD" w:rsidP="002439CD">
      <w:pPr>
        <w:pStyle w:val="2"/>
      </w:pPr>
      <w:bookmarkStart w:id="47" w:name="_Toc512025963"/>
      <w:r>
        <w:t xml:space="preserve">3.11 CSCI </w:t>
      </w:r>
      <w:r>
        <w:t>环境需求</w:t>
      </w:r>
      <w:bookmarkEnd w:id="47"/>
      <w:r>
        <w:t xml:space="preserve"> </w:t>
      </w:r>
    </w:p>
    <w:p w14:paraId="08C4F543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本条应指明有关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必须运行的环境的需求。例如，包括用于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运行的计算机硬件和操作系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统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其他有关计算机资源方面的需求在下条中描述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701C078" w14:textId="77777777" w:rsidR="002439CD" w:rsidRDefault="002439CD" w:rsidP="002439CD">
      <w:pPr>
        <w:pStyle w:val="2"/>
      </w:pPr>
      <w:bookmarkStart w:id="48" w:name="_Toc512025964"/>
      <w:r>
        <w:t xml:space="preserve">3.12 </w:t>
      </w:r>
      <w:r>
        <w:t>计算机资源需求</w:t>
      </w:r>
      <w:bookmarkEnd w:id="48"/>
      <w:r>
        <w:t xml:space="preserve"> </w:t>
      </w:r>
    </w:p>
    <w:p w14:paraId="694166C0" w14:textId="77777777" w:rsidR="002439CD" w:rsidRDefault="002439CD" w:rsidP="002439CD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" w:hAnsi="Courier" w:cs="Courier"/>
          <w:color w:val="000000"/>
          <w:kern w:val="0"/>
          <w:sz w:val="29"/>
          <w:szCs w:val="29"/>
        </w:rPr>
      </w:pPr>
      <w:r>
        <w:rPr>
          <w:rFonts w:ascii="Courier" w:hAnsi="Courier" w:cs="Courier"/>
          <w:color w:val="000000"/>
          <w:kern w:val="0"/>
          <w:sz w:val="29"/>
          <w:szCs w:val="29"/>
        </w:rPr>
        <w:t xml:space="preserve">  </w:t>
      </w:r>
      <w:r>
        <w:rPr>
          <w:rFonts w:ascii="Courier" w:hAnsi="Courier" w:cs="Courier"/>
          <w:color w:val="000000"/>
          <w:kern w:val="0"/>
          <w:sz w:val="29"/>
          <w:szCs w:val="29"/>
        </w:rPr>
        <w:t>本条应分以下各条进行描述。</w:t>
      </w:r>
    </w:p>
    <w:p w14:paraId="0D0FC592" w14:textId="77777777" w:rsidR="002439CD" w:rsidRDefault="002439CD" w:rsidP="002439CD">
      <w:pPr>
        <w:pStyle w:val="3"/>
      </w:pPr>
      <w:bookmarkStart w:id="49" w:name="_Toc512025965"/>
      <w:r>
        <w:t xml:space="preserve">3.12.1 </w:t>
      </w:r>
      <w:r>
        <w:t>计算机硬件需求</w:t>
      </w:r>
      <w:bookmarkEnd w:id="49"/>
      <w:r>
        <w:t xml:space="preserve"> </w:t>
      </w:r>
    </w:p>
    <w:p w14:paraId="311B2225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cSc1 </w:t>
      </w:r>
      <w:r>
        <w:rPr>
          <w:rFonts w:ascii="Times" w:hAnsi="Times" w:cs="Times"/>
          <w:color w:val="000000"/>
          <w:kern w:val="0"/>
          <w:sz w:val="29"/>
          <w:szCs w:val="29"/>
        </w:rPr>
        <w:t>使用的计算机硬件需求，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若适用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各类设备的数量、处理器、存储器、输入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输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出设备、辅助存储器、通</w:t>
      </w:r>
      <w:r>
        <w:rPr>
          <w:rFonts w:ascii="Times" w:hAnsi="Times" w:cs="Times"/>
          <w:color w:val="000000"/>
          <w:kern w:val="0"/>
          <w:sz w:val="29"/>
          <w:szCs w:val="29"/>
        </w:rPr>
        <w:lastRenderedPageBreak/>
        <w:t>信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网络设备和其他所需的设备的类型、大小、容量及其他所要求的特征。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78F9B071" w14:textId="77777777" w:rsidR="002439CD" w:rsidRDefault="002439CD" w:rsidP="002439CD">
      <w:pPr>
        <w:pStyle w:val="3"/>
      </w:pPr>
      <w:bookmarkStart w:id="50" w:name="_Toc512025966"/>
      <w:r>
        <w:t xml:space="preserve">3.12.2 </w:t>
      </w:r>
      <w:r>
        <w:t>计算机硬件资源利用需求</w:t>
      </w:r>
      <w:bookmarkEnd w:id="50"/>
      <w:r>
        <w:t xml:space="preserve"> </w:t>
      </w:r>
    </w:p>
    <w:p w14:paraId="1DF2D870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计算机硬件资源利用方面的需求，如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最大许可使用的处理器能力、存储器容量、输入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/</w:t>
      </w:r>
      <w:r>
        <w:rPr>
          <w:rFonts w:ascii="Times" w:hAnsi="Times" w:cs="Times"/>
          <w:color w:val="000000"/>
          <w:kern w:val="0"/>
          <w:sz w:val="29"/>
          <w:szCs w:val="29"/>
        </w:rPr>
        <w:t>输出设备能力、辅助存储器容量、通信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网络设备能力。描述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如每个计算机硬件资源能力的百分比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还包括测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量资源利用的条件。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865FE0F" w14:textId="77777777" w:rsidR="002439CD" w:rsidRDefault="002439CD" w:rsidP="002439CD">
      <w:pPr>
        <w:pStyle w:val="3"/>
      </w:pPr>
      <w:bookmarkStart w:id="51" w:name="_Toc512025967"/>
      <w:r>
        <w:t xml:space="preserve">3.12.3 </w:t>
      </w:r>
      <w:r>
        <w:t>计算机软件需求</w:t>
      </w:r>
      <w:bookmarkEnd w:id="51"/>
      <w:r>
        <w:t xml:space="preserve"> </w:t>
      </w:r>
    </w:p>
    <w:p w14:paraId="4BD02FDC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必须使用或引人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的计算机软件的需求，例如包括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操作系统、数据库管理系统、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通信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网络软件、实用软件、输入和设备模拟器、测试软件、生产用软件。必须提供每个软件项的正确名称、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版本、文档引用。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CC8DD6C" w14:textId="77777777" w:rsidR="002439CD" w:rsidRDefault="002439CD" w:rsidP="002439CD">
      <w:pPr>
        <w:pStyle w:val="3"/>
      </w:pPr>
      <w:bookmarkStart w:id="52" w:name="_Toc512025968"/>
      <w:r>
        <w:t xml:space="preserve">3.12.4 </w:t>
      </w:r>
      <w:r>
        <w:t>计算机通信需求</w:t>
      </w:r>
      <w:bookmarkEnd w:id="52"/>
      <w:r>
        <w:t xml:space="preserve"> </w:t>
      </w:r>
    </w:p>
    <w:p w14:paraId="10E32B30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必须使用的计算机通信方面的需求，例如包括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连接的地理位置、配置和网络拓扑结构、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传输技术、数据传输速率、网关、要求的系统使用时间、传送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接收数据的类型和容量、传送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接收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响应的时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间限制、数据的峰值、诊断功能。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75FC97B1" w14:textId="77777777" w:rsidR="002439CD" w:rsidRDefault="002439CD" w:rsidP="002439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GB/T 8567-2006</w:t>
      </w:r>
      <w:r>
        <w:rPr>
          <w:rFonts w:ascii="Times" w:hAnsi="Times" w:cs="Times"/>
          <w:color w:val="000000"/>
          <w:kern w:val="0"/>
        </w:rPr>
        <w:t>《</w:t>
      </w:r>
      <w:r>
        <w:rPr>
          <w:rFonts w:ascii="Times" w:hAnsi="Times" w:cs="Times"/>
          <w:color w:val="000000"/>
          <w:kern w:val="0"/>
          <w:sz w:val="29"/>
          <w:szCs w:val="29"/>
        </w:rPr>
        <w:t>计算机软件文档编制规范》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76545789" w14:textId="77777777" w:rsidR="002439CD" w:rsidRDefault="002439CD" w:rsidP="002439CD">
      <w:pPr>
        <w:pStyle w:val="2"/>
      </w:pPr>
      <w:bookmarkStart w:id="53" w:name="_Toc512025969"/>
      <w:r>
        <w:lastRenderedPageBreak/>
        <w:t xml:space="preserve">3.13 </w:t>
      </w:r>
      <w:r>
        <w:t>软件质量因素</w:t>
      </w:r>
      <w:bookmarkEnd w:id="53"/>
      <w:r>
        <w:t xml:space="preserve"> </w:t>
      </w:r>
    </w:p>
    <w:p w14:paraId="1CAF14E3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本条应描述合同中标识的或从更高层次规格说明派生出来的对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的软件质量方面的需求，例如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包括有关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的功能性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实现全部所需功能的能力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、可靠性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产生正确、一致结果的能力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、可维护性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易于更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正的能力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、可用性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需要时进行访间和操作的能力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、灵活性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易于适应需求变化的能力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、可移植性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易于修改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以适应新环境的能力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、可重用性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可被多个应用使用的能力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、可测试性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易于充分测试的能力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、易用性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学习和使用的能力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以及其他属性的定量需求。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3C11485" w14:textId="77777777" w:rsidR="002439CD" w:rsidRDefault="002439CD" w:rsidP="002439CD">
      <w:pPr>
        <w:pStyle w:val="2"/>
      </w:pPr>
      <w:bookmarkStart w:id="54" w:name="_Toc512025970"/>
      <w:r>
        <w:t xml:space="preserve">3.14 </w:t>
      </w:r>
      <w:r>
        <w:t>设计和实现的约束</w:t>
      </w:r>
      <w:bookmarkEnd w:id="54"/>
      <w:r>
        <w:t xml:space="preserve"> </w:t>
      </w:r>
    </w:p>
    <w:p w14:paraId="213CF3CE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本条应描述约束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设计和实现的那些需求。这些需求可引用适当的标准和规范。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例如需求包括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hAnsi="Times" w:cs="Times"/>
          <w:color w:val="000000"/>
          <w:kern w:val="0"/>
          <w:sz w:val="29"/>
          <w:szCs w:val="29"/>
        </w:rPr>
        <w:t>a.</w:t>
      </w:r>
      <w:r>
        <w:rPr>
          <w:rFonts w:ascii="Times" w:hAnsi="Times" w:cs="Times"/>
          <w:color w:val="000000"/>
          <w:kern w:val="0"/>
          <w:sz w:val="29"/>
          <w:szCs w:val="29"/>
        </w:rPr>
        <w:t>特殊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体系结构的使用或体系结构方面的需求，例如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需要的数据库和其他软件配置项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标准部件、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3A61F63C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现有的部件的使用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需方提供的资源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设备、信息、软件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 b.</w:t>
      </w:r>
      <w:r>
        <w:rPr>
          <w:rFonts w:ascii="Times" w:hAnsi="Times" w:cs="Times"/>
          <w:color w:val="000000"/>
          <w:kern w:val="0"/>
          <w:sz w:val="29"/>
          <w:szCs w:val="29"/>
        </w:rPr>
        <w:t>特殊设计或实现标准的使用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特殊数据标准的使用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特殊编程语言的使用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 c.</w:t>
      </w:r>
      <w:r>
        <w:rPr>
          <w:rFonts w:ascii="Times" w:hAnsi="Times" w:cs="Times"/>
          <w:color w:val="000000"/>
          <w:kern w:val="0"/>
          <w:sz w:val="29"/>
          <w:szCs w:val="29"/>
        </w:rPr>
        <w:t>为支持在技术、风险或任务等方面预期的增长和变更区域，必须提供的灵活性和可扩展性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. </w:t>
      </w:r>
    </w:p>
    <w:p w14:paraId="5B3031D0" w14:textId="77777777" w:rsidR="002439CD" w:rsidRDefault="002439CD" w:rsidP="002439CD">
      <w:pPr>
        <w:pStyle w:val="2"/>
      </w:pPr>
      <w:bookmarkStart w:id="55" w:name="_Toc512025971"/>
      <w:r>
        <w:lastRenderedPageBreak/>
        <w:t xml:space="preserve">3.15 </w:t>
      </w:r>
      <w:r>
        <w:t>数据</w:t>
      </w:r>
      <w:bookmarkEnd w:id="55"/>
      <w:r>
        <w:t xml:space="preserve"> </w:t>
      </w:r>
    </w:p>
    <w:p w14:paraId="62F3E67B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说明本系统的输入、输出数据及数据管理能力方面的要求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处理量、数据量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6B098A59" w14:textId="2EA29537" w:rsidR="00547605" w:rsidRPr="00547605" w:rsidRDefault="00020C87" w:rsidP="0052079C">
      <w:pPr>
        <w:pStyle w:val="3"/>
        <w:rPr>
          <w:rFonts w:hint="eastAsia"/>
        </w:rPr>
      </w:pPr>
      <w:bookmarkStart w:id="56" w:name="_Toc512025972"/>
      <w:r>
        <w:rPr>
          <w:rFonts w:hint="eastAsia"/>
        </w:rPr>
        <w:lastRenderedPageBreak/>
        <w:t>3.15</w:t>
      </w:r>
      <w:r w:rsidR="000D3667">
        <w:t>.1</w:t>
      </w:r>
      <w:r w:rsidR="0052079C">
        <w:rPr>
          <w:rFonts w:hint="eastAsia"/>
        </w:rPr>
        <w:t>数据规范化</w:t>
      </w:r>
      <w:bookmarkEnd w:id="56"/>
    </w:p>
    <w:p w14:paraId="41DDE86E" w14:textId="77777777" w:rsidR="002439CD" w:rsidRDefault="002439CD" w:rsidP="002439CD">
      <w:pPr>
        <w:pStyle w:val="2"/>
      </w:pPr>
      <w:bookmarkStart w:id="57" w:name="_Toc512025973"/>
      <w:r>
        <w:t xml:space="preserve">3.16 </w:t>
      </w:r>
      <w:r>
        <w:t>操作</w:t>
      </w:r>
      <w:bookmarkEnd w:id="57"/>
      <w:r>
        <w:t xml:space="preserve"> </w:t>
      </w:r>
    </w:p>
    <w:p w14:paraId="792AA571" w14:textId="77777777" w:rsidR="002439CD" w:rsidRDefault="002439CD" w:rsidP="002439CD">
      <w:pPr>
        <w:pStyle w:val="2"/>
      </w:pPr>
      <w:bookmarkStart w:id="58" w:name="_Toc512025974"/>
      <w:r>
        <w:t xml:space="preserve">3.17 </w:t>
      </w:r>
      <w:r>
        <w:t>故障处理</w:t>
      </w:r>
      <w:bookmarkEnd w:id="58"/>
      <w:r>
        <w:t xml:space="preserve"> </w:t>
      </w:r>
    </w:p>
    <w:p w14:paraId="7419C5F3" w14:textId="77777777" w:rsidR="002439CD" w:rsidRDefault="002439CD" w:rsidP="002439CD">
      <w:pPr>
        <w:pStyle w:val="2"/>
      </w:pPr>
      <w:bookmarkStart w:id="59" w:name="_Toc512025975"/>
      <w:r>
        <w:t xml:space="preserve">3.18 </w:t>
      </w:r>
      <w:r>
        <w:t>算法说明</w:t>
      </w:r>
      <w:bookmarkEnd w:id="59"/>
      <w:r>
        <w:t xml:space="preserve"> </w:t>
      </w:r>
    </w:p>
    <w:p w14:paraId="1BCBFCAE" w14:textId="77777777" w:rsidR="002439CD" w:rsidRDefault="002439CD" w:rsidP="002439CD">
      <w:pPr>
        <w:pStyle w:val="2"/>
      </w:pPr>
      <w:bookmarkStart w:id="60" w:name="_Toc512025976"/>
      <w:r>
        <w:t xml:space="preserve">3.19 </w:t>
      </w:r>
      <w:r>
        <w:t>有关人员需求</w:t>
      </w:r>
      <w:bookmarkEnd w:id="60"/>
      <w:r>
        <w:t xml:space="preserve"> </w:t>
      </w:r>
    </w:p>
    <w:p w14:paraId="7BA96D5C" w14:textId="77777777" w:rsidR="002439CD" w:rsidRDefault="002439CD" w:rsidP="002439CD">
      <w:pPr>
        <w:pStyle w:val="2"/>
      </w:pPr>
      <w:bookmarkStart w:id="61" w:name="_Toc512025977"/>
      <w:r>
        <w:t xml:space="preserve">3.20 </w:t>
      </w:r>
      <w:r>
        <w:t>有关培训需求</w:t>
      </w:r>
      <w:bookmarkEnd w:id="61"/>
      <w:r>
        <w:t xml:space="preserve"> </w:t>
      </w:r>
    </w:p>
    <w:p w14:paraId="2DD54D92" w14:textId="77777777" w:rsidR="002439CD" w:rsidRDefault="002439CD" w:rsidP="002439CD">
      <w:pPr>
        <w:pStyle w:val="2"/>
      </w:pPr>
      <w:bookmarkStart w:id="62" w:name="_Toc512025978"/>
      <w:r>
        <w:t xml:space="preserve">3.21 </w:t>
      </w:r>
      <w:r>
        <w:t>有关后勤需求</w:t>
      </w:r>
      <w:bookmarkEnd w:id="62"/>
      <w:r>
        <w:t xml:space="preserve"> </w:t>
      </w:r>
    </w:p>
    <w:p w14:paraId="6B0DAA49" w14:textId="77777777" w:rsidR="002439CD" w:rsidRDefault="002439CD" w:rsidP="002439CD">
      <w:pPr>
        <w:pStyle w:val="2"/>
      </w:pPr>
      <w:bookmarkStart w:id="63" w:name="_Toc512025979"/>
      <w:r>
        <w:t xml:space="preserve">3.22 </w:t>
      </w:r>
      <w:r>
        <w:t>其他需求</w:t>
      </w:r>
      <w:bookmarkEnd w:id="63"/>
      <w:r>
        <w:t xml:space="preserve"> </w:t>
      </w:r>
    </w:p>
    <w:p w14:paraId="064AA0F8" w14:textId="77777777" w:rsidR="002439CD" w:rsidRDefault="002439CD" w:rsidP="002439CD">
      <w:pPr>
        <w:pStyle w:val="2"/>
      </w:pPr>
      <w:bookmarkStart w:id="64" w:name="_Toc512025980"/>
      <w:r>
        <w:t xml:space="preserve">3.23 </w:t>
      </w:r>
      <w:r>
        <w:t>包装需求</w:t>
      </w:r>
      <w:bookmarkEnd w:id="64"/>
      <w:r>
        <w:t xml:space="preserve"> </w:t>
      </w:r>
    </w:p>
    <w:p w14:paraId="780DF3AD" w14:textId="77777777" w:rsidR="002439CD" w:rsidRDefault="002439CD" w:rsidP="002439CD">
      <w:pPr>
        <w:pStyle w:val="2"/>
        <w:rPr>
          <w:rFonts w:hint="eastAsia"/>
        </w:rPr>
      </w:pPr>
      <w:bookmarkStart w:id="65" w:name="_Toc512025981"/>
      <w:r>
        <w:t xml:space="preserve">3.24 </w:t>
      </w:r>
      <w:r>
        <w:t>需求的优先次序和关键程度</w:t>
      </w:r>
      <w:bookmarkEnd w:id="65"/>
      <w:r>
        <w:t xml:space="preserve"> </w:t>
      </w:r>
    </w:p>
    <w:p w14:paraId="657CFFBB" w14:textId="51267D8A" w:rsidR="00526F80" w:rsidRPr="00526F80" w:rsidRDefault="00526F80" w:rsidP="00526F80">
      <w:pPr>
        <w:pStyle w:val="2"/>
        <w:rPr>
          <w:rFonts w:hint="eastAsia"/>
        </w:rPr>
      </w:pPr>
      <w:bookmarkStart w:id="66" w:name="_Toc512025982"/>
      <w:r>
        <w:rPr>
          <w:rFonts w:hint="eastAsia"/>
        </w:rPr>
        <w:t xml:space="preserve">3.25 </w:t>
      </w:r>
      <w:r>
        <w:rPr>
          <w:rFonts w:hint="eastAsia"/>
        </w:rPr>
        <w:t>验证软件需求</w:t>
      </w:r>
      <w:bookmarkEnd w:id="66"/>
    </w:p>
    <w:p w14:paraId="776E4587" w14:textId="67C3DE44" w:rsidR="008F24D0" w:rsidRDefault="008F24D0" w:rsidP="008F24D0">
      <w:pPr>
        <w:pStyle w:val="1"/>
        <w:rPr>
          <w:rFonts w:hint="eastAsia"/>
        </w:rPr>
      </w:pPr>
      <w:bookmarkStart w:id="67" w:name="_Toc512025983"/>
      <w:r>
        <w:rPr>
          <w:rFonts w:hint="eastAsia"/>
        </w:rPr>
        <w:t xml:space="preserve">4 </w:t>
      </w:r>
      <w:r w:rsidR="0052079C">
        <w:rPr>
          <w:rFonts w:hint="eastAsia"/>
        </w:rPr>
        <w:t>系统逻辑模型</w:t>
      </w:r>
      <w:bookmarkEnd w:id="67"/>
    </w:p>
    <w:p w14:paraId="466E1163" w14:textId="433420DC" w:rsidR="0052079C" w:rsidRDefault="0052079C" w:rsidP="0052079C">
      <w:pPr>
        <w:pStyle w:val="2"/>
        <w:rPr>
          <w:rFonts w:hint="eastAsia"/>
        </w:rPr>
      </w:pPr>
      <w:bookmarkStart w:id="68" w:name="_Toc512025984"/>
      <w:r>
        <w:rPr>
          <w:rFonts w:hint="eastAsia"/>
        </w:rPr>
        <w:t>4.1</w:t>
      </w:r>
      <w:r>
        <w:rPr>
          <w:rFonts w:hint="eastAsia"/>
        </w:rPr>
        <w:t>实体联系图</w:t>
      </w:r>
      <w:bookmarkEnd w:id="68"/>
    </w:p>
    <w:p w14:paraId="41DD682C" w14:textId="1057F4AB" w:rsidR="0052079C" w:rsidRDefault="0052079C" w:rsidP="0052079C">
      <w:pPr>
        <w:pStyle w:val="2"/>
        <w:rPr>
          <w:rFonts w:hint="eastAsia"/>
        </w:rPr>
      </w:pPr>
      <w:bookmarkStart w:id="69" w:name="_Toc512025985"/>
      <w:r>
        <w:rPr>
          <w:rFonts w:hint="eastAsia"/>
        </w:rPr>
        <w:t>4.2</w:t>
      </w:r>
      <w:r>
        <w:rPr>
          <w:rFonts w:hint="eastAsia"/>
        </w:rPr>
        <w:t>状态转换图</w:t>
      </w:r>
      <w:bookmarkEnd w:id="69"/>
    </w:p>
    <w:p w14:paraId="19520683" w14:textId="2DA3F1F1" w:rsidR="0052079C" w:rsidRPr="0052079C" w:rsidRDefault="0052079C" w:rsidP="0052079C">
      <w:pPr>
        <w:pStyle w:val="2"/>
        <w:rPr>
          <w:rFonts w:hint="eastAsia"/>
        </w:rPr>
      </w:pPr>
      <w:bookmarkStart w:id="70" w:name="_Toc512025986"/>
      <w:r>
        <w:rPr>
          <w:rFonts w:hint="eastAsia"/>
        </w:rPr>
        <w:t>4.3</w:t>
      </w:r>
      <w:r>
        <w:rPr>
          <w:rFonts w:hint="eastAsia"/>
        </w:rPr>
        <w:t>数据字典</w:t>
      </w:r>
      <w:bookmarkEnd w:id="70"/>
    </w:p>
    <w:p w14:paraId="48DCB460" w14:textId="56009C5E" w:rsidR="003D1D23" w:rsidRPr="003D1D23" w:rsidRDefault="003D1D23" w:rsidP="003D1D23">
      <w:pPr>
        <w:pStyle w:val="1"/>
        <w:rPr>
          <w:rFonts w:hint="eastAsia"/>
        </w:rPr>
      </w:pPr>
      <w:bookmarkStart w:id="71" w:name="_Toc512025987"/>
      <w:r>
        <w:rPr>
          <w:rFonts w:hint="eastAsia"/>
        </w:rPr>
        <w:lastRenderedPageBreak/>
        <w:t xml:space="preserve">5 </w:t>
      </w:r>
      <w:r>
        <w:rPr>
          <w:rFonts w:hint="eastAsia"/>
        </w:rPr>
        <w:t>层次方框图</w:t>
      </w:r>
      <w:bookmarkEnd w:id="71"/>
    </w:p>
    <w:p w14:paraId="0FAD7B4A" w14:textId="0D5F716B" w:rsidR="00080CE3" w:rsidRPr="00080CE3" w:rsidRDefault="003D1D23" w:rsidP="00080CE3">
      <w:pPr>
        <w:pStyle w:val="1"/>
        <w:rPr>
          <w:rFonts w:hint="eastAsia"/>
        </w:rPr>
      </w:pPr>
      <w:bookmarkStart w:id="72" w:name="_Toc512025988"/>
      <w:r>
        <w:rPr>
          <w:rFonts w:hint="eastAsia"/>
        </w:rPr>
        <w:t xml:space="preserve">6 </w:t>
      </w:r>
      <w:r>
        <w:rPr>
          <w:rFonts w:hint="eastAsia"/>
        </w:rPr>
        <w:t>输入输出图（</w:t>
      </w:r>
      <w:r>
        <w:rPr>
          <w:rFonts w:hint="eastAsia"/>
        </w:rPr>
        <w:t>IPO</w:t>
      </w:r>
      <w:r>
        <w:rPr>
          <w:rFonts w:hint="eastAsia"/>
        </w:rPr>
        <w:t>图）</w:t>
      </w:r>
      <w:bookmarkEnd w:id="72"/>
    </w:p>
    <w:p w14:paraId="00DFE9B4" w14:textId="3B52D129" w:rsidR="00080CE3" w:rsidRDefault="00080CE3" w:rsidP="008F24D0">
      <w:pPr>
        <w:pStyle w:val="1"/>
        <w:rPr>
          <w:rFonts w:hint="eastAsia"/>
        </w:rPr>
      </w:pPr>
      <w:bookmarkStart w:id="73" w:name="_Toc512025989"/>
      <w:r>
        <w:rPr>
          <w:rFonts w:hint="eastAsia"/>
        </w:rPr>
        <w:t xml:space="preserve">7 </w:t>
      </w:r>
      <w:r>
        <w:rPr>
          <w:rFonts w:hint="eastAsia"/>
        </w:rPr>
        <w:t>与用户沟通获取需求的方法</w:t>
      </w:r>
      <w:bookmarkEnd w:id="73"/>
    </w:p>
    <w:p w14:paraId="4A4A2CC8" w14:textId="69C020D9" w:rsidR="002439CD" w:rsidRDefault="00080CE3" w:rsidP="008F24D0">
      <w:pPr>
        <w:pStyle w:val="1"/>
      </w:pPr>
      <w:bookmarkStart w:id="74" w:name="_Toc512025990"/>
      <w:r>
        <w:t>8</w:t>
      </w:r>
      <w:r w:rsidR="002439CD">
        <w:t xml:space="preserve"> </w:t>
      </w:r>
      <w:r w:rsidR="002439CD">
        <w:t>合格性规定</w:t>
      </w:r>
      <w:bookmarkEnd w:id="74"/>
      <w:r w:rsidR="002439CD">
        <w:t xml:space="preserve"> </w:t>
      </w:r>
    </w:p>
    <w:p w14:paraId="1AA4D517" w14:textId="77455030" w:rsidR="002439CD" w:rsidRDefault="00080CE3" w:rsidP="002439CD">
      <w:pPr>
        <w:pStyle w:val="1"/>
      </w:pPr>
      <w:bookmarkStart w:id="75" w:name="_Toc512025991"/>
      <w:r>
        <w:t>9</w:t>
      </w:r>
      <w:r w:rsidR="002439CD">
        <w:t xml:space="preserve"> </w:t>
      </w:r>
      <w:r w:rsidR="002439CD">
        <w:t>需求可追踪性</w:t>
      </w:r>
      <w:bookmarkEnd w:id="75"/>
      <w:r w:rsidR="002439CD">
        <w:t xml:space="preserve"> </w:t>
      </w:r>
    </w:p>
    <w:p w14:paraId="408FA46E" w14:textId="6EB66AEE" w:rsidR="002439CD" w:rsidRDefault="00080CE3" w:rsidP="002439CD">
      <w:pPr>
        <w:pStyle w:val="1"/>
      </w:pPr>
      <w:bookmarkStart w:id="76" w:name="_Toc512025992"/>
      <w:r>
        <w:t>10</w:t>
      </w:r>
      <w:r w:rsidR="002439CD">
        <w:t xml:space="preserve"> </w:t>
      </w:r>
      <w:r w:rsidR="002439CD">
        <w:t>尚未解决的问题</w:t>
      </w:r>
      <w:bookmarkEnd w:id="76"/>
      <w:r w:rsidR="002439CD">
        <w:t xml:space="preserve"> </w:t>
      </w:r>
    </w:p>
    <w:p w14:paraId="61A3D7F7" w14:textId="63F8AE06" w:rsidR="002439CD" w:rsidRDefault="00080CE3" w:rsidP="002439CD">
      <w:pPr>
        <w:pStyle w:val="1"/>
      </w:pPr>
      <w:bookmarkStart w:id="77" w:name="_Toc512025993"/>
      <w:r>
        <w:t>11</w:t>
      </w:r>
      <w:r w:rsidR="002439CD">
        <w:t xml:space="preserve"> </w:t>
      </w:r>
      <w:r w:rsidR="002439CD">
        <w:t>注解</w:t>
      </w:r>
      <w:bookmarkEnd w:id="77"/>
      <w:r w:rsidR="002439CD">
        <w:t xml:space="preserve"> </w:t>
      </w:r>
    </w:p>
    <w:p w14:paraId="65A10DEC" w14:textId="77777777" w:rsidR="002439CD" w:rsidRDefault="002439CD" w:rsidP="002439CD">
      <w:pPr>
        <w:pStyle w:val="1"/>
      </w:pPr>
      <w:bookmarkStart w:id="78" w:name="_Toc512025994"/>
      <w:r>
        <w:t>附录</w:t>
      </w:r>
      <w:bookmarkEnd w:id="78"/>
      <w:r>
        <w:t xml:space="preserve"> </w:t>
      </w:r>
    </w:p>
    <w:p w14:paraId="6EA005DA" w14:textId="77777777" w:rsidR="002439CD" w:rsidRDefault="002439CD">
      <w:bookmarkStart w:id="79" w:name="_GoBack"/>
      <w:bookmarkEnd w:id="79"/>
    </w:p>
    <w:p w14:paraId="0C0D6459" w14:textId="77777777" w:rsidR="002439CD" w:rsidRDefault="002439CD"/>
    <w:p w14:paraId="78CF7063" w14:textId="77777777" w:rsidR="002439CD" w:rsidRDefault="002439CD"/>
    <w:p w14:paraId="49177FCC" w14:textId="77777777" w:rsidR="002439CD" w:rsidRDefault="002439CD"/>
    <w:p w14:paraId="258E9C70" w14:textId="77777777" w:rsidR="002439CD" w:rsidRDefault="002439CD"/>
    <w:p w14:paraId="6B143AAB" w14:textId="77777777" w:rsidR="002439CD" w:rsidRDefault="002439CD"/>
    <w:sectPr w:rsidR="002439CD" w:rsidSect="003E63AC"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A0B47" w14:textId="77777777" w:rsidR="00EA7E68" w:rsidRDefault="00EA7E68" w:rsidP="007C390D">
      <w:r>
        <w:separator/>
      </w:r>
    </w:p>
  </w:endnote>
  <w:endnote w:type="continuationSeparator" w:id="0">
    <w:p w14:paraId="3BA5D8F1" w14:textId="77777777" w:rsidR="00EA7E68" w:rsidRDefault="00EA7E68" w:rsidP="007C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FFB5" w14:textId="7AAD2968" w:rsidR="00A57391" w:rsidRDefault="00A57391" w:rsidP="007C390D">
    <w:pPr>
      <w:pStyle w:val="a5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B21A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A2D38" w14:textId="77777777" w:rsidR="00EA7E68" w:rsidRDefault="00EA7E68" w:rsidP="007C390D">
      <w:r>
        <w:separator/>
      </w:r>
    </w:p>
  </w:footnote>
  <w:footnote w:type="continuationSeparator" w:id="0">
    <w:p w14:paraId="770FA0FB" w14:textId="77777777" w:rsidR="00EA7E68" w:rsidRDefault="00EA7E68" w:rsidP="007C3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35"/>
    <w:rsid w:val="00020C87"/>
    <w:rsid w:val="000416E2"/>
    <w:rsid w:val="00080CE3"/>
    <w:rsid w:val="000B52F4"/>
    <w:rsid w:val="000C5135"/>
    <w:rsid w:val="000D3667"/>
    <w:rsid w:val="000E4C25"/>
    <w:rsid w:val="000F6B3F"/>
    <w:rsid w:val="00120654"/>
    <w:rsid w:val="00141DAC"/>
    <w:rsid w:val="001431CA"/>
    <w:rsid w:val="001B25F7"/>
    <w:rsid w:val="001F5865"/>
    <w:rsid w:val="00232001"/>
    <w:rsid w:val="002439CD"/>
    <w:rsid w:val="003861FA"/>
    <w:rsid w:val="003D1D23"/>
    <w:rsid w:val="003E63AC"/>
    <w:rsid w:val="00484788"/>
    <w:rsid w:val="004C22FA"/>
    <w:rsid w:val="004D4F72"/>
    <w:rsid w:val="005202F2"/>
    <w:rsid w:val="0052079C"/>
    <w:rsid w:val="00526F80"/>
    <w:rsid w:val="00547605"/>
    <w:rsid w:val="005C5CCC"/>
    <w:rsid w:val="006A3697"/>
    <w:rsid w:val="006E7F99"/>
    <w:rsid w:val="007B3941"/>
    <w:rsid w:val="007C390D"/>
    <w:rsid w:val="0085538F"/>
    <w:rsid w:val="008D79F3"/>
    <w:rsid w:val="008F24D0"/>
    <w:rsid w:val="009337AC"/>
    <w:rsid w:val="00A57391"/>
    <w:rsid w:val="00AC27C3"/>
    <w:rsid w:val="00AF6553"/>
    <w:rsid w:val="00B21ABF"/>
    <w:rsid w:val="00D91EDA"/>
    <w:rsid w:val="00DD0A23"/>
    <w:rsid w:val="00EA7E68"/>
    <w:rsid w:val="00EE4325"/>
    <w:rsid w:val="00F937DC"/>
    <w:rsid w:val="00F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4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9CD"/>
    <w:pPr>
      <w:keepNext/>
      <w:keepLines/>
      <w:spacing w:before="340" w:after="330" w:line="578" w:lineRule="auto"/>
      <w:outlineLvl w:val="0"/>
    </w:pPr>
    <w:rPr>
      <w:rFonts w:eastAsia="SimSu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9CD"/>
    <w:pPr>
      <w:keepNext/>
      <w:keepLines/>
      <w:spacing w:before="260" w:after="260" w:line="416" w:lineRule="auto"/>
      <w:outlineLvl w:val="1"/>
    </w:pPr>
    <w:rPr>
      <w:rFonts w:asciiTheme="majorHAnsi" w:eastAsia="SimSu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9CD"/>
    <w:pPr>
      <w:keepNext/>
      <w:keepLines/>
      <w:spacing w:before="260" w:after="260" w:line="416" w:lineRule="auto"/>
      <w:outlineLvl w:val="2"/>
    </w:pPr>
    <w:rPr>
      <w:rFonts w:eastAsia="SimSu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39CD"/>
    <w:rPr>
      <w:rFonts w:eastAsia="SimSu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439CD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439CD"/>
    <w:rPr>
      <w:rFonts w:eastAsia="SimSun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37DC"/>
    <w:pPr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2439CD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202F2"/>
    <w:pPr>
      <w:tabs>
        <w:tab w:val="right" w:leader="dot" w:pos="8290"/>
      </w:tabs>
      <w:ind w:left="480"/>
      <w:jc w:val="left"/>
    </w:pPr>
    <w:rPr>
      <w:rFonts w:eastAsia="SimSun"/>
    </w:rPr>
  </w:style>
  <w:style w:type="paragraph" w:styleId="4">
    <w:name w:val="toc 4"/>
    <w:basedOn w:val="a"/>
    <w:next w:val="a"/>
    <w:autoRedefine/>
    <w:uiPriority w:val="39"/>
    <w:unhideWhenUsed/>
    <w:rsid w:val="002439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2439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2439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2439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2439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2439CD"/>
    <w:pPr>
      <w:ind w:left="1920"/>
    </w:pPr>
  </w:style>
  <w:style w:type="paragraph" w:styleId="a3">
    <w:name w:val="header"/>
    <w:basedOn w:val="a"/>
    <w:link w:val="a4"/>
    <w:uiPriority w:val="99"/>
    <w:unhideWhenUsed/>
    <w:rsid w:val="007C3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C3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C3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36719;&#20214;&#38656;&#27714;&#20998;&#26512;&#25991;&#26723;&#65288;SRS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3C2092-4B27-4044-A753-EECC668A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软件需求分析文档（SR_x001c_S）.dotx</Template>
  <TotalTime>60</TotalTime>
  <Pages>14</Pages>
  <Words>796</Words>
  <Characters>4541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2018-04-20T10:33:00Z</dcterms:created>
  <dcterms:modified xsi:type="dcterms:W3CDTF">2018-04-20T15:22:00Z</dcterms:modified>
</cp:coreProperties>
</file>