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szCs w:val="24"/>
        </w:rPr>
        <w:t xml:space="preserve"> </w:t>
      </w: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jc w:val="center"/>
        <w:rPr>
          <w:szCs w:val="24"/>
        </w:rPr>
      </w:pPr>
    </w:p>
    <w:p>
      <w:pPr>
        <w:jc w:val="center"/>
        <w:rPr>
          <w:szCs w:val="24"/>
        </w:rPr>
      </w:pPr>
    </w:p>
    <w:p>
      <w:pPr>
        <w:jc w:val="center"/>
        <w:rPr>
          <w:szCs w:val="24"/>
        </w:rPr>
      </w:pPr>
    </w:p>
    <w:p>
      <w:pPr>
        <w:pStyle w:val="2"/>
        <w:jc w:val="center"/>
      </w:pPr>
      <w:bookmarkStart w:id="0" w:name="_Toc509756644"/>
      <w:r>
        <w:rPr>
          <w:rFonts w:hint="eastAsia"/>
        </w:rPr>
        <w:t>Android沙盒游戏应用</w:t>
      </w:r>
      <w:bookmarkEnd w:id="0"/>
    </w:p>
    <w:p>
      <w:pPr>
        <w:pStyle w:val="2"/>
        <w:jc w:val="center"/>
      </w:pPr>
      <w:bookmarkStart w:id="1" w:name="_Toc509756645"/>
      <w:r>
        <w:rPr>
          <w:rFonts w:hint="eastAsia"/>
        </w:rPr>
        <w:t>项目开发计划</w:t>
      </w:r>
      <w:bookmarkEnd w:id="1"/>
    </w:p>
    <w:p>
      <w:pPr>
        <w:jc w:val="center"/>
      </w:pPr>
    </w:p>
    <w:p>
      <w:pPr>
        <w:jc w:val="center"/>
      </w:pPr>
    </w:p>
    <w:p>
      <w:pPr>
        <w:jc w:val="center"/>
      </w:pPr>
    </w:p>
    <w:p>
      <w:pPr>
        <w:tabs>
          <w:tab w:val="left" w:pos="7455"/>
        </w:tabs>
        <w:spacing w:before="156" w:beforeLines="50"/>
        <w:ind w:right="1615" w:rightChars="769" w:firstLine="1960" w:firstLineChars="700"/>
        <w:rPr>
          <w:sz w:val="28"/>
          <w:szCs w:val="28"/>
          <w:u w:val="single"/>
        </w:rPr>
      </w:pPr>
      <w:r>
        <w:rPr>
          <w:rFonts w:hint="eastAsia"/>
          <w:sz w:val="28"/>
          <w:szCs w:val="28"/>
        </w:rPr>
        <w:t>课程名称：</w:t>
      </w:r>
      <w:r>
        <w:rPr>
          <w:rFonts w:hint="eastAsia"/>
          <w:sz w:val="28"/>
          <w:szCs w:val="28"/>
          <w:u w:val="single"/>
        </w:rPr>
        <w:t xml:space="preserve">     软件工程基础      </w:t>
      </w:r>
    </w:p>
    <w:p>
      <w:pPr>
        <w:tabs>
          <w:tab w:val="left" w:pos="7455"/>
        </w:tabs>
        <w:spacing w:before="156" w:beforeLines="50"/>
        <w:ind w:right="1615" w:rightChars="769" w:firstLine="1960" w:firstLineChars="700"/>
        <w:rPr>
          <w:sz w:val="28"/>
          <w:szCs w:val="28"/>
          <w:u w:val="single"/>
        </w:rPr>
      </w:pPr>
      <w:r>
        <w:rPr>
          <w:rFonts w:hint="eastAsia"/>
          <w:sz w:val="28"/>
          <w:szCs w:val="28"/>
        </w:rPr>
        <w:t>组    号：</w:t>
      </w:r>
      <w:r>
        <w:rPr>
          <w:rFonts w:hint="eastAsia"/>
          <w:sz w:val="28"/>
          <w:szCs w:val="28"/>
          <w:u w:val="single"/>
        </w:rPr>
        <w:t xml:space="preserve">        SE-G02         </w:t>
      </w:r>
    </w:p>
    <w:p>
      <w:pPr>
        <w:tabs>
          <w:tab w:val="left" w:pos="7455"/>
        </w:tabs>
        <w:spacing w:before="156" w:beforeLines="50"/>
        <w:ind w:right="1615" w:rightChars="769" w:firstLine="1960" w:firstLineChars="700"/>
        <w:rPr>
          <w:sz w:val="28"/>
          <w:szCs w:val="28"/>
          <w:u w:val="single"/>
        </w:rPr>
      </w:pPr>
      <w:r>
        <w:rPr>
          <w:rFonts w:hint="eastAsia"/>
          <w:sz w:val="28"/>
          <w:szCs w:val="28"/>
        </w:rPr>
        <w:t>专业班级：</w:t>
      </w:r>
      <w:r>
        <w:rPr>
          <w:rFonts w:hint="eastAsia"/>
          <w:sz w:val="28"/>
          <w:szCs w:val="28"/>
          <w:u w:val="single"/>
        </w:rPr>
        <w:t xml:space="preserve">        软件工程       </w:t>
      </w:r>
    </w:p>
    <w:p>
      <w:pPr>
        <w:tabs>
          <w:tab w:val="left" w:pos="7455"/>
        </w:tabs>
        <w:spacing w:before="156" w:beforeLines="50"/>
        <w:ind w:right="1615" w:rightChars="769" w:firstLine="1960" w:firstLineChars="700"/>
        <w:rPr>
          <w:sz w:val="28"/>
          <w:szCs w:val="28"/>
          <w:u w:val="single"/>
        </w:rPr>
      </w:pPr>
      <w:r>
        <w:rPr>
          <w:rFonts w:hint="eastAsia"/>
          <w:sz w:val="28"/>
          <w:szCs w:val="28"/>
        </w:rPr>
        <w:t>所在学院：</w:t>
      </w:r>
      <w:r>
        <w:rPr>
          <w:rFonts w:hint="eastAsia"/>
          <w:sz w:val="28"/>
          <w:szCs w:val="28"/>
          <w:u w:val="single"/>
        </w:rPr>
        <w:t xml:space="preserve">        计算学院       </w:t>
      </w:r>
    </w:p>
    <w:p>
      <w:pPr>
        <w:tabs>
          <w:tab w:val="left" w:pos="6510"/>
          <w:tab w:val="left" w:pos="6615"/>
        </w:tabs>
        <w:spacing w:line="360" w:lineRule="auto"/>
        <w:ind w:right="1821" w:rightChars="867"/>
        <w:rPr>
          <w:bCs/>
          <w:sz w:val="24"/>
          <w:u w:val="single"/>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tabs>
          <w:tab w:val="left" w:pos="4620"/>
        </w:tabs>
        <w:ind w:right="1720" w:rightChars="819" w:firstLine="1680" w:firstLineChars="600"/>
        <w:jc w:val="center"/>
        <w:rPr>
          <w:sz w:val="28"/>
          <w:szCs w:val="28"/>
          <w:u w:val="single"/>
        </w:rP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3 </w:t>
      </w:r>
      <w:r>
        <w:rPr>
          <w:rFonts w:hint="eastAsia"/>
          <w:sz w:val="28"/>
          <w:szCs w:val="28"/>
        </w:rPr>
        <w:t>月</w:t>
      </w:r>
      <w:r>
        <w:rPr>
          <w:rFonts w:hint="eastAsia"/>
          <w:sz w:val="28"/>
          <w:szCs w:val="28"/>
          <w:u w:val="single"/>
        </w:rPr>
        <w:t xml:space="preserve"> 26 </w:t>
      </w:r>
      <w:r>
        <w:rPr>
          <w:rFonts w:hint="eastAsia"/>
          <w:sz w:val="28"/>
          <w:szCs w:val="28"/>
        </w:rPr>
        <w:t>日</w:t>
      </w:r>
    </w:p>
    <w:p>
      <w:pPr>
        <w:jc w:val="center"/>
        <w:rPr>
          <w:rFonts w:ascii="Times New Roman" w:hAnsi="Times New Roman" w:cs="Times New Roman"/>
          <w:b/>
          <w:bCs/>
          <w:kern w:val="0"/>
          <w:sz w:val="32"/>
          <w:szCs w:val="32"/>
        </w:rPr>
        <w:sectPr>
          <w:headerReference r:id="rId3" w:type="default"/>
          <w:footerReference r:id="rId4" w:type="default"/>
          <w:pgSz w:w="11906" w:h="16838"/>
          <w:pgMar w:top="1134" w:right="1797" w:bottom="1134" w:left="1797" w:header="851" w:footer="992" w:gutter="0"/>
          <w:pgNumType w:start="1"/>
          <w:cols w:space="720" w:num="1"/>
          <w:docGrid w:type="lines" w:linePitch="312" w:charSpace="0"/>
        </w:sectPr>
      </w:pPr>
    </w:p>
    <w:p>
      <w:pPr>
        <w:snapToGrid w:val="0"/>
        <w:spacing w:line="211" w:lineRule="auto"/>
        <w:jc w:val="center"/>
        <w:rPr>
          <w:rFonts w:ascii="宋体" w:hAnsi="宋体" w:eastAsia="宋体" w:cs="宋体"/>
          <w:b/>
          <w:bCs/>
          <w:color w:val="000000"/>
          <w:sz w:val="44"/>
          <w:szCs w:val="44"/>
        </w:rPr>
      </w:pP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5"/>
          </w:pPr>
          <w:r>
            <w:rPr>
              <w:lang w:val="zh-CN"/>
            </w:rPr>
            <w:t>目录</w:t>
          </w:r>
        </w:p>
        <w:p>
          <w:pPr>
            <w:pStyle w:val="9"/>
            <w:tabs>
              <w:tab w:val="right" w:leader="dot" w:pos="8296"/>
            </w:tabs>
            <w:rPr>
              <w:sz w:val="24"/>
              <w:szCs w:val="24"/>
            </w:rPr>
          </w:pPr>
          <w:r>
            <w:fldChar w:fldCharType="begin"/>
          </w:r>
          <w:r>
            <w:instrText xml:space="preserve"> TOC \o "1-3" \h \z \u </w:instrText>
          </w:r>
          <w:r>
            <w:fldChar w:fldCharType="separate"/>
          </w:r>
          <w:r>
            <w:fldChar w:fldCharType="begin"/>
          </w:r>
          <w:r>
            <w:instrText xml:space="preserve"> HYPERLINK \l "_Toc509756644" </w:instrText>
          </w:r>
          <w:r>
            <w:fldChar w:fldCharType="separate"/>
          </w:r>
          <w:r>
            <w:rPr>
              <w:rStyle w:val="13"/>
            </w:rPr>
            <w:t>Android沙盒游戏应用</w:t>
          </w:r>
          <w:r>
            <w:tab/>
          </w:r>
          <w:r>
            <w:fldChar w:fldCharType="begin"/>
          </w:r>
          <w:r>
            <w:instrText xml:space="preserve"> PAGEREF _Toc509756644 \h </w:instrText>
          </w:r>
          <w:r>
            <w:fldChar w:fldCharType="separate"/>
          </w:r>
          <w:r>
            <w:t>1</w:t>
          </w:r>
          <w:r>
            <w:fldChar w:fldCharType="end"/>
          </w:r>
          <w:r>
            <w:fldChar w:fldCharType="end"/>
          </w:r>
        </w:p>
        <w:p>
          <w:pPr>
            <w:pStyle w:val="9"/>
            <w:tabs>
              <w:tab w:val="right" w:leader="dot" w:pos="8296"/>
            </w:tabs>
            <w:rPr>
              <w:sz w:val="24"/>
              <w:szCs w:val="24"/>
            </w:rPr>
          </w:pPr>
          <w:r>
            <w:fldChar w:fldCharType="begin"/>
          </w:r>
          <w:r>
            <w:instrText xml:space="preserve"> HYPERLINK \l "_Toc509756645" </w:instrText>
          </w:r>
          <w:r>
            <w:fldChar w:fldCharType="separate"/>
          </w:r>
          <w:r>
            <w:rPr>
              <w:rStyle w:val="13"/>
            </w:rPr>
            <w:t>项目开发计划</w:t>
          </w:r>
          <w:r>
            <w:tab/>
          </w:r>
          <w:r>
            <w:fldChar w:fldCharType="begin"/>
          </w:r>
          <w:r>
            <w:instrText xml:space="preserve"> PAGEREF _Toc509756645 \h </w:instrText>
          </w:r>
          <w:r>
            <w:fldChar w:fldCharType="separate"/>
          </w:r>
          <w:r>
            <w:t>1</w:t>
          </w:r>
          <w:r>
            <w:fldChar w:fldCharType="end"/>
          </w:r>
          <w:r>
            <w:fldChar w:fldCharType="end"/>
          </w:r>
        </w:p>
        <w:p>
          <w:pPr>
            <w:pStyle w:val="6"/>
            <w:tabs>
              <w:tab w:val="right" w:leader="dot" w:pos="8296"/>
            </w:tabs>
            <w:rPr>
              <w:sz w:val="24"/>
              <w:szCs w:val="24"/>
            </w:rPr>
          </w:pPr>
          <w:r>
            <w:fldChar w:fldCharType="begin"/>
          </w:r>
          <w:r>
            <w:instrText xml:space="preserve"> HYPERLINK \l "_Toc509756646" </w:instrText>
          </w:r>
          <w:r>
            <w:fldChar w:fldCharType="separate"/>
          </w:r>
          <w:r>
            <w:rPr>
              <w:rStyle w:val="13"/>
            </w:rPr>
            <w:t>版本控制</w:t>
          </w:r>
          <w:r>
            <w:tab/>
          </w:r>
          <w:r>
            <w:fldChar w:fldCharType="begin"/>
          </w:r>
          <w:r>
            <w:instrText xml:space="preserve"> PAGEREF _Toc509756646 \h </w:instrText>
          </w:r>
          <w:r>
            <w:fldChar w:fldCharType="separate"/>
          </w:r>
          <w:r>
            <w:t>3</w:t>
          </w:r>
          <w:r>
            <w:fldChar w:fldCharType="end"/>
          </w:r>
          <w:r>
            <w:fldChar w:fldCharType="end"/>
          </w:r>
        </w:p>
        <w:p>
          <w:pPr>
            <w:pStyle w:val="9"/>
            <w:tabs>
              <w:tab w:val="right" w:leader="dot" w:pos="8296"/>
            </w:tabs>
            <w:rPr>
              <w:sz w:val="24"/>
              <w:szCs w:val="24"/>
            </w:rPr>
          </w:pPr>
          <w:r>
            <w:fldChar w:fldCharType="begin"/>
          </w:r>
          <w:r>
            <w:instrText xml:space="preserve"> HYPERLINK \l "_Toc509756647" </w:instrText>
          </w:r>
          <w:r>
            <w:fldChar w:fldCharType="separate"/>
          </w:r>
          <w:r>
            <w:rPr>
              <w:rStyle w:val="13"/>
            </w:rPr>
            <w:t>1引言</w:t>
          </w:r>
          <w:r>
            <w:tab/>
          </w:r>
          <w:r>
            <w:fldChar w:fldCharType="begin"/>
          </w:r>
          <w:r>
            <w:instrText xml:space="preserve"> PAGEREF _Toc509756647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"_Toc509756648" </w:instrText>
          </w:r>
          <w:r>
            <w:fldChar w:fldCharType="separate"/>
          </w:r>
          <w:r>
            <w:rPr>
              <w:rStyle w:val="13"/>
            </w:rPr>
            <w:t>1.2.1 项目名称及开发成员</w:t>
          </w:r>
          <w:r>
            <w:tab/>
          </w:r>
          <w:r>
            <w:fldChar w:fldCharType="begin"/>
          </w:r>
          <w:r>
            <w:instrText xml:space="preserve"> PAGEREF _Toc509756648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"_Toc509756649" </w:instrText>
          </w:r>
          <w:r>
            <w:fldChar w:fldCharType="separate"/>
          </w:r>
          <w:r>
            <w:rPr>
              <w:rStyle w:val="13"/>
              <w:shd w:val="clear" w:color="auto" w:fill="FFFFFF"/>
            </w:rPr>
            <w:t>1.2.2项目的用户</w:t>
          </w:r>
          <w:r>
            <w:tab/>
          </w:r>
          <w:r>
            <w:fldChar w:fldCharType="begin"/>
          </w:r>
          <w:r>
            <w:instrText xml:space="preserve"> PAGEREF _Toc509756649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"_Toc509756650" </w:instrText>
          </w:r>
          <w:r>
            <w:fldChar w:fldCharType="separate"/>
          </w:r>
          <w:r>
            <w:rPr>
              <w:rStyle w:val="13"/>
              <w:shd w:val="clear" w:color="auto" w:fill="FFFFFF"/>
            </w:rPr>
            <w:t>1.2.3 项目主要承担部门</w:t>
          </w:r>
          <w:r>
            <w:tab/>
          </w:r>
          <w:r>
            <w:fldChar w:fldCharType="begin"/>
          </w:r>
          <w:r>
            <w:instrText xml:space="preserve"> PAGEREF _Toc509756650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"_Toc509756651" </w:instrText>
          </w:r>
          <w:r>
            <w:fldChar w:fldCharType="separate"/>
          </w:r>
          <w:r>
            <w:rPr>
              <w:rStyle w:val="13"/>
              <w:shd w:val="clear" w:color="auto" w:fill="FFFFFF"/>
            </w:rPr>
            <w:t>1.2.4 项目建设背景</w:t>
          </w:r>
          <w:r>
            <w:tab/>
          </w:r>
          <w:r>
            <w:fldChar w:fldCharType="begin"/>
          </w:r>
          <w:r>
            <w:instrText xml:space="preserve"> PAGEREF _Toc509756651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"_Toc509756652" </w:instrText>
          </w:r>
          <w:r>
            <w:fldChar w:fldCharType="separate"/>
          </w:r>
          <w:r>
            <w:rPr>
              <w:rStyle w:val="13"/>
              <w:shd w:val="clear" w:color="auto" w:fill="FFFFFF"/>
            </w:rPr>
            <w:t>1.3定义</w:t>
          </w:r>
          <w:r>
            <w:tab/>
          </w:r>
          <w:r>
            <w:fldChar w:fldCharType="begin"/>
          </w:r>
          <w:r>
            <w:instrText xml:space="preserve"> PAGEREF _Toc509756652 \h </w:instrText>
          </w:r>
          <w:r>
            <w:fldChar w:fldCharType="separate"/>
          </w:r>
          <w:r>
            <w:t>5</w:t>
          </w:r>
          <w:r>
            <w:fldChar w:fldCharType="end"/>
          </w:r>
          <w:r>
            <w:fldChar w:fldCharType="end"/>
          </w:r>
        </w:p>
        <w:p>
          <w:pPr>
            <w:pStyle w:val="10"/>
            <w:tabs>
              <w:tab w:val="right" w:leader="dot" w:pos="8296"/>
            </w:tabs>
            <w:rPr>
              <w:sz w:val="24"/>
              <w:szCs w:val="24"/>
            </w:rPr>
          </w:pPr>
          <w:r>
            <w:fldChar w:fldCharType="begin"/>
          </w:r>
          <w:r>
            <w:instrText xml:space="preserve"> HYPERLINK \l "_Toc509756653" </w:instrText>
          </w:r>
          <w:r>
            <w:fldChar w:fldCharType="separate"/>
          </w:r>
          <w:r>
            <w:rPr>
              <w:rStyle w:val="13"/>
              <w:shd w:val="clear" w:color="auto" w:fill="FFFFFF"/>
            </w:rPr>
            <w:t>1.4参考资料</w:t>
          </w:r>
          <w:r>
            <w:tab/>
          </w:r>
          <w:r>
            <w:fldChar w:fldCharType="begin"/>
          </w:r>
          <w:r>
            <w:instrText xml:space="preserve"> PAGEREF _Toc509756653 \h </w:instrText>
          </w:r>
          <w:r>
            <w:fldChar w:fldCharType="separate"/>
          </w:r>
          <w:r>
            <w:t>5</w:t>
          </w:r>
          <w:r>
            <w:fldChar w:fldCharType="end"/>
          </w:r>
          <w:r>
            <w:fldChar w:fldCharType="end"/>
          </w:r>
        </w:p>
        <w:p>
          <w:pPr>
            <w:pStyle w:val="9"/>
            <w:tabs>
              <w:tab w:val="right" w:leader="dot" w:pos="8296"/>
            </w:tabs>
            <w:rPr>
              <w:sz w:val="24"/>
              <w:szCs w:val="24"/>
            </w:rPr>
          </w:pPr>
          <w:r>
            <w:fldChar w:fldCharType="begin"/>
          </w:r>
          <w:r>
            <w:instrText xml:space="preserve"> HYPERLINK \l "_Toc509756654" </w:instrText>
          </w:r>
          <w:r>
            <w:fldChar w:fldCharType="separate"/>
          </w:r>
          <w:r>
            <w:rPr>
              <w:rStyle w:val="13"/>
              <w:shd w:val="clear" w:color="auto" w:fill="FFFFFF"/>
            </w:rPr>
            <w:t>2.项目概述</w:t>
          </w:r>
          <w:r>
            <w:tab/>
          </w:r>
          <w:r>
            <w:fldChar w:fldCharType="begin"/>
          </w:r>
          <w:r>
            <w:instrText xml:space="preserve"> PAGEREF _Toc509756654 \h </w:instrText>
          </w:r>
          <w:r>
            <w:fldChar w:fldCharType="separate"/>
          </w:r>
          <w:r>
            <w:t>6</w:t>
          </w:r>
          <w:r>
            <w:fldChar w:fldCharType="end"/>
          </w:r>
          <w:r>
            <w:fldChar w:fldCharType="end"/>
          </w:r>
        </w:p>
        <w:p>
          <w:pPr>
            <w:pStyle w:val="10"/>
            <w:tabs>
              <w:tab w:val="right" w:leader="dot" w:pos="8296"/>
            </w:tabs>
            <w:rPr>
              <w:sz w:val="24"/>
              <w:szCs w:val="24"/>
            </w:rPr>
          </w:pPr>
          <w:r>
            <w:fldChar w:fldCharType="begin"/>
          </w:r>
          <w:r>
            <w:instrText xml:space="preserve"> HYPERLINK \l "_Toc509756655" </w:instrText>
          </w:r>
          <w:r>
            <w:fldChar w:fldCharType="separate"/>
          </w:r>
          <w:r>
            <w:rPr>
              <w:rStyle w:val="13"/>
              <w:shd w:val="clear" w:color="auto" w:fill="FFFFFF"/>
            </w:rPr>
            <w:t>2.1工作内容</w:t>
          </w:r>
          <w:r>
            <w:tab/>
          </w:r>
          <w:r>
            <w:fldChar w:fldCharType="begin"/>
          </w:r>
          <w:r>
            <w:instrText xml:space="preserve"> PAGEREF _Toc509756655 \h </w:instrText>
          </w:r>
          <w:r>
            <w:fldChar w:fldCharType="separate"/>
          </w:r>
          <w:r>
            <w:t>6</w:t>
          </w:r>
          <w:r>
            <w:fldChar w:fldCharType="end"/>
          </w:r>
          <w:r>
            <w:fldChar w:fldCharType="end"/>
          </w:r>
        </w:p>
        <w:p>
          <w:pPr>
            <w:pStyle w:val="10"/>
            <w:tabs>
              <w:tab w:val="right" w:leader="dot" w:pos="8296"/>
            </w:tabs>
            <w:rPr>
              <w:sz w:val="24"/>
              <w:szCs w:val="24"/>
            </w:rPr>
          </w:pPr>
          <w:r>
            <w:fldChar w:fldCharType="begin"/>
          </w:r>
          <w:r>
            <w:instrText xml:space="preserve"> HYPERLINK \l "_Toc509756656" </w:instrText>
          </w:r>
          <w:r>
            <w:fldChar w:fldCharType="separate"/>
          </w:r>
          <w:r>
            <w:rPr>
              <w:rStyle w:val="13"/>
              <w:shd w:val="clear" w:color="auto" w:fill="FFFFFF"/>
            </w:rPr>
            <w:t>2.2主要参加人员</w:t>
          </w:r>
          <w:r>
            <w:tab/>
          </w:r>
          <w:r>
            <w:fldChar w:fldCharType="begin"/>
          </w:r>
          <w:r>
            <w:instrText xml:space="preserve"> PAGEREF _Toc509756656 \h </w:instrText>
          </w:r>
          <w:r>
            <w:fldChar w:fldCharType="separate"/>
          </w:r>
          <w:r>
            <w:t>6</w:t>
          </w:r>
          <w:r>
            <w:fldChar w:fldCharType="end"/>
          </w:r>
          <w:r>
            <w:fldChar w:fldCharType="end"/>
          </w:r>
        </w:p>
        <w:p>
          <w:pPr>
            <w:pStyle w:val="10"/>
            <w:tabs>
              <w:tab w:val="right" w:leader="dot" w:pos="8296"/>
            </w:tabs>
            <w:rPr>
              <w:sz w:val="24"/>
              <w:szCs w:val="24"/>
            </w:rPr>
          </w:pPr>
          <w:r>
            <w:fldChar w:fldCharType="begin"/>
          </w:r>
          <w:r>
            <w:instrText xml:space="preserve"> HYPERLINK \l "_Toc509756657" </w:instrText>
          </w:r>
          <w:r>
            <w:fldChar w:fldCharType="separate"/>
          </w:r>
          <w:r>
            <w:rPr>
              <w:rStyle w:val="13"/>
              <w:shd w:val="clear" w:color="auto" w:fill="FFFFFF"/>
            </w:rPr>
            <w:t>2.3产品</w:t>
          </w:r>
          <w:r>
            <w:tab/>
          </w:r>
          <w:r>
            <w:fldChar w:fldCharType="begin"/>
          </w:r>
          <w:r>
            <w:instrText xml:space="preserve"> PAGEREF _Toc509756657 \h </w:instrText>
          </w:r>
          <w:r>
            <w:fldChar w:fldCharType="separate"/>
          </w:r>
          <w:r>
            <w:t>6</w:t>
          </w:r>
          <w:r>
            <w:fldChar w:fldCharType="end"/>
          </w:r>
          <w:r>
            <w:fldChar w:fldCharType="end"/>
          </w:r>
        </w:p>
        <w:p>
          <w:pPr>
            <w:pStyle w:val="10"/>
            <w:tabs>
              <w:tab w:val="right" w:leader="dot" w:pos="8296"/>
            </w:tabs>
            <w:rPr>
              <w:sz w:val="24"/>
              <w:szCs w:val="24"/>
            </w:rPr>
          </w:pPr>
          <w:r>
            <w:fldChar w:fldCharType="begin"/>
          </w:r>
          <w:r>
            <w:instrText xml:space="preserve"> HYPERLINK \l "_Toc509756658" </w:instrText>
          </w:r>
          <w:r>
            <w:fldChar w:fldCharType="separate"/>
          </w:r>
          <w:r>
            <w:rPr>
              <w:rStyle w:val="13"/>
              <w:shd w:val="clear" w:color="auto" w:fill="FFFFFF"/>
            </w:rPr>
            <w:t>2.3.1程序</w:t>
          </w:r>
          <w:r>
            <w:tab/>
          </w:r>
          <w:r>
            <w:fldChar w:fldCharType="begin"/>
          </w:r>
          <w:r>
            <w:instrText xml:space="preserve"> PAGEREF _Toc509756658 \h </w:instrText>
          </w:r>
          <w:r>
            <w:fldChar w:fldCharType="separate"/>
          </w:r>
          <w:r>
            <w:t>6</w:t>
          </w:r>
          <w:r>
            <w:fldChar w:fldCharType="end"/>
          </w:r>
          <w:r>
            <w:fldChar w:fldCharType="end"/>
          </w:r>
        </w:p>
        <w:p>
          <w:pPr>
            <w:pStyle w:val="10"/>
            <w:tabs>
              <w:tab w:val="right" w:leader="dot" w:pos="8296"/>
            </w:tabs>
            <w:rPr>
              <w:sz w:val="24"/>
              <w:szCs w:val="24"/>
            </w:rPr>
          </w:pPr>
          <w:r>
            <w:fldChar w:fldCharType="begin"/>
          </w:r>
          <w:r>
            <w:instrText xml:space="preserve"> HYPERLINK \l "_Toc509756659" </w:instrText>
          </w:r>
          <w:r>
            <w:fldChar w:fldCharType="separate"/>
          </w:r>
          <w:r>
            <w:rPr>
              <w:rStyle w:val="13"/>
              <w:shd w:val="clear" w:color="auto" w:fill="FFFFFF"/>
            </w:rPr>
            <w:t>2.3.2文件</w:t>
          </w:r>
          <w:r>
            <w:tab/>
          </w:r>
          <w:r>
            <w:fldChar w:fldCharType="begin"/>
          </w:r>
          <w:r>
            <w:instrText xml:space="preserve"> PAGEREF _Toc509756659 \h </w:instrText>
          </w:r>
          <w:r>
            <w:fldChar w:fldCharType="separate"/>
          </w:r>
          <w:r>
            <w:t>7</w:t>
          </w:r>
          <w:r>
            <w:fldChar w:fldCharType="end"/>
          </w:r>
          <w:r>
            <w:fldChar w:fldCharType="end"/>
          </w:r>
        </w:p>
        <w:p>
          <w:pPr>
            <w:pStyle w:val="10"/>
            <w:tabs>
              <w:tab w:val="right" w:leader="dot" w:pos="8296"/>
            </w:tabs>
            <w:rPr>
              <w:sz w:val="24"/>
              <w:szCs w:val="24"/>
            </w:rPr>
          </w:pPr>
          <w:r>
            <w:fldChar w:fldCharType="begin"/>
          </w:r>
          <w:r>
            <w:instrText xml:space="preserve"> HYPERLINK \l "_Toc509756660" </w:instrText>
          </w:r>
          <w:r>
            <w:fldChar w:fldCharType="separate"/>
          </w:r>
          <w:r>
            <w:rPr>
              <w:rStyle w:val="13"/>
              <w:shd w:val="clear" w:color="auto" w:fill="FFFFFF"/>
            </w:rPr>
            <w:t>2.3.3服务</w:t>
          </w:r>
          <w:r>
            <w:tab/>
          </w:r>
          <w:r>
            <w:fldChar w:fldCharType="begin"/>
          </w:r>
          <w:r>
            <w:instrText xml:space="preserve"> PAGEREF _Toc509756660 \h </w:instrText>
          </w:r>
          <w:r>
            <w:fldChar w:fldCharType="separate"/>
          </w:r>
          <w:r>
            <w:t>7</w:t>
          </w:r>
          <w:r>
            <w:fldChar w:fldCharType="end"/>
          </w:r>
          <w:r>
            <w:fldChar w:fldCharType="end"/>
          </w:r>
        </w:p>
        <w:p>
          <w:pPr>
            <w:pStyle w:val="10"/>
            <w:tabs>
              <w:tab w:val="right" w:leader="dot" w:pos="8296"/>
            </w:tabs>
            <w:rPr>
              <w:sz w:val="24"/>
              <w:szCs w:val="24"/>
            </w:rPr>
          </w:pPr>
          <w:r>
            <w:fldChar w:fldCharType="begin"/>
          </w:r>
          <w:r>
            <w:instrText xml:space="preserve"> HYPERLINK \l "_Toc509756661" </w:instrText>
          </w:r>
          <w:r>
            <w:fldChar w:fldCharType="separate"/>
          </w:r>
          <w:r>
            <w:rPr>
              <w:rStyle w:val="13"/>
              <w:shd w:val="clear" w:color="auto" w:fill="FFFFFF"/>
            </w:rPr>
            <w:t>2.3.4非移交的产品</w:t>
          </w:r>
          <w:r>
            <w:tab/>
          </w:r>
          <w:r>
            <w:fldChar w:fldCharType="begin"/>
          </w:r>
          <w:r>
            <w:instrText xml:space="preserve"> PAGEREF _Toc509756661 \h </w:instrText>
          </w:r>
          <w:r>
            <w:fldChar w:fldCharType="separate"/>
          </w:r>
          <w:r>
            <w:t>7</w:t>
          </w:r>
          <w:r>
            <w:fldChar w:fldCharType="end"/>
          </w:r>
          <w:r>
            <w:fldChar w:fldCharType="end"/>
          </w:r>
        </w:p>
        <w:p>
          <w:pPr>
            <w:pStyle w:val="10"/>
            <w:tabs>
              <w:tab w:val="right" w:leader="dot" w:pos="8296"/>
            </w:tabs>
            <w:rPr>
              <w:sz w:val="24"/>
              <w:szCs w:val="24"/>
            </w:rPr>
          </w:pPr>
          <w:r>
            <w:fldChar w:fldCharType="begin"/>
          </w:r>
          <w:r>
            <w:instrText xml:space="preserve"> HYPERLINK \l "_Toc509756662" </w:instrText>
          </w:r>
          <w:r>
            <w:fldChar w:fldCharType="separate"/>
          </w:r>
          <w:r>
            <w:rPr>
              <w:rStyle w:val="13"/>
              <w:shd w:val="clear" w:color="auto" w:fill="FFFFFF"/>
            </w:rPr>
            <w:t>2.4验收标准</w:t>
          </w:r>
          <w:r>
            <w:tab/>
          </w:r>
          <w:r>
            <w:fldChar w:fldCharType="begin"/>
          </w:r>
          <w:r>
            <w:instrText xml:space="preserve"> PAGEREF _Toc509756662 \h </w:instrText>
          </w:r>
          <w:r>
            <w:fldChar w:fldCharType="separate"/>
          </w:r>
          <w:r>
            <w:t>8</w:t>
          </w:r>
          <w:r>
            <w:fldChar w:fldCharType="end"/>
          </w:r>
          <w:r>
            <w:fldChar w:fldCharType="end"/>
          </w:r>
        </w:p>
        <w:p>
          <w:pPr>
            <w:pStyle w:val="10"/>
            <w:tabs>
              <w:tab w:val="right" w:leader="dot" w:pos="8296"/>
            </w:tabs>
            <w:rPr>
              <w:sz w:val="24"/>
              <w:szCs w:val="24"/>
            </w:rPr>
          </w:pPr>
          <w:r>
            <w:fldChar w:fldCharType="begin"/>
          </w:r>
          <w:r>
            <w:instrText xml:space="preserve"> HYPERLINK \l "_Toc509756663" </w:instrText>
          </w:r>
          <w:r>
            <w:fldChar w:fldCharType="separate"/>
          </w:r>
          <w:r>
            <w:rPr>
              <w:rStyle w:val="13"/>
              <w:shd w:val="clear" w:color="auto" w:fill="FFFFFF"/>
            </w:rPr>
            <w:t>2.4.1代码的验收</w:t>
          </w:r>
          <w:r>
            <w:tab/>
          </w:r>
          <w:r>
            <w:fldChar w:fldCharType="begin"/>
          </w:r>
          <w:r>
            <w:instrText xml:space="preserve"> PAGEREF _Toc509756663 \h </w:instrText>
          </w:r>
          <w:r>
            <w:fldChar w:fldCharType="separate"/>
          </w:r>
          <w:r>
            <w:t>8</w:t>
          </w:r>
          <w:r>
            <w:fldChar w:fldCharType="end"/>
          </w:r>
          <w:r>
            <w:fldChar w:fldCharType="end"/>
          </w:r>
        </w:p>
        <w:p>
          <w:pPr>
            <w:pStyle w:val="10"/>
            <w:tabs>
              <w:tab w:val="right" w:leader="dot" w:pos="8296"/>
            </w:tabs>
            <w:rPr>
              <w:sz w:val="24"/>
              <w:szCs w:val="24"/>
            </w:rPr>
          </w:pPr>
          <w:r>
            <w:fldChar w:fldCharType="begin"/>
          </w:r>
          <w:r>
            <w:instrText xml:space="preserve"> HYPERLINK \l "_Toc509756664" </w:instrText>
          </w:r>
          <w:r>
            <w:fldChar w:fldCharType="separate"/>
          </w:r>
          <w:r>
            <w:rPr>
              <w:rStyle w:val="13"/>
              <w:shd w:val="clear" w:color="auto" w:fill="FFFFFF"/>
            </w:rPr>
            <w:t>2.4.2 文档验收</w:t>
          </w:r>
          <w:r>
            <w:tab/>
          </w:r>
          <w:r>
            <w:fldChar w:fldCharType="begin"/>
          </w:r>
          <w:r>
            <w:instrText xml:space="preserve"> PAGEREF _Toc509756664 \h </w:instrText>
          </w:r>
          <w:r>
            <w:fldChar w:fldCharType="separate"/>
          </w:r>
          <w:r>
            <w:t>8</w:t>
          </w:r>
          <w:r>
            <w:fldChar w:fldCharType="end"/>
          </w:r>
          <w:r>
            <w:fldChar w:fldCharType="end"/>
          </w:r>
        </w:p>
        <w:p>
          <w:pPr>
            <w:pStyle w:val="10"/>
            <w:tabs>
              <w:tab w:val="right" w:leader="dot" w:pos="8296"/>
            </w:tabs>
            <w:rPr>
              <w:sz w:val="24"/>
              <w:szCs w:val="24"/>
            </w:rPr>
          </w:pPr>
          <w:r>
            <w:fldChar w:fldCharType="begin"/>
          </w:r>
          <w:r>
            <w:instrText xml:space="preserve"> HYPERLINK \l "_Toc509756665" </w:instrText>
          </w:r>
          <w:r>
            <w:fldChar w:fldCharType="separate"/>
          </w:r>
          <w:r>
            <w:rPr>
              <w:rStyle w:val="13"/>
              <w:shd w:val="clear" w:color="auto" w:fill="FFFFFF"/>
            </w:rPr>
            <w:t>2.5完成项目的最迟期限</w:t>
          </w:r>
          <w:r>
            <w:tab/>
          </w:r>
          <w:r>
            <w:fldChar w:fldCharType="begin"/>
          </w:r>
          <w:r>
            <w:instrText xml:space="preserve"> PAGEREF _Toc509756665 \h </w:instrText>
          </w:r>
          <w:r>
            <w:fldChar w:fldCharType="separate"/>
          </w:r>
          <w:r>
            <w:t>8</w:t>
          </w:r>
          <w:r>
            <w:fldChar w:fldCharType="end"/>
          </w:r>
          <w:r>
            <w:fldChar w:fldCharType="end"/>
          </w:r>
        </w:p>
        <w:p>
          <w:pPr>
            <w:pStyle w:val="10"/>
            <w:tabs>
              <w:tab w:val="right" w:leader="dot" w:pos="8296"/>
            </w:tabs>
            <w:rPr>
              <w:sz w:val="24"/>
              <w:szCs w:val="24"/>
            </w:rPr>
          </w:pPr>
          <w:r>
            <w:fldChar w:fldCharType="begin"/>
          </w:r>
          <w:r>
            <w:instrText xml:space="preserve"> HYPERLINK \l "_Toc509756666" </w:instrText>
          </w:r>
          <w:r>
            <w:fldChar w:fldCharType="separate"/>
          </w:r>
          <w:r>
            <w:rPr>
              <w:rStyle w:val="13"/>
              <w:shd w:val="clear" w:color="auto" w:fill="FFFFFF"/>
            </w:rPr>
            <w:t>2.6本计划的批准者和批准日期</w:t>
          </w:r>
          <w:r>
            <w:tab/>
          </w:r>
          <w:r>
            <w:fldChar w:fldCharType="begin"/>
          </w:r>
          <w:r>
            <w:instrText xml:space="preserve"> PAGEREF _Toc509756666 \h </w:instrText>
          </w:r>
          <w:r>
            <w:fldChar w:fldCharType="separate"/>
          </w:r>
          <w:r>
            <w:t>9</w:t>
          </w:r>
          <w:r>
            <w:fldChar w:fldCharType="end"/>
          </w:r>
          <w:r>
            <w:fldChar w:fldCharType="end"/>
          </w:r>
        </w:p>
        <w:p>
          <w:pPr>
            <w:pStyle w:val="9"/>
            <w:tabs>
              <w:tab w:val="right" w:leader="dot" w:pos="8296"/>
            </w:tabs>
            <w:rPr>
              <w:sz w:val="24"/>
              <w:szCs w:val="24"/>
            </w:rPr>
          </w:pPr>
          <w:r>
            <w:fldChar w:fldCharType="begin"/>
          </w:r>
          <w:r>
            <w:instrText xml:space="preserve"> HYPERLINK \l "_Toc509756667" </w:instrText>
          </w:r>
          <w:r>
            <w:fldChar w:fldCharType="separate"/>
          </w:r>
          <w:r>
            <w:rPr>
              <w:rStyle w:val="13"/>
              <w:shd w:val="clear" w:color="auto" w:fill="FFFFFF"/>
            </w:rPr>
            <w:t>3实施计划</w:t>
          </w:r>
          <w:r>
            <w:tab/>
          </w:r>
          <w:r>
            <w:fldChar w:fldCharType="begin"/>
          </w:r>
          <w:r>
            <w:instrText xml:space="preserve"> PAGEREF _Toc509756667 \h </w:instrText>
          </w:r>
          <w:r>
            <w:fldChar w:fldCharType="separate"/>
          </w:r>
          <w:r>
            <w:t>9</w:t>
          </w:r>
          <w:r>
            <w:fldChar w:fldCharType="end"/>
          </w:r>
          <w:r>
            <w:fldChar w:fldCharType="end"/>
          </w:r>
        </w:p>
        <w:p>
          <w:pPr>
            <w:pStyle w:val="10"/>
            <w:tabs>
              <w:tab w:val="right" w:leader="dot" w:pos="8296"/>
            </w:tabs>
            <w:rPr>
              <w:sz w:val="24"/>
              <w:szCs w:val="24"/>
            </w:rPr>
          </w:pPr>
          <w:r>
            <w:fldChar w:fldCharType="begin"/>
          </w:r>
          <w:r>
            <w:instrText xml:space="preserve"> HYPERLINK \l "_Toc509756668" </w:instrText>
          </w:r>
          <w:r>
            <w:fldChar w:fldCharType="separate"/>
          </w:r>
          <w:r>
            <w:rPr>
              <w:rStyle w:val="13"/>
              <w:shd w:val="clear" w:color="auto" w:fill="FFFFFF"/>
            </w:rPr>
            <w:t>3.1工作任务的分解与人员分工</w:t>
          </w:r>
          <w:r>
            <w:tab/>
          </w:r>
          <w:r>
            <w:fldChar w:fldCharType="begin"/>
          </w:r>
          <w:r>
            <w:instrText xml:space="preserve"> PAGEREF _Toc509756668 \h </w:instrText>
          </w:r>
          <w:r>
            <w:fldChar w:fldCharType="separate"/>
          </w:r>
          <w:r>
            <w:t>9</w:t>
          </w:r>
          <w:r>
            <w:fldChar w:fldCharType="end"/>
          </w:r>
          <w:r>
            <w:fldChar w:fldCharType="end"/>
          </w:r>
        </w:p>
        <w:p>
          <w:pPr>
            <w:pStyle w:val="6"/>
            <w:tabs>
              <w:tab w:val="right" w:leader="dot" w:pos="8296"/>
            </w:tabs>
            <w:rPr>
              <w:sz w:val="24"/>
              <w:szCs w:val="24"/>
            </w:rPr>
          </w:pPr>
          <w:r>
            <w:fldChar w:fldCharType="begin"/>
          </w:r>
          <w:r>
            <w:instrText xml:space="preserve"> HYPERLINK \l "_Toc509756669" </w:instrText>
          </w:r>
          <w:r>
            <w:fldChar w:fldCharType="separate"/>
          </w:r>
          <w:r>
            <w:rPr>
              <w:rStyle w:val="13"/>
            </w:rPr>
            <w:t>3.1.1</w:t>
          </w:r>
          <w:r>
            <w:rPr>
              <w:rStyle w:val="13"/>
              <w:shd w:val="clear" w:color="auto" w:fill="FFFFFF"/>
            </w:rPr>
            <w:t>工作任务的分解</w:t>
          </w:r>
          <w:r>
            <w:tab/>
          </w:r>
          <w:r>
            <w:fldChar w:fldCharType="begin"/>
          </w:r>
          <w:r>
            <w:instrText xml:space="preserve"> PAGEREF _Toc509756669 \h </w:instrText>
          </w:r>
          <w:r>
            <w:fldChar w:fldCharType="separate"/>
          </w:r>
          <w:r>
            <w:t>9</w:t>
          </w:r>
          <w:r>
            <w:fldChar w:fldCharType="end"/>
          </w:r>
          <w:r>
            <w:fldChar w:fldCharType="end"/>
          </w:r>
        </w:p>
        <w:p>
          <w:pPr>
            <w:pStyle w:val="6"/>
            <w:tabs>
              <w:tab w:val="right" w:leader="dot" w:pos="8296"/>
            </w:tabs>
            <w:rPr>
              <w:sz w:val="24"/>
              <w:szCs w:val="24"/>
            </w:rPr>
          </w:pPr>
          <w:r>
            <w:fldChar w:fldCharType="begin"/>
          </w:r>
          <w:r>
            <w:instrText xml:space="preserve"> HYPERLINK \l "_Toc509756670" </w:instrText>
          </w:r>
          <w:r>
            <w:fldChar w:fldCharType="separate"/>
          </w:r>
          <w:r>
            <w:rPr>
              <w:rStyle w:val="13"/>
              <w:shd w:val="clear" w:color="auto" w:fill="FFFFFF"/>
            </w:rPr>
            <w:t>3.1.2人员组织分解图（OBS结构）</w:t>
          </w:r>
          <w:r>
            <w:tab/>
          </w:r>
          <w:r>
            <w:fldChar w:fldCharType="begin"/>
          </w:r>
          <w:r>
            <w:instrText xml:space="preserve"> PAGEREF _Toc509756670 \h </w:instrText>
          </w:r>
          <w:r>
            <w:fldChar w:fldCharType="separate"/>
          </w:r>
          <w:r>
            <w:t>10</w:t>
          </w:r>
          <w:r>
            <w:fldChar w:fldCharType="end"/>
          </w:r>
          <w:r>
            <w:fldChar w:fldCharType="end"/>
          </w:r>
        </w:p>
        <w:p>
          <w:pPr>
            <w:pStyle w:val="10"/>
            <w:tabs>
              <w:tab w:val="right" w:leader="dot" w:pos="8296"/>
            </w:tabs>
            <w:rPr>
              <w:sz w:val="24"/>
              <w:szCs w:val="24"/>
            </w:rPr>
          </w:pPr>
          <w:r>
            <w:fldChar w:fldCharType="begin"/>
          </w:r>
          <w:r>
            <w:instrText xml:space="preserve"> HYPERLINK \l "_Toc509756671" </w:instrText>
          </w:r>
          <w:r>
            <w:fldChar w:fldCharType="separate"/>
          </w:r>
          <w:r>
            <w:rPr>
              <w:rStyle w:val="13"/>
              <w:shd w:val="clear" w:color="auto" w:fill="FFFFFF"/>
            </w:rPr>
            <w:t>3.2进度</w:t>
          </w:r>
          <w:r>
            <w:tab/>
          </w:r>
          <w:r>
            <w:fldChar w:fldCharType="begin"/>
          </w:r>
          <w:r>
            <w:instrText xml:space="preserve"> PAGEREF _Toc509756671 \h </w:instrText>
          </w:r>
          <w:r>
            <w:fldChar w:fldCharType="separate"/>
          </w:r>
          <w:r>
            <w:t>10</w:t>
          </w:r>
          <w:r>
            <w:fldChar w:fldCharType="end"/>
          </w:r>
          <w:r>
            <w:fldChar w:fldCharType="end"/>
          </w:r>
        </w:p>
        <w:p>
          <w:pPr>
            <w:pStyle w:val="10"/>
            <w:tabs>
              <w:tab w:val="right" w:leader="dot" w:pos="8296"/>
            </w:tabs>
            <w:rPr>
              <w:sz w:val="24"/>
              <w:szCs w:val="24"/>
            </w:rPr>
          </w:pPr>
          <w:r>
            <w:fldChar w:fldCharType="begin"/>
          </w:r>
          <w:r>
            <w:instrText xml:space="preserve"> HYPERLINK \l "_Toc509756672" </w:instrText>
          </w:r>
          <w:r>
            <w:fldChar w:fldCharType="separate"/>
          </w:r>
          <w:r>
            <w:rPr>
              <w:rStyle w:val="13"/>
              <w:shd w:val="clear" w:color="auto" w:fill="FFFFFF"/>
            </w:rPr>
            <w:t>3.3预算</w:t>
          </w:r>
          <w:r>
            <w:tab/>
          </w:r>
          <w:r>
            <w:fldChar w:fldCharType="begin"/>
          </w:r>
          <w:r>
            <w:instrText xml:space="preserve"> PAGEREF _Toc509756672 \h </w:instrText>
          </w:r>
          <w:r>
            <w:fldChar w:fldCharType="separate"/>
          </w:r>
          <w:r>
            <w:t>15</w:t>
          </w:r>
          <w:r>
            <w:fldChar w:fldCharType="end"/>
          </w:r>
          <w:r>
            <w:fldChar w:fldCharType="end"/>
          </w:r>
        </w:p>
        <w:p>
          <w:pPr>
            <w:pStyle w:val="10"/>
            <w:tabs>
              <w:tab w:val="right" w:leader="dot" w:pos="8296"/>
            </w:tabs>
            <w:rPr>
              <w:sz w:val="24"/>
              <w:szCs w:val="24"/>
            </w:rPr>
          </w:pPr>
          <w:r>
            <w:fldChar w:fldCharType="begin"/>
          </w:r>
          <w:r>
            <w:instrText xml:space="preserve"> HYPERLINK \l "_Toc509756673" </w:instrText>
          </w:r>
          <w:r>
            <w:fldChar w:fldCharType="separate"/>
          </w:r>
          <w:r>
            <w:rPr>
              <w:rStyle w:val="13"/>
              <w:shd w:val="clear" w:color="auto" w:fill="FFFFFF"/>
            </w:rPr>
            <w:t>3.4关键问题</w:t>
          </w:r>
          <w:r>
            <w:tab/>
          </w:r>
          <w:r>
            <w:fldChar w:fldCharType="begin"/>
          </w:r>
          <w:r>
            <w:instrText xml:space="preserve"> PAGEREF _Toc509756673 \h </w:instrText>
          </w:r>
          <w:r>
            <w:fldChar w:fldCharType="separate"/>
          </w:r>
          <w:r>
            <w:t>15</w:t>
          </w:r>
          <w:r>
            <w:fldChar w:fldCharType="end"/>
          </w:r>
          <w:r>
            <w:fldChar w:fldCharType="end"/>
          </w:r>
        </w:p>
        <w:p>
          <w:pPr>
            <w:pStyle w:val="9"/>
            <w:tabs>
              <w:tab w:val="right" w:leader="dot" w:pos="8296"/>
            </w:tabs>
            <w:rPr>
              <w:sz w:val="24"/>
              <w:szCs w:val="24"/>
            </w:rPr>
          </w:pPr>
          <w:r>
            <w:fldChar w:fldCharType="begin"/>
          </w:r>
          <w:r>
            <w:instrText xml:space="preserve"> HYPERLINK \l "_Toc509756674" </w:instrText>
          </w:r>
          <w:r>
            <w:fldChar w:fldCharType="separate"/>
          </w:r>
          <w:r>
            <w:rPr>
              <w:rStyle w:val="13"/>
              <w:shd w:val="clear" w:color="auto" w:fill="FFFFFF"/>
            </w:rPr>
            <w:t>4支持条件</w:t>
          </w:r>
          <w:r>
            <w:tab/>
          </w:r>
          <w:r>
            <w:fldChar w:fldCharType="begin"/>
          </w:r>
          <w:r>
            <w:instrText xml:space="preserve"> PAGEREF _Toc509756674 \h </w:instrText>
          </w:r>
          <w:r>
            <w:fldChar w:fldCharType="separate"/>
          </w:r>
          <w:r>
            <w:t>15</w:t>
          </w:r>
          <w:r>
            <w:fldChar w:fldCharType="end"/>
          </w:r>
          <w:r>
            <w:fldChar w:fldCharType="end"/>
          </w:r>
        </w:p>
        <w:p>
          <w:pPr>
            <w:pStyle w:val="10"/>
            <w:tabs>
              <w:tab w:val="right" w:leader="dot" w:pos="8296"/>
            </w:tabs>
            <w:rPr>
              <w:sz w:val="24"/>
              <w:szCs w:val="24"/>
            </w:rPr>
          </w:pPr>
          <w:r>
            <w:fldChar w:fldCharType="begin"/>
          </w:r>
          <w:r>
            <w:instrText xml:space="preserve"> HYPERLINK \l "_Toc509756675" </w:instrText>
          </w:r>
          <w:r>
            <w:fldChar w:fldCharType="separate"/>
          </w:r>
          <w:r>
            <w:rPr>
              <w:rStyle w:val="13"/>
              <w:shd w:val="clear" w:color="auto" w:fill="FFFFFF"/>
            </w:rPr>
            <w:t>4.1计算机系统支持</w:t>
          </w:r>
          <w:r>
            <w:tab/>
          </w:r>
          <w:r>
            <w:fldChar w:fldCharType="begin"/>
          </w:r>
          <w:r>
            <w:instrText xml:space="preserve"> PAGEREF _Toc509756675 \h </w:instrText>
          </w:r>
          <w:r>
            <w:fldChar w:fldCharType="separate"/>
          </w:r>
          <w:r>
            <w:t>15</w:t>
          </w:r>
          <w:r>
            <w:fldChar w:fldCharType="end"/>
          </w:r>
          <w:r>
            <w:fldChar w:fldCharType="end"/>
          </w:r>
        </w:p>
        <w:p>
          <w:pPr>
            <w:pStyle w:val="10"/>
            <w:tabs>
              <w:tab w:val="right" w:leader="dot" w:pos="8296"/>
            </w:tabs>
            <w:rPr>
              <w:sz w:val="24"/>
              <w:szCs w:val="24"/>
            </w:rPr>
          </w:pPr>
          <w:r>
            <w:fldChar w:fldCharType="begin"/>
          </w:r>
          <w:r>
            <w:instrText xml:space="preserve"> HYPERLINK \l "_Toc509756676" </w:instrText>
          </w:r>
          <w:r>
            <w:fldChar w:fldCharType="separate"/>
          </w:r>
          <w:r>
            <w:rPr>
              <w:rStyle w:val="13"/>
              <w:shd w:val="clear" w:color="auto" w:fill="FFFFFF"/>
            </w:rPr>
            <w:t>4.2需由用户承担的工作</w:t>
          </w:r>
          <w:r>
            <w:tab/>
          </w:r>
          <w:r>
            <w:fldChar w:fldCharType="begin"/>
          </w:r>
          <w:r>
            <w:instrText xml:space="preserve"> PAGEREF _Toc509756676 \h </w:instrText>
          </w:r>
          <w:r>
            <w:fldChar w:fldCharType="separate"/>
          </w:r>
          <w:r>
            <w:t>16</w:t>
          </w:r>
          <w:r>
            <w:fldChar w:fldCharType="end"/>
          </w:r>
          <w:r>
            <w:fldChar w:fldCharType="end"/>
          </w:r>
        </w:p>
        <w:p>
          <w:pPr>
            <w:pStyle w:val="10"/>
            <w:tabs>
              <w:tab w:val="right" w:leader="dot" w:pos="8296"/>
            </w:tabs>
            <w:rPr>
              <w:sz w:val="24"/>
              <w:szCs w:val="24"/>
            </w:rPr>
          </w:pPr>
          <w:r>
            <w:fldChar w:fldCharType="begin"/>
          </w:r>
          <w:r>
            <w:instrText xml:space="preserve"> HYPERLINK \l "_Toc509756677" </w:instrText>
          </w:r>
          <w:r>
            <w:fldChar w:fldCharType="separate"/>
          </w:r>
          <w:r>
            <w:rPr>
              <w:rStyle w:val="13"/>
              <w:shd w:val="clear" w:color="auto" w:fill="FFFFFF"/>
            </w:rPr>
            <w:t>4.3由外单位提供的条件</w:t>
          </w:r>
          <w:r>
            <w:tab/>
          </w:r>
          <w:r>
            <w:fldChar w:fldCharType="begin"/>
          </w:r>
          <w:r>
            <w:instrText xml:space="preserve"> PAGEREF _Toc509756677 \h </w:instrText>
          </w:r>
          <w:r>
            <w:fldChar w:fldCharType="separate"/>
          </w:r>
          <w:r>
            <w:t>16</w:t>
          </w:r>
          <w:r>
            <w:fldChar w:fldCharType="end"/>
          </w:r>
          <w:r>
            <w:fldChar w:fldCharType="end"/>
          </w:r>
        </w:p>
        <w:p>
          <w:pPr>
            <w:pStyle w:val="9"/>
            <w:tabs>
              <w:tab w:val="right" w:leader="dot" w:pos="8296"/>
            </w:tabs>
            <w:rPr>
              <w:sz w:val="24"/>
              <w:szCs w:val="24"/>
            </w:rPr>
          </w:pPr>
          <w:r>
            <w:fldChar w:fldCharType="begin"/>
          </w:r>
          <w:r>
            <w:instrText xml:space="preserve"> HYPERLINK \l "_Toc509756678" </w:instrText>
          </w:r>
          <w:r>
            <w:fldChar w:fldCharType="separate"/>
          </w:r>
          <w:r>
            <w:rPr>
              <w:rStyle w:val="13"/>
              <w:shd w:val="clear" w:color="auto" w:fill="FFFFFF"/>
            </w:rPr>
            <w:t>5专题计划要点</w:t>
          </w:r>
          <w:r>
            <w:tab/>
          </w:r>
          <w:r>
            <w:fldChar w:fldCharType="begin"/>
          </w:r>
          <w:r>
            <w:instrText xml:space="preserve"> PAGEREF _Toc509756678 \h </w:instrText>
          </w:r>
          <w:r>
            <w:fldChar w:fldCharType="separate"/>
          </w:r>
          <w:r>
            <w:t>16</w:t>
          </w:r>
          <w:r>
            <w:fldChar w:fldCharType="end"/>
          </w:r>
          <w:r>
            <w:fldChar w:fldCharType="end"/>
          </w:r>
        </w:p>
        <w:p>
          <w:pPr>
            <w:pStyle w:val="10"/>
            <w:tabs>
              <w:tab w:val="right" w:leader="dot" w:pos="8296"/>
            </w:tabs>
            <w:rPr>
              <w:sz w:val="24"/>
              <w:szCs w:val="24"/>
            </w:rPr>
          </w:pPr>
          <w:r>
            <w:fldChar w:fldCharType="begin"/>
          </w:r>
          <w:r>
            <w:instrText xml:space="preserve"> HYPERLINK \l "_Toc509756679" </w:instrText>
          </w:r>
          <w:r>
            <w:fldChar w:fldCharType="separate"/>
          </w:r>
          <w:r>
            <w:rPr>
              <w:rStyle w:val="13"/>
              <w:shd w:val="clear" w:color="auto" w:fill="FFFFFF"/>
            </w:rPr>
            <w:t>5.1 质量保证计划</w:t>
          </w:r>
          <w:r>
            <w:tab/>
          </w:r>
          <w:r>
            <w:fldChar w:fldCharType="begin"/>
          </w:r>
          <w:r>
            <w:instrText xml:space="preserve"> PAGEREF _Toc509756679 \h </w:instrText>
          </w:r>
          <w:r>
            <w:fldChar w:fldCharType="separate"/>
          </w:r>
          <w:r>
            <w:t>16</w:t>
          </w:r>
          <w:r>
            <w:fldChar w:fldCharType="end"/>
          </w:r>
          <w:r>
            <w:fldChar w:fldCharType="end"/>
          </w:r>
        </w:p>
        <w:p>
          <w:pPr>
            <w:pStyle w:val="10"/>
            <w:tabs>
              <w:tab w:val="right" w:leader="dot" w:pos="8296"/>
            </w:tabs>
            <w:rPr>
              <w:sz w:val="24"/>
              <w:szCs w:val="24"/>
            </w:rPr>
          </w:pPr>
          <w:r>
            <w:fldChar w:fldCharType="begin"/>
          </w:r>
          <w:r>
            <w:instrText xml:space="preserve"> HYPERLINK \l "_Toc509756680" </w:instrText>
          </w:r>
          <w:r>
            <w:fldChar w:fldCharType="separate"/>
          </w:r>
          <w:r>
            <w:rPr>
              <w:rStyle w:val="13"/>
            </w:rPr>
            <w:t>5.1.1 质量方针</w:t>
          </w:r>
          <w:r>
            <w:tab/>
          </w:r>
          <w:r>
            <w:fldChar w:fldCharType="begin"/>
          </w:r>
          <w:r>
            <w:instrText xml:space="preserve"> PAGEREF _Toc509756680 \h </w:instrText>
          </w:r>
          <w:r>
            <w:fldChar w:fldCharType="separate"/>
          </w:r>
          <w:r>
            <w:t>16</w:t>
          </w:r>
          <w:r>
            <w:fldChar w:fldCharType="end"/>
          </w:r>
          <w:r>
            <w:fldChar w:fldCharType="end"/>
          </w:r>
        </w:p>
        <w:p>
          <w:pPr>
            <w:pStyle w:val="10"/>
            <w:tabs>
              <w:tab w:val="right" w:leader="dot" w:pos="8296"/>
            </w:tabs>
            <w:rPr>
              <w:sz w:val="24"/>
              <w:szCs w:val="24"/>
            </w:rPr>
          </w:pPr>
          <w:r>
            <w:fldChar w:fldCharType="begin"/>
          </w:r>
          <w:r>
            <w:instrText xml:space="preserve"> HYPERLINK \l "_Toc509756681" </w:instrText>
          </w:r>
          <w:r>
            <w:fldChar w:fldCharType="separate"/>
          </w:r>
          <w:r>
            <w:rPr>
              <w:rStyle w:val="13"/>
              <w:shd w:val="clear" w:color="auto" w:fill="FFFFFF"/>
            </w:rPr>
            <w:t>5.1.2 质量目标</w:t>
          </w:r>
          <w:r>
            <w:tab/>
          </w:r>
          <w:r>
            <w:fldChar w:fldCharType="begin"/>
          </w:r>
          <w:r>
            <w:instrText xml:space="preserve"> PAGEREF _Toc509756681 \h </w:instrText>
          </w:r>
          <w:r>
            <w:fldChar w:fldCharType="separate"/>
          </w:r>
          <w:r>
            <w:t>16</w:t>
          </w:r>
          <w:r>
            <w:fldChar w:fldCharType="end"/>
          </w:r>
          <w:r>
            <w:fldChar w:fldCharType="end"/>
          </w:r>
        </w:p>
        <w:p>
          <w:pPr>
            <w:pStyle w:val="10"/>
            <w:tabs>
              <w:tab w:val="right" w:leader="dot" w:pos="8296"/>
            </w:tabs>
            <w:rPr>
              <w:sz w:val="24"/>
              <w:szCs w:val="24"/>
            </w:rPr>
          </w:pPr>
          <w:r>
            <w:fldChar w:fldCharType="begin"/>
          </w:r>
          <w:r>
            <w:instrText xml:space="preserve"> HYPERLINK \l "_Toc509756682" </w:instrText>
          </w:r>
          <w:r>
            <w:fldChar w:fldCharType="separate"/>
          </w:r>
          <w:r>
            <w:rPr>
              <w:rStyle w:val="13"/>
            </w:rPr>
            <w:t>5.1.3 标准与规范</w:t>
          </w:r>
          <w:r>
            <w:tab/>
          </w:r>
          <w:r>
            <w:fldChar w:fldCharType="begin"/>
          </w:r>
          <w:r>
            <w:instrText xml:space="preserve"> PAGEREF _Toc509756682 \h </w:instrText>
          </w:r>
          <w:r>
            <w:fldChar w:fldCharType="separate"/>
          </w:r>
          <w:r>
            <w:t>16</w:t>
          </w:r>
          <w:r>
            <w:fldChar w:fldCharType="end"/>
          </w:r>
          <w:r>
            <w:fldChar w:fldCharType="end"/>
          </w:r>
        </w:p>
        <w:p>
          <w:pPr>
            <w:pStyle w:val="10"/>
            <w:tabs>
              <w:tab w:val="right" w:leader="dot" w:pos="8296"/>
            </w:tabs>
            <w:rPr>
              <w:sz w:val="24"/>
              <w:szCs w:val="24"/>
            </w:rPr>
          </w:pPr>
          <w:r>
            <w:fldChar w:fldCharType="begin"/>
          </w:r>
          <w:r>
            <w:instrText xml:space="preserve"> HYPERLINK \l "_Toc509756683" </w:instrText>
          </w:r>
          <w:r>
            <w:fldChar w:fldCharType="separate"/>
          </w:r>
          <w:r>
            <w:rPr>
              <w:rStyle w:val="13"/>
            </w:rPr>
            <w:t>5.2 配置管理计划</w:t>
          </w:r>
          <w:r>
            <w:tab/>
          </w:r>
          <w:r>
            <w:fldChar w:fldCharType="begin"/>
          </w:r>
          <w:r>
            <w:instrText xml:space="preserve"> PAGEREF _Toc509756683 \h </w:instrText>
          </w:r>
          <w:r>
            <w:fldChar w:fldCharType="separate"/>
          </w:r>
          <w:r>
            <w:t>17</w:t>
          </w:r>
          <w:r>
            <w:fldChar w:fldCharType="end"/>
          </w:r>
          <w:r>
            <w:fldChar w:fldCharType="end"/>
          </w:r>
        </w:p>
        <w:p>
          <w:pPr>
            <w:pStyle w:val="10"/>
            <w:tabs>
              <w:tab w:val="right" w:leader="dot" w:pos="8296"/>
            </w:tabs>
            <w:rPr>
              <w:sz w:val="24"/>
              <w:szCs w:val="24"/>
            </w:rPr>
          </w:pPr>
          <w:r>
            <w:fldChar w:fldCharType="begin"/>
          </w:r>
          <w:r>
            <w:instrText xml:space="preserve"> HYPERLINK \l "_Toc509756684" </w:instrText>
          </w:r>
          <w:r>
            <w:fldChar w:fldCharType="separate"/>
          </w:r>
          <w:r>
            <w:rPr>
              <w:rStyle w:val="13"/>
            </w:rPr>
            <w:t>5.2.1软硬件配置</w:t>
          </w:r>
          <w:r>
            <w:tab/>
          </w:r>
          <w:r>
            <w:fldChar w:fldCharType="begin"/>
          </w:r>
          <w:r>
            <w:instrText xml:space="preserve"> PAGEREF _Toc509756684 \h </w:instrText>
          </w:r>
          <w:r>
            <w:fldChar w:fldCharType="separate"/>
          </w:r>
          <w:r>
            <w:t>17</w:t>
          </w:r>
          <w:r>
            <w:fldChar w:fldCharType="end"/>
          </w:r>
          <w:r>
            <w:fldChar w:fldCharType="end"/>
          </w:r>
        </w:p>
        <w:p>
          <w:pPr>
            <w:pStyle w:val="10"/>
            <w:tabs>
              <w:tab w:val="right" w:leader="dot" w:pos="8296"/>
            </w:tabs>
            <w:rPr>
              <w:sz w:val="24"/>
              <w:szCs w:val="24"/>
            </w:rPr>
          </w:pPr>
          <w:r>
            <w:fldChar w:fldCharType="begin"/>
          </w:r>
          <w:r>
            <w:instrText xml:space="preserve"> HYPERLINK \l "_Toc509756685" </w:instrText>
          </w:r>
          <w:r>
            <w:fldChar w:fldCharType="separate"/>
          </w:r>
          <w:r>
            <w:rPr>
              <w:rStyle w:val="13"/>
            </w:rPr>
            <w:t>5.2.2 配置管理客户端</w:t>
          </w:r>
          <w:r>
            <w:tab/>
          </w:r>
          <w:r>
            <w:fldChar w:fldCharType="begin"/>
          </w:r>
          <w:r>
            <w:instrText xml:space="preserve"> PAGEREF _Toc509756685 \h </w:instrText>
          </w:r>
          <w:r>
            <w:fldChar w:fldCharType="separate"/>
          </w:r>
          <w:r>
            <w:t>17</w:t>
          </w:r>
          <w:r>
            <w:fldChar w:fldCharType="end"/>
          </w:r>
          <w:r>
            <w:fldChar w:fldCharType="end"/>
          </w:r>
        </w:p>
        <w:p>
          <w:pPr>
            <w:pStyle w:val="10"/>
            <w:tabs>
              <w:tab w:val="right" w:leader="dot" w:pos="8296"/>
            </w:tabs>
            <w:rPr>
              <w:sz w:val="24"/>
              <w:szCs w:val="24"/>
            </w:rPr>
          </w:pPr>
          <w:r>
            <w:fldChar w:fldCharType="begin"/>
          </w:r>
          <w:r>
            <w:instrText xml:space="preserve"> HYPERLINK \l "_Toc509756686" </w:instrText>
          </w:r>
          <w:r>
            <w:fldChar w:fldCharType="separate"/>
          </w:r>
          <w:r>
            <w:rPr>
              <w:rStyle w:val="13"/>
            </w:rPr>
            <w:t>5.2.3 角色与职责</w:t>
          </w:r>
          <w:r>
            <w:tab/>
          </w:r>
          <w:r>
            <w:fldChar w:fldCharType="begin"/>
          </w:r>
          <w:r>
            <w:instrText xml:space="preserve"> PAGEREF _Toc509756686 \h </w:instrText>
          </w:r>
          <w:r>
            <w:fldChar w:fldCharType="separate"/>
          </w:r>
          <w:r>
            <w:t>17</w:t>
          </w:r>
          <w:r>
            <w:fldChar w:fldCharType="end"/>
          </w:r>
          <w:r>
            <w:fldChar w:fldCharType="end"/>
          </w:r>
        </w:p>
        <w:p>
          <w:pPr>
            <w:rPr>
              <w:b/>
              <w:bCs/>
              <w:lang w:val="zh-CN"/>
            </w:rPr>
          </w:pPr>
          <w:r>
            <w:rPr>
              <w:b/>
              <w:bCs/>
              <w:lang w:val="zh-CN"/>
            </w:rPr>
            <w:fldChar w:fldCharType="end"/>
          </w:r>
        </w:p>
        <w:p>
          <w:pPr>
            <w:rPr>
              <w:b/>
              <w:bCs/>
              <w:lang w:val="zh-CN"/>
            </w:rPr>
          </w:pPr>
        </w:p>
        <w:p>
          <w:pPr>
            <w:rPr>
              <w:b/>
              <w:bCs/>
              <w:lang w:val="zh-CN"/>
            </w:rPr>
          </w:pPr>
        </w:p>
        <w:p>
          <w:pPr>
            <w:rPr>
              <w:b/>
              <w:bCs/>
              <w:lang w:val="zh-CN"/>
            </w:rPr>
          </w:pPr>
        </w:p>
        <w:p>
          <w:pPr>
            <w:rPr>
              <w:b/>
              <w:bCs/>
              <w:lang w:val="zh-CN"/>
            </w:rPr>
          </w:pPr>
        </w:p>
        <w:p>
          <w:pPr>
            <w:rPr>
              <w:b/>
              <w:bCs/>
              <w:lang w:val="zh-CN"/>
            </w:rPr>
          </w:pPr>
        </w:p>
      </w:sdtContent>
    </w:sdt>
    <w:tbl>
      <w:tblPr>
        <w:tblStyle w:val="14"/>
        <w:tblW w:w="8553" w:type="dxa"/>
        <w:tblInd w:w="-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3" w:type="dxa"/>
            <w:gridSpan w:val="6"/>
          </w:tcPr>
          <w:p>
            <w:pPr>
              <w:pStyle w:val="4"/>
              <w:rPr>
                <w:color w:val="000000" w:themeColor="text1"/>
                <w14:textFill>
                  <w14:solidFill>
                    <w14:schemeClr w14:val="tx1"/>
                  </w14:solidFill>
                </w14:textFill>
              </w:rPr>
            </w:pPr>
            <w:bookmarkStart w:id="2" w:name="_Toc509756646"/>
            <w:r>
              <w:rPr>
                <w:rFonts w:hint="eastAsia"/>
                <w:color w:val="000000" w:themeColor="text1"/>
                <w14:textFill>
                  <w14:solidFill>
                    <w14:schemeClr w14:val="tx1"/>
                  </w14:solidFill>
                </w14:textFill>
              </w:rPr>
              <w:t>版本控制</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20" w:type="dxa"/>
          </w:tcPr>
          <w:p>
            <w:pPr>
              <w:jc w:val="center"/>
            </w:pPr>
            <w:r>
              <w:t>V</w:t>
            </w:r>
            <w:r>
              <w:rPr>
                <w:rFonts w:hint="eastAsia"/>
              </w:rPr>
              <w:t>0.1</w:t>
            </w:r>
          </w:p>
        </w:tc>
        <w:tc>
          <w:tcPr>
            <w:tcW w:w="1272" w:type="dxa"/>
          </w:tcPr>
          <w:p>
            <w:pPr>
              <w:jc w:val="center"/>
            </w:pPr>
            <w:r>
              <w:t>2018.3.25</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杨智麟</w:t>
            </w:r>
          </w:p>
        </w:tc>
        <w:tc>
          <w:tcPr>
            <w:tcW w:w="1081" w:type="dxa"/>
          </w:tcPr>
          <w:p>
            <w:pPr>
              <w:jc w:val="center"/>
            </w:pPr>
            <w:r>
              <w:rPr>
                <w:rFonts w:hint="eastAsia"/>
              </w:rPr>
              <w:t>刘雨霏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r>
              <w:t xml:space="preserve">     </w:t>
            </w: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r>
              <w:t xml:space="preserve">   </w:t>
            </w:r>
          </w:p>
        </w:tc>
        <w:tc>
          <w:tcPr>
            <w:tcW w:w="1272" w:type="dxa"/>
          </w:tcPr>
          <w:p>
            <w:r>
              <w:t xml:space="preserve">     </w:t>
            </w: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bl>
    <w:p>
      <w:pPr>
        <w:pStyle w:val="2"/>
        <w:sectPr>
          <w:pgSz w:w="11906" w:h="16838"/>
          <w:pgMar w:top="1440" w:right="1800" w:bottom="1440" w:left="1800" w:header="851" w:footer="992" w:gutter="0"/>
          <w:cols w:space="425" w:num="1"/>
          <w:docGrid w:type="lines" w:linePitch="312" w:charSpace="0"/>
        </w:sectPr>
      </w:pPr>
      <w:bookmarkStart w:id="3" w:name="_Toc509756647"/>
    </w:p>
    <w:p>
      <w:pPr>
        <w:pStyle w:val="2"/>
      </w:pPr>
      <w:r>
        <w:t>1引言</w:t>
      </w:r>
      <w:bookmarkEnd w:id="3"/>
    </w:p>
    <w:p>
      <w:pPr>
        <w:snapToGrid w:val="0"/>
        <w:spacing w:line="211" w:lineRule="auto"/>
        <w:jc w:val="left"/>
        <w:rPr>
          <w:rFonts w:hint="eastAsia"/>
          <w:color w:val="000000" w:themeColor="text1"/>
          <w14:textFill>
            <w14:solidFill>
              <w14:schemeClr w14:val="tx1"/>
            </w14:solidFill>
          </w14:textFill>
        </w:rPr>
      </w:pPr>
      <w:r>
        <w:rPr>
          <w:rFonts w:ascii="Arial" w:hAnsi="Arial" w:eastAsia="Arial"/>
          <w:b/>
          <w:bCs/>
          <w:color w:val="000000"/>
          <w:sz w:val="32"/>
          <w:szCs w:val="32"/>
        </w:rPr>
        <w:t>1.1</w:t>
      </w:r>
      <w:r>
        <w:rPr>
          <w:rFonts w:ascii="Arial" w:hAnsi="Arial" w:eastAsia="Arial"/>
          <w:b/>
          <w:bCs/>
          <w:color w:val="000000" w:themeColor="text1"/>
          <w:sz w:val="32"/>
          <w:szCs w:val="32"/>
          <w14:textFill>
            <w14:solidFill>
              <w14:schemeClr w14:val="tx1"/>
            </w14:solidFill>
          </w14:textFill>
        </w:rPr>
        <w:t>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w:t>
      </w:r>
      <w:r>
        <w:rPr>
          <w:rFonts w:hint="eastAsia" w:eastAsia="宋体" w:cs="Times New Roman" w:asciiTheme="minorEastAsia" w:hAnsiTheme="minorEastAsia"/>
          <w:color w:val="000000"/>
          <w:sz w:val="24"/>
          <w:szCs w:val="24"/>
          <w:shd w:val="clear" w:color="auto" w:fill="FFFFFF"/>
        </w:rPr>
        <w:t>Android沙盒游戏应用项目</w:t>
      </w:r>
      <w:r>
        <w:rPr>
          <w:rFonts w:asciiTheme="minorEastAsia" w:hAnsiTheme="minorEastAsia"/>
          <w:color w:val="000000"/>
          <w:sz w:val="24"/>
          <w:szCs w:val="24"/>
          <w:shd w:val="clear" w:color="auto" w:fill="FFFFFF"/>
        </w:rPr>
        <w:t>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rPr>
          <w:color w:val="000000" w:themeColor="text1"/>
          <w14:textFill>
            <w14:solidFill>
              <w14:schemeClr w14:val="tx1"/>
            </w14:solidFill>
          </w14:textFill>
        </w:rPr>
      </w:pPr>
      <w:bookmarkStart w:id="4" w:name="_Toc509756648"/>
      <w:r>
        <w:t xml:space="preserve">1.2.1 </w:t>
      </w:r>
      <w:r>
        <w:rPr>
          <w:color w:val="000000" w:themeColor="text1"/>
          <w14:textFill>
            <w14:solidFill>
              <w14:schemeClr w14:val="tx1"/>
            </w14:solidFill>
          </w14:textFill>
        </w:rPr>
        <w:t>项目名称及开发成员</w:t>
      </w:r>
      <w:bookmarkEnd w:id="4"/>
    </w:p>
    <w:tbl>
      <w:tblPr>
        <w:tblStyle w:val="15"/>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Android沙盒游戏应用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刘雨霏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4"/>
                <w:szCs w:val="24"/>
                <w:shd w:val="clear" w:color="auto" w:fill="FFFFFF"/>
              </w:rPr>
            </w:pPr>
            <w:r>
              <w:rPr>
                <w:rFonts w:hint="eastAsia" w:eastAsia="宋体" w:cs="Times New Roman" w:asciiTheme="minorEastAsia" w:hAnsiTheme="minorEastAsia"/>
                <w:color w:val="000000"/>
                <w:sz w:val="24"/>
                <w:szCs w:val="24"/>
                <w:shd w:val="clear" w:color="auto" w:fill="FFFFFF"/>
              </w:rPr>
              <w:t>刘雨霏 胡方正 杨智麟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Android平台</w:t>
            </w:r>
          </w:p>
        </w:tc>
      </w:tr>
    </w:tbl>
    <w:p>
      <w:pPr>
        <w:pStyle w:val="3"/>
        <w:jc w:val="left"/>
        <w:rPr>
          <w:shd w:val="clear" w:color="auto" w:fill="FFFFFF"/>
        </w:rPr>
      </w:pPr>
      <w:bookmarkStart w:id="5" w:name="_Toc509756649"/>
      <w:r>
        <w:rPr>
          <w:shd w:val="clear" w:color="auto" w:fill="FFFFFF"/>
        </w:rPr>
        <w:t>1.2.2</w:t>
      </w:r>
      <w:r>
        <w:rPr>
          <w:color w:val="000000" w:themeColor="text1"/>
          <w:shd w:val="clear" w:color="auto" w:fill="FFFFFF"/>
          <w14:textFill>
            <w14:solidFill>
              <w14:schemeClr w14:val="tx1"/>
            </w14:solidFill>
          </w14:textFill>
        </w:rPr>
        <w:t>项目的用户</w:t>
      </w:r>
      <w:bookmarkEnd w:id="5"/>
      <w:r>
        <w:rPr>
          <w:color w:val="FF0000"/>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游玩该游戏的玩家</w:t>
      </w:r>
    </w:p>
    <w:p>
      <w:pPr>
        <w:pStyle w:val="3"/>
        <w:rPr>
          <w:shd w:val="clear" w:color="auto" w:fill="FFFFFF"/>
        </w:rPr>
      </w:pPr>
      <w:bookmarkStart w:id="6" w:name="_Toc509756650"/>
      <w:r>
        <w:rPr>
          <w:shd w:val="clear" w:color="auto" w:fill="FFFFFF"/>
        </w:rPr>
        <w:t xml:space="preserve">1.2.3 </w:t>
      </w:r>
      <w:r>
        <w:rPr>
          <w:color w:val="000000" w:themeColor="text1"/>
          <w:shd w:val="clear" w:color="auto" w:fill="FFFFFF"/>
          <w14:textFill>
            <w14:solidFill>
              <w14:schemeClr w14:val="tx1"/>
            </w14:solidFill>
          </w14:textFill>
        </w:rPr>
        <w:t>项目主要承担部门</w:t>
      </w:r>
      <w:bookmarkEnd w:id="6"/>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w:t>
      </w:r>
      <w:r>
        <w:rPr>
          <w:rFonts w:hint="eastAsia" w:asciiTheme="minorEastAsia" w:hAnsiTheme="minorEastAsia"/>
          <w:color w:val="000000"/>
          <w:sz w:val="24"/>
          <w:szCs w:val="24"/>
          <w:shd w:val="clear" w:color="auto" w:fill="FFFFFF"/>
        </w:rPr>
        <w:t>软工、信管16级</w:t>
      </w:r>
      <w:r>
        <w:rPr>
          <w:rFonts w:asciiTheme="minorEastAsia" w:hAnsiTheme="minorEastAsia"/>
          <w:color w:val="000000"/>
          <w:sz w:val="24"/>
          <w:szCs w:val="24"/>
          <w:shd w:val="clear" w:color="auto" w:fill="FFFFFF"/>
        </w:rPr>
        <w:t xml:space="preserve">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2小组</w:t>
      </w:r>
    </w:p>
    <w:p>
      <w:pPr>
        <w:pStyle w:val="3"/>
        <w:rPr>
          <w:shd w:val="clear" w:color="auto" w:fill="FFFFFF"/>
        </w:rPr>
      </w:pPr>
      <w:bookmarkStart w:id="7" w:name="_Toc509756651"/>
      <w:r>
        <w:rPr>
          <w:shd w:val="clear" w:color="auto" w:fill="FFFFFF"/>
        </w:rPr>
        <w:t xml:space="preserve">1.2.4 </w:t>
      </w:r>
      <w:r>
        <w:rPr>
          <w:color w:val="000000" w:themeColor="text1"/>
          <w:shd w:val="clear" w:color="auto" w:fill="FFFFFF"/>
          <w14:textFill>
            <w14:solidFill>
              <w14:schemeClr w14:val="tx1"/>
            </w14:solidFill>
          </w14:textFill>
        </w:rPr>
        <w:t>项目建设背景</w:t>
      </w:r>
      <w:bookmarkEnd w:id="7"/>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一级用户:对沙盒游戏有浓厚兴趣，经常在游玩沙盒游戏的玩家群体。</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二级用户:对沙盒游戏有兴趣，并想接触沙盒游戏的潜在玩家群体。</w:t>
      </w:r>
    </w:p>
    <w:p>
      <w:pPr>
        <w:rPr>
          <w:color w:val="000000" w:themeColor="text1"/>
          <w:sz w:val="24"/>
          <w:szCs w:val="24"/>
          <w:shd w:val="clear" w:color="auto" w:fill="FFFFFF"/>
          <w14:textFill>
            <w14:solidFill>
              <w14:schemeClr w14:val="tx1"/>
            </w14:solidFill>
          </w14:textFill>
        </w:rPr>
      </w:pPr>
      <w:r>
        <w:rPr>
          <w:rFonts w:hint="eastAsia"/>
          <w:color w:val="000000" w:themeColor="text1"/>
          <w:sz w:val="24"/>
          <w:szCs w:val="24"/>
          <w:shd w:val="clear" w:color="auto" w:fill="FFFFFF"/>
          <w14:textFill>
            <w14:solidFill>
              <w14:schemeClr w14:val="tx1"/>
            </w14:solidFill>
          </w14:textFill>
        </w:rPr>
        <w:t>背景：</w:t>
      </w:r>
    </w:p>
    <w:p>
      <w:pPr>
        <w:ind w:firstLine="420"/>
        <w:rPr>
          <w:rFonts w:hint="eastAsia"/>
          <w:sz w:val="24"/>
          <w:szCs w:val="24"/>
          <w:shd w:val="clear" w:color="auto" w:fill="FFFFFF"/>
        </w:rPr>
      </w:pPr>
      <w:r>
        <w:rPr>
          <w:rFonts w:hint="eastAsia"/>
          <w:sz w:val="24"/>
          <w:szCs w:val="24"/>
          <w:shd w:val="clear" w:color="auto" w:fill="FFFFFF"/>
        </w:rPr>
        <w:t>现行的沙盒游戏中，游戏模式基本固定，缺少新意。</w:t>
      </w:r>
    </w:p>
    <w:p>
      <w:pPr>
        <w:ind w:firstLine="420"/>
        <w:rPr>
          <w:sz w:val="24"/>
          <w:szCs w:val="24"/>
          <w:shd w:val="clear" w:color="auto" w:fill="FFFFFF"/>
        </w:rPr>
      </w:pPr>
      <w:r>
        <w:rPr>
          <w:rFonts w:hint="eastAsia"/>
          <w:sz w:val="24"/>
          <w:szCs w:val="24"/>
          <w:shd w:val="clear" w:color="auto" w:fill="FFFFFF"/>
        </w:rPr>
        <w:t>因此希望通过开发一个游戏模式新颖的沙盒游戏，来进行一些改善。</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8" w:name="_Toc509756652"/>
      <w:r>
        <w:rPr>
          <w:shd w:val="clear" w:color="auto" w:fill="FFFFFF"/>
        </w:rPr>
        <w:t>1.3定义</w:t>
      </w:r>
      <w:bookmarkEnd w:id="8"/>
    </w:p>
    <w:tbl>
      <w:tblPr>
        <w:tblStyle w:val="15"/>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9" w:name="OLE_LINK1"/>
            <w:r>
              <w:rPr>
                <w:rFonts w:hint="eastAsia" w:ascii="Times New Roman" w:hAnsi="Times New Roman" w:eastAsia="宋体" w:cs="Times New Roman"/>
                <w:kern w:val="0"/>
                <w:sz w:val="20"/>
                <w:szCs w:val="20"/>
              </w:rPr>
              <w:t>软件</w:t>
            </w:r>
            <w:bookmarkEnd w:id="9"/>
          </w:p>
        </w:tc>
        <w:tc>
          <w:tcPr>
            <w:tcW w:w="6228" w:type="dxa"/>
          </w:tcPr>
          <w:p>
            <w:pPr>
              <w:rPr>
                <w:rFonts w:ascii="Times New Roman" w:hAnsi="Times New Roman" w:eastAsia="宋体" w:cs="Times New Roman"/>
                <w:color w:val="000000"/>
                <w:kern w:val="0"/>
                <w:sz w:val="20"/>
                <w:szCs w:val="21"/>
              </w:rPr>
            </w:pPr>
            <w:bookmarkStart w:id="10"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1" w:name="OLE_LINK3"/>
            <w:r>
              <w:rPr>
                <w:rFonts w:hint="eastAsia" w:ascii="Times New Roman" w:hAnsi="Times New Roman" w:eastAsia="宋体" w:cs="Times New Roman"/>
                <w:kern w:val="0"/>
                <w:sz w:val="20"/>
                <w:szCs w:val="20"/>
              </w:rPr>
              <w:t>软件工程</w:t>
            </w:r>
            <w:bookmarkEnd w:id="11"/>
          </w:p>
        </w:tc>
        <w:tc>
          <w:tcPr>
            <w:tcW w:w="6228" w:type="dxa"/>
          </w:tcPr>
          <w:p>
            <w:pPr>
              <w:rPr>
                <w:rFonts w:ascii="Times New Roman" w:hAnsi="Times New Roman" w:eastAsia="宋体" w:cs="Times New Roman"/>
                <w:kern w:val="0"/>
                <w:sz w:val="20"/>
                <w:szCs w:val="20"/>
              </w:rPr>
            </w:pPr>
            <w:bookmarkStart w:id="12"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3" w:name="OLE_LINK5"/>
            <w:r>
              <w:rPr>
                <w:rFonts w:hint="eastAsia" w:ascii="Times New Roman" w:hAnsi="Times New Roman" w:eastAsia="宋体" w:cs="Times New Roman"/>
                <w:kern w:val="0"/>
                <w:sz w:val="20"/>
                <w:szCs w:val="20"/>
              </w:rPr>
              <w:t>软件生存周期</w:t>
            </w:r>
            <w:bookmarkEnd w:id="13"/>
          </w:p>
        </w:tc>
        <w:tc>
          <w:tcPr>
            <w:tcW w:w="6228" w:type="dxa"/>
          </w:tcPr>
          <w:p>
            <w:pPr>
              <w:rPr>
                <w:rFonts w:ascii="Times New Roman" w:hAnsi="Times New Roman" w:eastAsia="宋体" w:cs="Times New Roman"/>
                <w:color w:val="000000"/>
                <w:kern w:val="0"/>
                <w:sz w:val="20"/>
                <w:szCs w:val="21"/>
              </w:rPr>
            </w:pPr>
            <w:bookmarkStart w:id="14"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15" w:name="OLE_LINK7"/>
            <w:r>
              <w:rPr>
                <w:rFonts w:hint="eastAsia" w:ascii="Times New Roman" w:hAnsi="Times New Roman" w:eastAsia="宋体" w:cs="Times New Roman"/>
                <w:kern w:val="0"/>
                <w:sz w:val="20"/>
                <w:szCs w:val="20"/>
              </w:rPr>
              <w:t>软件质量</w:t>
            </w:r>
            <w:bookmarkEnd w:id="15"/>
          </w:p>
        </w:tc>
        <w:tc>
          <w:tcPr>
            <w:tcW w:w="6228" w:type="dxa"/>
          </w:tcPr>
          <w:p>
            <w:pPr>
              <w:rPr>
                <w:rFonts w:ascii="Times New Roman" w:hAnsi="Times New Roman" w:eastAsia="宋体" w:cs="Times New Roman"/>
                <w:color w:val="000000"/>
                <w:kern w:val="0"/>
                <w:sz w:val="20"/>
                <w:szCs w:val="21"/>
              </w:rPr>
            </w:pPr>
            <w:bookmarkStart w:id="16"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16"/>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7" w:name="OLE_LINK9"/>
            <w:r>
              <w:rPr>
                <w:rFonts w:hint="eastAsia" w:ascii="Times New Roman" w:hAnsi="Times New Roman" w:eastAsia="宋体" w:cs="Times New Roman"/>
                <w:kern w:val="0"/>
                <w:sz w:val="20"/>
                <w:szCs w:val="20"/>
              </w:rPr>
              <w:t>软件需求</w:t>
            </w:r>
            <w:bookmarkEnd w:id="17"/>
          </w:p>
        </w:tc>
        <w:tc>
          <w:tcPr>
            <w:tcW w:w="6228" w:type="dxa"/>
          </w:tcPr>
          <w:p>
            <w:pPr>
              <w:rPr>
                <w:rFonts w:ascii="Times New Roman" w:hAnsi="Times New Roman" w:eastAsia="宋体" w:cs="Times New Roman"/>
                <w:kern w:val="0"/>
                <w:sz w:val="20"/>
                <w:szCs w:val="20"/>
              </w:rPr>
            </w:pPr>
            <w:bookmarkStart w:id="18"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1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19" w:name="_Toc509756653"/>
      <w:r>
        <w:rPr>
          <w:shd w:val="clear" w:color="auto" w:fill="FFFFFF"/>
        </w:rPr>
        <w:t>1.4参考资料</w:t>
      </w:r>
      <w:bookmarkEnd w:id="19"/>
    </w:p>
    <w:p>
      <w:pPr>
        <w:numPr>
          <w:ilvl w:val="0"/>
          <w:numId w:val="1"/>
        </w:numPr>
        <w:spacing w:before="156" w:beforeLines="50" w:after="156" w:afterLines="50" w:line="400" w:lineRule="exact"/>
        <w:ind w:left="0"/>
        <w:rPr>
          <w:rFonts w:ascii="Times New Roman" w:hAnsi="Times New Roman" w:cs="Times New Roman"/>
          <w:kern w:val="0"/>
          <w:sz w:val="24"/>
        </w:rPr>
      </w:pPr>
      <w:r>
        <w:rPr>
          <w:rFonts w:ascii="Times New Roman" w:hAnsi="Times New Roman" w:cs="Times New Roman"/>
          <w:kern w:val="0"/>
          <w:sz w:val="24"/>
        </w:rPr>
        <w:t>《软件项目管理》 Rajeev T Shandilya 编著科学出版社。</w:t>
      </w:r>
    </w:p>
    <w:p>
      <w:pPr>
        <w:numPr>
          <w:ilvl w:val="0"/>
          <w:numId w:val="1"/>
        </w:numPr>
        <w:spacing w:before="156" w:beforeLines="50" w:after="156" w:afterLines="50" w:line="400" w:lineRule="exact"/>
        <w:ind w:left="0"/>
        <w:rPr>
          <w:rFonts w:ascii="Times New Roman" w:hAnsi="Times New Roman" w:cs="Times New Roman"/>
          <w:kern w:val="0"/>
          <w:sz w:val="24"/>
        </w:rPr>
      </w:pPr>
      <w:r>
        <w:rPr>
          <w:rFonts w:ascii="Times New Roman" w:hAnsi="Times New Roman" w:cs="Times New Roman"/>
          <w:kern w:val="0"/>
          <w:sz w:val="24"/>
        </w:rPr>
        <w:t>软件工程国家标准文档</w:t>
      </w:r>
    </w:p>
    <w:p>
      <w:pPr>
        <w:numPr>
          <w:ilvl w:val="0"/>
          <w:numId w:val="1"/>
        </w:numPr>
        <w:spacing w:before="156" w:beforeLines="50" w:after="156" w:afterLines="50" w:line="400" w:lineRule="exact"/>
        <w:ind w:left="0"/>
        <w:rPr>
          <w:rFonts w:ascii="Times New Roman" w:hAnsi="Times New Roman" w:cs="Times New Roman"/>
          <w:kern w:val="0"/>
          <w:sz w:val="24"/>
        </w:rPr>
      </w:pPr>
      <w:r>
        <w:rPr>
          <w:rFonts w:ascii="Times New Roman" w:hAnsi="Times New Roman" w:cs="Times New Roman"/>
          <w:kern w:val="0"/>
          <w:sz w:val="24"/>
        </w:rPr>
        <w:t>软件工程项目开发文档范例</w:t>
      </w:r>
    </w:p>
    <w:p>
      <w:pPr>
        <w:numPr>
          <w:ilvl w:val="0"/>
          <w:numId w:val="1"/>
        </w:numPr>
        <w:spacing w:before="156" w:beforeLines="50" w:after="156" w:afterLines="50" w:line="400" w:lineRule="exact"/>
        <w:ind w:left="0"/>
        <w:rPr>
          <w:rFonts w:ascii="Times New Roman" w:hAnsi="Times New Roman" w:cs="Times New Roman"/>
          <w:kern w:val="0"/>
          <w:sz w:val="24"/>
        </w:rPr>
      </w:pPr>
      <w:r>
        <w:rPr>
          <w:rFonts w:hint="eastAsia" w:ascii="Times New Roman" w:hAnsi="Times New Roman" w:cs="Times New Roman"/>
          <w:kern w:val="0"/>
          <w:sz w:val="24"/>
        </w:rPr>
        <w:t>《我所理解的Cocos2d-x》  秦春林  电子工业出版社</w:t>
      </w:r>
    </w:p>
    <w:p>
      <w:pPr>
        <w:numPr>
          <w:ilvl w:val="0"/>
          <w:numId w:val="1"/>
        </w:numPr>
        <w:spacing w:before="156" w:beforeLines="50" w:after="156" w:afterLines="50" w:line="400" w:lineRule="exact"/>
        <w:ind w:left="0"/>
        <w:rPr>
          <w:rFonts w:ascii="Times New Roman" w:hAnsi="Times New Roman" w:cs="Times New Roman"/>
          <w:kern w:val="0"/>
          <w:sz w:val="24"/>
        </w:rPr>
      </w:pPr>
      <w:r>
        <w:rPr>
          <w:rFonts w:hint="eastAsia" w:ascii="Times New Roman" w:hAnsi="Times New Roman" w:cs="Times New Roman"/>
          <w:kern w:val="0"/>
          <w:sz w:val="24"/>
        </w:rPr>
        <w:t>Accelerated C++ Andrew Koenig and Barbara Moo</w:t>
      </w:r>
    </w:p>
    <w:p>
      <w:pPr>
        <w:numPr>
          <w:ilvl w:val="0"/>
          <w:numId w:val="1"/>
        </w:numPr>
        <w:spacing w:before="156" w:beforeLines="50" w:after="156" w:afterLines="50" w:line="400" w:lineRule="exact"/>
        <w:ind w:left="0"/>
        <w:rPr>
          <w:rFonts w:ascii="Times New Roman" w:hAnsi="Times New Roman" w:cs="Times New Roman"/>
          <w:kern w:val="0"/>
          <w:sz w:val="24"/>
        </w:rPr>
      </w:pPr>
      <w:r>
        <w:rPr>
          <w:rFonts w:hint="eastAsia" w:ascii="Times New Roman" w:hAnsi="Times New Roman" w:cs="Times New Roman"/>
          <w:kern w:val="0"/>
          <w:sz w:val="24"/>
        </w:rPr>
        <w:t>《写给大家看的设计书》[美]罗宾·威廉姆斯(RobinWilliams) 人民邮电出版社</w:t>
      </w:r>
    </w:p>
    <w:p>
      <w:pPr>
        <w:rPr>
          <w:rFonts w:ascii="Times New Roman" w:hAnsi="Times New Roman" w:cs="Times New Roman"/>
          <w:kern w:val="0"/>
          <w:sz w:val="24"/>
        </w:rPr>
      </w:pPr>
      <w:r>
        <w:rPr>
          <w:rFonts w:hint="eastAsia" w:ascii="Times New Roman" w:hAnsi="Times New Roman" w:cs="Times New Roman"/>
          <w:kern w:val="0"/>
          <w:sz w:val="24"/>
        </w:rPr>
        <w:t>《数据库系统概念》Abraham Silberschatz  Henry F.Korth  S.Sudarshan</w:t>
      </w:r>
    </w:p>
    <w:p>
      <w:pPr>
        <w:pStyle w:val="2"/>
        <w:rPr>
          <w:shd w:val="clear" w:color="auto" w:fill="FFFFFF"/>
        </w:rPr>
      </w:pPr>
      <w:bookmarkStart w:id="20" w:name="_Toc509756654"/>
      <w:r>
        <w:rPr>
          <w:rFonts w:hint="eastAsia"/>
          <w:shd w:val="clear" w:color="auto" w:fill="FFFFFF"/>
        </w:rPr>
        <w:t>2.项目概述</w:t>
      </w:r>
      <w:bookmarkEnd w:id="20"/>
    </w:p>
    <w:p>
      <w:pPr>
        <w:pStyle w:val="3"/>
        <w:rPr>
          <w:shd w:val="clear" w:color="auto" w:fill="FFFFFF"/>
        </w:rPr>
      </w:pPr>
      <w:bookmarkStart w:id="21" w:name="_Toc509756655"/>
      <w:r>
        <w:rPr>
          <w:shd w:val="clear" w:color="auto" w:fill="FFFFFF"/>
        </w:rPr>
        <w:t>2.1工作内容</w:t>
      </w:r>
      <w:bookmarkEnd w:id="21"/>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2" w:name="_Toc509756656"/>
      <w:r>
        <w:rPr>
          <w:shd w:val="clear" w:color="auto" w:fill="FFFFFF"/>
        </w:rPr>
        <w:t>2.2</w:t>
      </w:r>
      <w:r>
        <w:rPr>
          <w:color w:val="000000" w:themeColor="text1"/>
          <w:shd w:val="clear" w:color="auto" w:fill="FFFFFF"/>
          <w14:textFill>
            <w14:solidFill>
              <w14:schemeClr w14:val="tx1"/>
            </w14:solidFill>
          </w14:textFill>
        </w:rPr>
        <w:t>主要参加人员</w:t>
      </w:r>
      <w:bookmarkEnd w:id="22"/>
    </w:p>
    <w:tbl>
      <w:tblPr>
        <w:tblStyle w:val="14"/>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刘雨霏</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rFonts w:hint="eastAsia"/>
                <w:sz w:val="18"/>
                <w:szCs w:val="18"/>
              </w:rPr>
              <w:t>17376505506</w:t>
            </w:r>
          </w:p>
        </w:tc>
        <w:tc>
          <w:tcPr>
            <w:tcW w:w="2493" w:type="dxa"/>
            <w:shd w:val="clear" w:color="auto" w:fill="FFFFFF"/>
          </w:tcPr>
          <w:p>
            <w:pPr>
              <w:rPr>
                <w:sz w:val="18"/>
                <w:szCs w:val="18"/>
              </w:rPr>
            </w:pPr>
            <w:r>
              <w:rPr>
                <w:rFonts w:hint="eastAsia"/>
                <w:sz w:val="18"/>
                <w:szCs w:val="18"/>
              </w:rPr>
              <w:t>31601236@stu.zucc.edu.cn</w:t>
            </w:r>
          </w:p>
        </w:tc>
        <w:tc>
          <w:tcPr>
            <w:tcW w:w="1764" w:type="dxa"/>
            <w:shd w:val="clear" w:color="auto" w:fill="FFFFFF"/>
          </w:tcPr>
          <w:p>
            <w:pPr>
              <w:rPr>
                <w:rFonts w:hint="eastAsia" w:eastAsiaTheme="minorEastAsia"/>
                <w:sz w:val="18"/>
                <w:szCs w:val="18"/>
                <w:lang w:val="en-US" w:eastAsia="zh-CN"/>
              </w:rPr>
            </w:pPr>
            <w:r>
              <w:rPr>
                <w:rFonts w:hint="eastAsia"/>
                <w:sz w:val="18"/>
                <w:szCs w:val="18"/>
                <w:lang w:val="en-US" w:eastAsia="zh-CN"/>
              </w:rPr>
              <w:t>215680971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杨智麟</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15968128542</w:t>
            </w:r>
          </w:p>
        </w:tc>
        <w:tc>
          <w:tcPr>
            <w:tcW w:w="2493" w:type="dxa"/>
            <w:shd w:val="clear" w:color="auto" w:fill="FFFFFF"/>
          </w:tcPr>
          <w:p>
            <w:pPr>
              <w:rPr>
                <w:sz w:val="18"/>
                <w:szCs w:val="18"/>
              </w:rPr>
            </w:pPr>
            <w:r>
              <w:rPr>
                <w:rFonts w:hint="eastAsia"/>
                <w:sz w:val="18"/>
                <w:szCs w:val="18"/>
              </w:rPr>
              <w:t>31601259@stu.zucc.edu.cn</w:t>
            </w:r>
          </w:p>
        </w:tc>
        <w:tc>
          <w:tcPr>
            <w:tcW w:w="1764" w:type="dxa"/>
            <w:shd w:val="clear" w:color="auto" w:fill="FFFFFF"/>
          </w:tcPr>
          <w:p>
            <w:pPr>
              <w:rPr>
                <w:sz w:val="18"/>
                <w:szCs w:val="18"/>
              </w:rPr>
            </w:pPr>
            <w:r>
              <w:rPr>
                <w:rFonts w:hint="eastAsia"/>
                <w:sz w:val="18"/>
                <w:szCs w:val="18"/>
              </w:rPr>
              <w:t>289575668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392" w:type="dxa"/>
            <w:shd w:val="clear" w:color="auto" w:fill="FFFFFF"/>
          </w:tcPr>
          <w:p>
            <w:pPr>
              <w:rPr>
                <w:sz w:val="18"/>
                <w:szCs w:val="18"/>
              </w:rPr>
            </w:pPr>
            <w:r>
              <w:rPr>
                <w:rFonts w:hint="eastAsia"/>
                <w:sz w:val="18"/>
                <w:szCs w:val="18"/>
              </w:rPr>
              <w:t>胡方正</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13567797411</w:t>
            </w:r>
          </w:p>
        </w:tc>
        <w:tc>
          <w:tcPr>
            <w:tcW w:w="2493" w:type="dxa"/>
            <w:shd w:val="clear" w:color="auto" w:fill="FFFFFF"/>
          </w:tcPr>
          <w:p>
            <w:pPr>
              <w:rPr>
                <w:sz w:val="18"/>
                <w:szCs w:val="18"/>
              </w:rPr>
            </w:pPr>
            <w:r>
              <w:rPr>
                <w:rFonts w:hint="eastAsia"/>
                <w:sz w:val="18"/>
                <w:szCs w:val="18"/>
              </w:rPr>
              <w:t>31601391@ stu.zucc.edu.cn</w:t>
            </w:r>
          </w:p>
        </w:tc>
        <w:tc>
          <w:tcPr>
            <w:tcW w:w="1764" w:type="dxa"/>
            <w:shd w:val="clear" w:color="auto" w:fill="FFFFFF"/>
          </w:tcPr>
          <w:p>
            <w:pPr>
              <w:rPr>
                <w:sz w:val="18"/>
                <w:szCs w:val="18"/>
              </w:rPr>
            </w:pPr>
            <w:r>
              <w:rPr>
                <w:sz w:val="18"/>
                <w:szCs w:val="18"/>
              </w:rPr>
              <w:t>1154648074</w:t>
            </w:r>
          </w:p>
        </w:tc>
      </w:tr>
    </w:tbl>
    <w:p>
      <w:pPr>
        <w:pStyle w:val="3"/>
        <w:rPr>
          <w:shd w:val="clear" w:color="auto" w:fill="FFFFFF"/>
        </w:rPr>
      </w:pPr>
      <w:bookmarkStart w:id="23" w:name="_Toc509756657"/>
      <w:r>
        <w:rPr>
          <w:shd w:val="clear" w:color="auto" w:fill="FFFFFF"/>
        </w:rPr>
        <w:t>2.3</w:t>
      </w:r>
      <w:r>
        <w:rPr>
          <w:color w:val="000000" w:themeColor="text1"/>
          <w:shd w:val="clear" w:color="auto" w:fill="FFFFFF"/>
          <w14:textFill>
            <w14:solidFill>
              <w14:schemeClr w14:val="tx1"/>
            </w14:solidFill>
          </w14:textFill>
        </w:rPr>
        <w:t>产品</w:t>
      </w:r>
      <w:bookmarkEnd w:id="23"/>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基于</w:t>
      </w:r>
      <w:r>
        <w:rPr>
          <w:rFonts w:hint="eastAsia" w:asciiTheme="minorEastAsia" w:hAnsiTheme="minorEastAsia"/>
          <w:color w:val="000000"/>
          <w:sz w:val="24"/>
          <w:szCs w:val="24"/>
          <w:shd w:val="clear" w:color="auto" w:fill="FFFFFF"/>
        </w:rPr>
        <w:t>Android</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可联机对战的沙盒游戏应用。</w:t>
      </w:r>
    </w:p>
    <w:p>
      <w:pPr>
        <w:pStyle w:val="3"/>
        <w:rPr>
          <w:shd w:val="clear" w:color="auto" w:fill="FFFFFF"/>
        </w:rPr>
      </w:pPr>
      <w:bookmarkStart w:id="24" w:name="_Toc509756658"/>
      <w:r>
        <w:rPr>
          <w:shd w:val="clear" w:color="auto" w:fill="FFFFFF"/>
        </w:rPr>
        <w:t>2.3.1</w:t>
      </w:r>
      <w:r>
        <w:rPr>
          <w:color w:val="000000" w:themeColor="text1"/>
          <w:shd w:val="clear" w:color="auto" w:fill="FFFFFF"/>
          <w14:textFill>
            <w14:solidFill>
              <w14:schemeClr w14:val="tx1"/>
            </w14:solidFill>
          </w14:textFill>
        </w:rPr>
        <w:t>程序</w:t>
      </w:r>
      <w:bookmarkEnd w:id="24"/>
    </w:p>
    <w:p>
      <w:r>
        <w:rPr>
          <w:rFonts w:hint="eastAsia"/>
        </w:rPr>
        <w:t>表2.2程序</w:t>
      </w:r>
    </w:p>
    <w:tbl>
      <w:tblPr>
        <w:tblStyle w:val="21"/>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val="0"/>
                <w:bCs w:val="0"/>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val="0"/>
                <w:bCs w:val="0"/>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val="0"/>
                <w:bCs w:val="0"/>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rFonts w:hint="eastAsia"/>
                <w:b/>
                <w:bCs w:val="0"/>
                <w:szCs w:val="24"/>
              </w:rPr>
            </w:pPr>
            <w:r>
              <w:rPr>
                <w:rFonts w:hint="eastAsia"/>
                <w:b w:val="0"/>
                <w:bCs/>
                <w:szCs w:val="24"/>
              </w:rPr>
              <w:t>游戏界面</w:t>
            </w:r>
          </w:p>
        </w:tc>
        <w:tc>
          <w:tcPr>
            <w:tcW w:w="2747" w:type="dxa"/>
          </w:tcPr>
          <w:p>
            <w:pPr>
              <w:rPr>
                <w:rFonts w:hint="eastAsia"/>
                <w:szCs w:val="24"/>
              </w:rPr>
            </w:pPr>
            <w:r>
              <w:rPr>
                <w:rFonts w:hint="eastAsia"/>
                <w:szCs w:val="24"/>
              </w:rPr>
              <w:t>C++</w:t>
            </w:r>
          </w:p>
        </w:tc>
        <w:tc>
          <w:tcPr>
            <w:tcW w:w="2747" w:type="dxa"/>
          </w:tcPr>
          <w:p>
            <w:pPr>
              <w:rPr>
                <w:szCs w:val="24"/>
              </w:rPr>
            </w:pPr>
            <w:r>
              <w:rPr>
                <w:rFonts w:hint="eastAsia"/>
                <w:szCs w:val="24"/>
              </w:rPr>
              <w:t>设计游戏内容与游戏界面</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rFonts w:hint="eastAsia"/>
                <w:b w:val="0"/>
                <w:bCs w:val="0"/>
                <w:szCs w:val="24"/>
              </w:rPr>
            </w:pPr>
            <w:r>
              <w:rPr>
                <w:rFonts w:hint="eastAsia"/>
                <w:b w:val="0"/>
                <w:bCs w:val="0"/>
                <w:szCs w:val="24"/>
              </w:rPr>
              <w:t>数据库后台</w:t>
            </w:r>
          </w:p>
        </w:tc>
        <w:tc>
          <w:tcPr>
            <w:tcW w:w="2747" w:type="dxa"/>
          </w:tcPr>
          <w:p>
            <w:pPr>
              <w:rPr>
                <w:rFonts w:hint="eastAsia"/>
                <w:szCs w:val="24"/>
              </w:rPr>
            </w:pPr>
            <w:r>
              <w:rPr>
                <w:rFonts w:hint="eastAsia"/>
                <w:szCs w:val="24"/>
              </w:rPr>
              <w:t>C++</w:t>
            </w:r>
          </w:p>
        </w:tc>
        <w:tc>
          <w:tcPr>
            <w:tcW w:w="2747" w:type="dxa"/>
          </w:tcPr>
          <w:p>
            <w:pPr>
              <w:rPr>
                <w:szCs w:val="24"/>
              </w:rPr>
            </w:pPr>
            <w:r>
              <w:rPr>
                <w:rFonts w:hint="eastAsia"/>
                <w:szCs w:val="24"/>
              </w:rPr>
              <w:t>存储</w:t>
            </w:r>
            <w:r>
              <w:rPr>
                <w:szCs w:val="24"/>
              </w:rPr>
              <w:t>用户数据，维护</w:t>
            </w:r>
            <w:r>
              <w:rPr>
                <w:rFonts w:hint="eastAsia"/>
                <w:szCs w:val="24"/>
              </w:rPr>
              <w:t>游戏</w:t>
            </w:r>
            <w:r>
              <w:rPr>
                <w:szCs w:val="24"/>
              </w:rPr>
              <w:t>的稳定性。</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5" w:name="_Toc509756659"/>
      <w:r>
        <w:rPr>
          <w:shd w:val="clear" w:color="auto" w:fill="FFFFFF"/>
        </w:rPr>
        <w:t>2.3.2文件</w:t>
      </w:r>
      <w:bookmarkEnd w:id="25"/>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5"/>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26" w:name="_Toc509756660"/>
      <w:r>
        <w:rPr>
          <w:shd w:val="clear" w:color="auto" w:fill="FFFFFF"/>
        </w:rPr>
        <w:t>2.3.3</w:t>
      </w:r>
      <w:r>
        <w:rPr>
          <w:color w:val="000000" w:themeColor="text1"/>
          <w:shd w:val="clear" w:color="auto" w:fill="FFFFFF"/>
          <w14:textFill>
            <w14:solidFill>
              <w14:schemeClr w14:val="tx1"/>
            </w14:solidFill>
          </w14:textFill>
        </w:rPr>
        <w:t>服务</w:t>
      </w:r>
      <w:bookmarkEnd w:id="26"/>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提供用户联机进行一对一对战。</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27" w:name="_Toc509756661"/>
      <w:r>
        <w:rPr>
          <w:shd w:val="clear" w:color="auto" w:fill="FFFFFF"/>
        </w:rPr>
        <w:t>2.3.4非移交的产品</w:t>
      </w:r>
      <w:bookmarkEnd w:id="27"/>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themeColor="text1"/>
          <w:sz w:val="24"/>
          <w:szCs w:val="24"/>
          <w:shd w:val="clear" w:color="auto" w:fill="FFFFFF"/>
          <w14:textFill>
            <w14:solidFill>
              <w14:schemeClr w14:val="tx1"/>
            </w14:solidFill>
          </w14:textFill>
        </w:rPr>
        <w:t>用户手册概要</w:t>
      </w:r>
      <w:r>
        <w:rPr>
          <w:rFonts w:hint="eastAsia" w:asciiTheme="minorEastAsia" w:hAnsiTheme="minorEastAsia"/>
          <w:b/>
          <w:color w:val="000000"/>
          <w:sz w:val="24"/>
          <w:szCs w:val="24"/>
          <w:shd w:val="clear" w:color="auto" w:fill="FFFFFF"/>
        </w:rPr>
        <w:t>：</w:t>
      </w:r>
      <w:r>
        <w:rPr>
          <w:rFonts w:ascii="宋体" w:hAnsi="宋体" w:eastAsia="宋体" w:cs="宋体"/>
          <w:kern w:val="0"/>
          <w:sz w:val="24"/>
          <w:szCs w:val="24"/>
        </w:rPr>
        <w:t>明确用户对</w:t>
      </w:r>
      <w:r>
        <w:rPr>
          <w:rFonts w:hint="eastAsia" w:ascii="宋体" w:hAnsi="宋体" w:eastAsia="宋体" w:cs="宋体"/>
          <w:color w:val="000000" w:themeColor="text1"/>
          <w:kern w:val="0"/>
          <w:sz w:val="24"/>
          <w:szCs w:val="24"/>
          <w14:textFill>
            <w14:solidFill>
              <w14:schemeClr w14:val="tx1"/>
            </w14:solidFill>
          </w14:textFill>
        </w:rPr>
        <w:t>游戏可玩性与机制的</w:t>
      </w:r>
      <w:r>
        <w:rPr>
          <w:rFonts w:ascii="宋体" w:hAnsi="宋体" w:eastAsia="宋体" w:cs="宋体"/>
          <w:color w:val="000000" w:themeColor="text1"/>
          <w:kern w:val="0"/>
          <w:sz w:val="24"/>
          <w:szCs w:val="24"/>
          <w14:textFill>
            <w14:solidFill>
              <w14:schemeClr w14:val="tx1"/>
            </w14:solidFill>
          </w14:textFill>
        </w:rPr>
        <w:t>功能需求和性能要求</w:t>
      </w:r>
      <w:r>
        <w:rPr>
          <w:rFonts w:ascii="宋体" w:hAnsi="宋体" w:eastAsia="宋体" w:cs="宋体"/>
          <w:kern w:val="0"/>
          <w:sz w:val="24"/>
          <w:szCs w:val="24"/>
        </w:rPr>
        <w:t>，并将这些需求用规格化的语言和规范化的结构完整，准确地表达清楚，以此统一</w:t>
      </w:r>
      <w:r>
        <w:rPr>
          <w:rFonts w:hint="eastAsia" w:ascii="宋体" w:hAnsi="宋体" w:eastAsia="宋体" w:cs="宋体"/>
          <w:kern w:val="0"/>
          <w:sz w:val="24"/>
          <w:szCs w:val="24"/>
        </w:rPr>
        <w:t>游戏</w:t>
      </w:r>
      <w:r>
        <w:rPr>
          <w:rFonts w:ascii="宋体" w:hAnsi="宋体" w:eastAsia="宋体" w:cs="宋体"/>
          <w:kern w:val="0"/>
          <w:sz w:val="24"/>
          <w:szCs w:val="24"/>
        </w:rPr>
        <w:t>开发者和用户对</w:t>
      </w:r>
      <w:r>
        <w:rPr>
          <w:rFonts w:hint="eastAsia" w:ascii="宋体" w:hAnsi="宋体" w:eastAsia="宋体" w:cs="宋体"/>
          <w:kern w:val="0"/>
          <w:sz w:val="24"/>
          <w:szCs w:val="24"/>
        </w:rPr>
        <w:t>该游戏设计开发</w:t>
      </w:r>
      <w:r>
        <w:rPr>
          <w:rFonts w:ascii="宋体" w:hAnsi="宋体" w:eastAsia="宋体" w:cs="宋体"/>
          <w:kern w:val="0"/>
          <w:sz w:val="24"/>
          <w:szCs w:val="24"/>
        </w:rPr>
        <w:t>的理解和认识。这是</w:t>
      </w:r>
      <w:r>
        <w:rPr>
          <w:rFonts w:hint="eastAsia" w:ascii="宋体" w:hAnsi="宋体" w:eastAsia="宋体" w:cs="宋体"/>
          <w:kern w:val="0"/>
          <w:sz w:val="24"/>
          <w:szCs w:val="24"/>
        </w:rPr>
        <w:t>游戏设计开发</w:t>
      </w:r>
      <w:r>
        <w:rPr>
          <w:rFonts w:ascii="宋体" w:hAnsi="宋体" w:eastAsia="宋体" w:cs="宋体"/>
          <w:kern w:val="0"/>
          <w:sz w:val="24"/>
          <w:szCs w:val="24"/>
        </w:rPr>
        <w:t>的基础，也是</w:t>
      </w:r>
      <w:r>
        <w:rPr>
          <w:rFonts w:hint="eastAsia" w:ascii="宋体" w:hAnsi="宋体" w:eastAsia="宋体" w:cs="宋体"/>
          <w:kern w:val="0"/>
          <w:sz w:val="24"/>
          <w:szCs w:val="24"/>
        </w:rPr>
        <w:t>游戏</w:t>
      </w:r>
      <w:r>
        <w:rPr>
          <w:rFonts w:ascii="宋体" w:hAnsi="宋体" w:eastAsia="宋体" w:cs="宋体"/>
          <w:kern w:val="0"/>
          <w:sz w:val="24"/>
          <w:szCs w:val="24"/>
        </w:rPr>
        <w:t>开发者和用户达成共识的基础，编写该</w:t>
      </w:r>
      <w:r>
        <w:rPr>
          <w:rFonts w:hint="eastAsia" w:ascii="宋体" w:hAnsi="宋体" w:eastAsia="宋体" w:cs="宋体"/>
          <w:kern w:val="0"/>
          <w:sz w:val="24"/>
          <w:szCs w:val="24"/>
        </w:rPr>
        <w:t>游戏</w:t>
      </w:r>
      <w:r>
        <w:rPr>
          <w:rFonts w:ascii="宋体" w:hAnsi="宋体" w:eastAsia="宋体" w:cs="宋体"/>
          <w:kern w:val="0"/>
          <w:sz w:val="24"/>
          <w:szCs w:val="24"/>
        </w:rPr>
        <w:t xml:space="preserve">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28" w:name="_Toc509756662"/>
      <w:r>
        <w:rPr>
          <w:shd w:val="clear" w:color="auto" w:fill="FFFFFF"/>
        </w:rPr>
        <w:t>2.4验收标准</w:t>
      </w:r>
      <w:bookmarkEnd w:id="28"/>
    </w:p>
    <w:p>
      <w:pPr>
        <w:pStyle w:val="3"/>
        <w:rPr>
          <w:shd w:val="clear" w:color="auto" w:fill="FFFFFF"/>
        </w:rPr>
      </w:pPr>
      <w:bookmarkStart w:id="29" w:name="_Toc509756663"/>
      <w:r>
        <w:rPr>
          <w:shd w:val="clear" w:color="auto" w:fill="FFFFFF"/>
        </w:rPr>
        <w:t>2.4.1代码的验收</w:t>
      </w:r>
      <w:bookmarkEnd w:id="29"/>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0" w:name="_Toc509756664"/>
      <w:r>
        <w:rPr>
          <w:shd w:val="clear" w:color="auto" w:fill="FFFFFF"/>
        </w:rPr>
        <w:t>2.4.2 文档验收</w:t>
      </w:r>
      <w:bookmarkEnd w:id="30"/>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color w:val="FF0000"/>
          <w:shd w:val="clear" w:color="auto" w:fill="FFFFFF"/>
        </w:rPr>
      </w:pPr>
      <w:bookmarkStart w:id="31" w:name="_Toc509756665"/>
      <w:r>
        <w:rPr>
          <w:shd w:val="clear" w:color="auto" w:fill="FFFFFF"/>
        </w:rPr>
        <w:t>2.5</w:t>
      </w:r>
      <w:r>
        <w:rPr>
          <w:color w:val="000000" w:themeColor="text1"/>
          <w:shd w:val="clear" w:color="auto" w:fill="FFFFFF"/>
          <w14:textFill>
            <w14:solidFill>
              <w14:schemeClr w14:val="tx1"/>
            </w14:solidFill>
          </w14:textFill>
        </w:rPr>
        <w:t>完成项目的最迟期限</w:t>
      </w:r>
      <w:bookmarkEnd w:id="31"/>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2018年6月20日</w:t>
      </w:r>
    </w:p>
    <w:p>
      <w:pPr>
        <w:pStyle w:val="3"/>
        <w:rPr>
          <w:shd w:val="clear" w:color="auto" w:fill="FFFFFF"/>
        </w:rPr>
      </w:pPr>
      <w:bookmarkStart w:id="32" w:name="_Toc509756666"/>
      <w:r>
        <w:rPr>
          <w:shd w:val="clear" w:color="auto" w:fill="FFFFFF"/>
        </w:rPr>
        <w:t>2.6本计划的批准者和批准日期</w:t>
      </w:r>
      <w:bookmarkEnd w:id="32"/>
    </w:p>
    <w:tbl>
      <w:tblPr>
        <w:tblStyle w:val="1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3" w:name="_Toc509756667"/>
      <w:r>
        <w:rPr>
          <w:shd w:val="clear" w:color="auto" w:fill="FFFFFF"/>
        </w:rPr>
        <w:t>3实施计划</w:t>
      </w:r>
      <w:bookmarkEnd w:id="33"/>
    </w:p>
    <w:p>
      <w:pPr>
        <w:pStyle w:val="3"/>
        <w:rPr>
          <w:shd w:val="clear" w:color="auto" w:fill="FFFFFF"/>
        </w:rPr>
      </w:pPr>
      <w:bookmarkStart w:id="34" w:name="_Toc509756668"/>
      <w:r>
        <w:rPr>
          <w:shd w:val="clear" w:color="auto" w:fill="FFFFFF"/>
        </w:rPr>
        <w:t>3.1工作任务的分解与人员分工</w:t>
      </w:r>
      <w:bookmarkEnd w:id="34"/>
    </w:p>
    <w:p>
      <w:pPr>
        <w:pStyle w:val="4"/>
      </w:pPr>
      <w:bookmarkStart w:id="35" w:name="_Toc509756669"/>
      <w:r>
        <w:rPr>
          <w:rFonts w:hint="eastAsia"/>
        </w:rPr>
        <w:t>3.1.1</w:t>
      </w:r>
      <w:r>
        <w:rPr>
          <w:shd w:val="clear" w:color="auto" w:fill="FFFFFF"/>
        </w:rPr>
        <w:t>工作任务的分解</w:t>
      </w:r>
      <w:bookmarkEnd w:id="35"/>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36" w:name="_Toc509756670"/>
      <w:r>
        <w:rPr>
          <w:rFonts w:hint="eastAsia"/>
          <w:shd w:val="clear" w:color="auto" w:fill="FFFFFF"/>
        </w:rPr>
        <w:t>3.1.2</w:t>
      </w:r>
      <w:r>
        <w:rPr>
          <w:rFonts w:hint="eastAsia"/>
          <w:color w:val="000000" w:themeColor="text1"/>
          <w:shd w:val="clear" w:color="auto" w:fill="FFFFFF"/>
          <w14:textFill>
            <w14:solidFill>
              <w14:schemeClr w14:val="tx1"/>
            </w14:solidFill>
          </w14:textFill>
        </w:rPr>
        <w:t>人员组织分解图（OBS结构）</w:t>
      </w:r>
      <w:bookmarkEnd w:id="36"/>
    </w:p>
    <w:p>
      <w:pPr>
        <w:rPr>
          <w:rFonts w:hint="eastAsia"/>
        </w:rPr>
      </w:pPr>
      <w:r>
        <w:rPr>
          <w:rFonts w:hint="eastAsia"/>
        </w:rPr>
        <w:drawing>
          <wp:inline distT="0" distB="0" distL="0" distR="0">
            <wp:extent cx="5266690" cy="3012440"/>
            <wp:effectExtent l="0" t="0" r="0" b="0"/>
            <wp:docPr id="12" name="图片 12" desc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ictu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6690" cy="3012440"/>
                    </a:xfrm>
                    <a:prstGeom prst="rect">
                      <a:avLst/>
                    </a:prstGeom>
                    <a:noFill/>
                    <a:ln>
                      <a:noFill/>
                    </a:ln>
                  </pic:spPr>
                </pic:pic>
              </a:graphicData>
            </a:graphic>
          </wp:inline>
        </w:drawing>
      </w:r>
    </w:p>
    <w:p>
      <w:pPr>
        <w:pStyle w:val="3"/>
        <w:rPr>
          <w:shd w:val="clear" w:color="auto" w:fill="FFFFFF"/>
        </w:rPr>
      </w:pPr>
      <w:bookmarkStart w:id="37" w:name="_Toc509756671"/>
      <w:r>
        <w:rPr>
          <w:shd w:val="clear" w:color="auto" w:fill="FFFFFF"/>
        </w:rPr>
        <w:t>3.</w:t>
      </w:r>
      <w:r>
        <w:rPr>
          <w:rFonts w:hint="eastAsia"/>
          <w:shd w:val="clear" w:color="auto" w:fill="FFFFFF"/>
        </w:rPr>
        <w:t>2</w:t>
      </w:r>
      <w:r>
        <w:rPr>
          <w:color w:val="000000" w:themeColor="text1"/>
          <w:shd w:val="clear" w:color="auto" w:fill="FFFFFF"/>
          <w14:textFill>
            <w14:solidFill>
              <w14:schemeClr w14:val="tx1"/>
            </w14:solidFill>
          </w14:textFill>
        </w:rPr>
        <w:t>进度</w:t>
      </w:r>
      <w:bookmarkEnd w:id="37"/>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甘特图：</w:t>
      </w:r>
    </w:p>
    <w:p>
      <w:pPr>
        <w:snapToGrid w:val="0"/>
        <w:spacing w:line="211" w:lineRule="auto"/>
      </w:pPr>
      <w:r>
        <w:drawing>
          <wp:inline distT="0" distB="0" distL="114300" distR="114300">
            <wp:extent cx="5272405" cy="1636395"/>
            <wp:effectExtent l="0" t="0" r="1079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0"/>
                    <a:stretch>
                      <a:fillRect/>
                    </a:stretch>
                  </pic:blipFill>
                  <pic:spPr>
                    <a:xfrm>
                      <a:off x="0" y="0"/>
                      <a:ext cx="5272405" cy="1636395"/>
                    </a:xfrm>
                    <a:prstGeom prst="rect">
                      <a:avLst/>
                    </a:prstGeom>
                    <a:noFill/>
                    <a:ln w="9525">
                      <a:noFill/>
                    </a:ln>
                  </pic:spPr>
                </pic:pic>
              </a:graphicData>
            </a:graphic>
          </wp:inline>
        </w:drawing>
      </w:r>
    </w:p>
    <w:p>
      <w:pPr>
        <w:snapToGrid w:val="0"/>
        <w:spacing w:line="211" w:lineRule="auto"/>
      </w:pPr>
      <w:r>
        <w:drawing>
          <wp:inline distT="0" distB="0" distL="114300" distR="114300">
            <wp:extent cx="12700" cy="127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1"/>
                    <a:stretch>
                      <a:fillRect/>
                    </a:stretch>
                  </pic:blipFill>
                  <pic:spPr>
                    <a:xfrm>
                      <a:off x="0" y="0"/>
                      <a:ext cx="12700" cy="12700"/>
                    </a:xfrm>
                    <a:prstGeom prst="rect">
                      <a:avLst/>
                    </a:prstGeom>
                    <a:noFill/>
                    <a:ln w="9525">
                      <a:noFill/>
                    </a:ln>
                  </pic:spPr>
                </pic:pic>
              </a:graphicData>
            </a:graphic>
          </wp:inline>
        </w:drawing>
      </w:r>
      <w:r>
        <w:drawing>
          <wp:inline distT="0" distB="0" distL="114300" distR="114300">
            <wp:extent cx="5189855" cy="18021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189855" cy="1802130"/>
                    </a:xfrm>
                    <a:prstGeom prst="rect">
                      <a:avLst/>
                    </a:prstGeom>
                    <a:noFill/>
                    <a:ln w="9525">
                      <a:noFill/>
                    </a:ln>
                  </pic:spPr>
                </pic:pic>
              </a:graphicData>
            </a:graphic>
          </wp:inline>
        </w:drawing>
      </w:r>
    </w:p>
    <w:p>
      <w:pPr>
        <w:snapToGrid w:val="0"/>
        <w:spacing w:line="211" w:lineRule="auto"/>
      </w:pPr>
    </w:p>
    <w:p>
      <w:pPr>
        <w:snapToGrid w:val="0"/>
        <w:spacing w:line="211" w:lineRule="auto"/>
      </w:pPr>
      <w:r>
        <w:drawing>
          <wp:inline distT="0" distB="0" distL="114300" distR="114300">
            <wp:extent cx="5273675" cy="24466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675" cy="2446655"/>
                    </a:xfrm>
                    <a:prstGeom prst="rect">
                      <a:avLst/>
                    </a:prstGeom>
                    <a:noFill/>
                    <a:ln w="9525">
                      <a:noFill/>
                    </a:ln>
                  </pic:spPr>
                </pic:pic>
              </a:graphicData>
            </a:graphic>
          </wp:inline>
        </w:drawing>
      </w:r>
    </w:p>
    <w:p>
      <w:pPr>
        <w:snapToGrid w:val="0"/>
        <w:spacing w:line="211" w:lineRule="auto"/>
      </w:pPr>
      <w:r>
        <w:drawing>
          <wp:inline distT="0" distB="0" distL="114300" distR="114300">
            <wp:extent cx="5269230" cy="268224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9230" cy="2682240"/>
                    </a:xfrm>
                    <a:prstGeom prst="rect">
                      <a:avLst/>
                    </a:prstGeom>
                    <a:noFill/>
                    <a:ln w="9525">
                      <a:noFill/>
                    </a:ln>
                  </pic:spPr>
                </pic:pic>
              </a:graphicData>
            </a:graphic>
          </wp:inline>
        </w:drawing>
      </w:r>
    </w:p>
    <w:p>
      <w:pPr>
        <w:snapToGrid w:val="0"/>
        <w:spacing w:line="211" w:lineRule="auto"/>
      </w:pPr>
      <w:r>
        <w:drawing>
          <wp:inline distT="0" distB="0" distL="114300" distR="114300">
            <wp:extent cx="5273675" cy="2329815"/>
            <wp:effectExtent l="0" t="0" r="952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3675" cy="2329815"/>
                    </a:xfrm>
                    <a:prstGeom prst="rect">
                      <a:avLst/>
                    </a:prstGeom>
                    <a:noFill/>
                    <a:ln w="9525">
                      <a:noFill/>
                    </a:ln>
                  </pic:spPr>
                </pic:pic>
              </a:graphicData>
            </a:graphic>
          </wp:inline>
        </w:drawing>
      </w:r>
    </w:p>
    <w:p>
      <w:pPr>
        <w:snapToGrid w:val="0"/>
        <w:spacing w:line="211" w:lineRule="auto"/>
      </w:pPr>
      <w:r>
        <w:drawing>
          <wp:inline distT="0" distB="0" distL="114300" distR="114300">
            <wp:extent cx="3975100" cy="1441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975100" cy="1441450"/>
                    </a:xfrm>
                    <a:prstGeom prst="rect">
                      <a:avLst/>
                    </a:prstGeom>
                    <a:noFill/>
                    <a:ln w="9525">
                      <a:noFill/>
                    </a:ln>
                  </pic:spPr>
                </pic:pic>
              </a:graphicData>
            </a:graphic>
          </wp:inline>
        </w:drawing>
      </w:r>
    </w:p>
    <w:p>
      <w:pPr>
        <w:snapToGrid w:val="0"/>
        <w:spacing w:line="211" w:lineRule="auto"/>
      </w:pPr>
      <w:r>
        <w:drawing>
          <wp:inline distT="0" distB="0" distL="114300" distR="114300">
            <wp:extent cx="5271770" cy="2818130"/>
            <wp:effectExtent l="0" t="0" r="1143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1770" cy="2818130"/>
                    </a:xfrm>
                    <a:prstGeom prst="rect">
                      <a:avLst/>
                    </a:prstGeom>
                    <a:noFill/>
                    <a:ln w="9525">
                      <a:noFill/>
                    </a:ln>
                  </pic:spPr>
                </pic:pic>
              </a:graphicData>
            </a:graphic>
          </wp:inline>
        </w:drawing>
      </w:r>
    </w:p>
    <w:p>
      <w:pPr>
        <w:snapToGrid w:val="0"/>
        <w:spacing w:line="211" w:lineRule="auto"/>
      </w:pPr>
      <w:r>
        <w:drawing>
          <wp:inline distT="0" distB="0" distL="114300" distR="114300">
            <wp:extent cx="5271770" cy="2674620"/>
            <wp:effectExtent l="0" t="0" r="1143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674620"/>
                    </a:xfrm>
                    <a:prstGeom prst="rect">
                      <a:avLst/>
                    </a:prstGeom>
                    <a:noFill/>
                    <a:ln w="9525">
                      <a:noFill/>
                    </a:ln>
                  </pic:spPr>
                </pic:pic>
              </a:graphicData>
            </a:graphic>
          </wp:inline>
        </w:drawing>
      </w:r>
    </w:p>
    <w:p>
      <w:pPr>
        <w:snapToGrid w:val="0"/>
        <w:spacing w:line="211" w:lineRule="auto"/>
      </w:pPr>
      <w:r>
        <w:drawing>
          <wp:inline distT="0" distB="0" distL="114300" distR="114300">
            <wp:extent cx="5271770" cy="447675"/>
            <wp:effectExtent l="0" t="0" r="1143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1770" cy="447675"/>
                    </a:xfrm>
                    <a:prstGeom prst="rect">
                      <a:avLst/>
                    </a:prstGeom>
                    <a:noFill/>
                    <a:ln w="9525">
                      <a:noFill/>
                    </a:ln>
                  </pic:spPr>
                </pic:pic>
              </a:graphicData>
            </a:graphic>
          </wp:inline>
        </w:drawing>
      </w:r>
    </w:p>
    <w:p>
      <w:pPr>
        <w:snapToGrid w:val="0"/>
        <w:spacing w:line="211" w:lineRule="auto"/>
      </w:pPr>
      <w:r>
        <w:drawing>
          <wp:inline distT="0" distB="0" distL="114300" distR="114300">
            <wp:extent cx="4616450" cy="1098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4616450" cy="1098550"/>
                    </a:xfrm>
                    <a:prstGeom prst="rect">
                      <a:avLst/>
                    </a:prstGeom>
                    <a:noFill/>
                    <a:ln w="9525">
                      <a:noFill/>
                    </a:ln>
                  </pic:spPr>
                </pic:pic>
              </a:graphicData>
            </a:graphic>
          </wp:inline>
        </w:drawing>
      </w:r>
    </w:p>
    <w:p>
      <w:pPr>
        <w:snapToGrid w:val="0"/>
        <w:spacing w:line="211" w:lineRule="auto"/>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pPr>
      <w:r>
        <w:drawing>
          <wp:inline distT="0" distB="0" distL="114300" distR="114300">
            <wp:extent cx="5271135" cy="3009900"/>
            <wp:effectExtent l="0" t="0" r="12065"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1"/>
                    <a:stretch>
                      <a:fillRect/>
                    </a:stretch>
                  </pic:blipFill>
                  <pic:spPr>
                    <a:xfrm>
                      <a:off x="0" y="0"/>
                      <a:ext cx="5271135" cy="3009900"/>
                    </a:xfrm>
                    <a:prstGeom prst="rect">
                      <a:avLst/>
                    </a:prstGeom>
                    <a:noFill/>
                    <a:ln w="9525">
                      <a:noFill/>
                    </a:ln>
                  </pic:spPr>
                </pic:pic>
              </a:graphicData>
            </a:graphic>
          </wp:inline>
        </w:drawing>
      </w:r>
    </w:p>
    <w:p>
      <w:pPr>
        <w:snapToGrid w:val="0"/>
        <w:spacing w:line="211" w:lineRule="auto"/>
      </w:pPr>
      <w:r>
        <w:drawing>
          <wp:inline distT="0" distB="0" distL="114300" distR="114300">
            <wp:extent cx="5267960" cy="2952750"/>
            <wp:effectExtent l="0" t="0" r="2540" b="635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2"/>
                    <a:stretch>
                      <a:fillRect/>
                    </a:stretch>
                  </pic:blipFill>
                  <pic:spPr>
                    <a:xfrm>
                      <a:off x="0" y="0"/>
                      <a:ext cx="5267960" cy="2952750"/>
                    </a:xfrm>
                    <a:prstGeom prst="rect">
                      <a:avLst/>
                    </a:prstGeom>
                    <a:noFill/>
                    <a:ln w="9525">
                      <a:noFill/>
                    </a:ln>
                  </pic:spPr>
                </pic:pic>
              </a:graphicData>
            </a:graphic>
          </wp:inline>
        </w:drawing>
      </w:r>
    </w:p>
    <w:p>
      <w:pPr>
        <w:snapToGrid w:val="0"/>
        <w:spacing w:line="211" w:lineRule="auto"/>
      </w:pPr>
      <w:r>
        <w:drawing>
          <wp:inline distT="0" distB="0" distL="114300" distR="114300">
            <wp:extent cx="5269865" cy="1685925"/>
            <wp:effectExtent l="0" t="0" r="635" b="317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3"/>
                    <a:stretch>
                      <a:fillRect/>
                    </a:stretch>
                  </pic:blipFill>
                  <pic:spPr>
                    <a:xfrm>
                      <a:off x="0" y="0"/>
                      <a:ext cx="5269865" cy="168592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总体设计：</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drawing>
          <wp:inline distT="0" distB="0" distL="114300" distR="114300">
            <wp:extent cx="5271135" cy="815340"/>
            <wp:effectExtent l="0" t="0" r="12065" b="1016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4"/>
                    <a:stretch>
                      <a:fillRect/>
                    </a:stretch>
                  </pic:blipFill>
                  <pic:spPr>
                    <a:xfrm>
                      <a:off x="0" y="0"/>
                      <a:ext cx="5271135" cy="815340"/>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详细设计：</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drawing>
          <wp:inline distT="0" distB="0" distL="114300" distR="114300">
            <wp:extent cx="5272405" cy="2362835"/>
            <wp:effectExtent l="0" t="0" r="10795" b="1206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25"/>
                    <a:stretch>
                      <a:fillRect/>
                    </a:stretch>
                  </pic:blipFill>
                  <pic:spPr>
                    <a:xfrm>
                      <a:off x="0" y="0"/>
                      <a:ext cx="5272405" cy="236283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编码测试：</w:t>
      </w:r>
    </w:p>
    <w:p>
      <w:pPr>
        <w:snapToGrid w:val="0"/>
        <w:spacing w:line="211" w:lineRule="auto"/>
      </w:pPr>
      <w:r>
        <w:drawing>
          <wp:inline distT="0" distB="0" distL="114300" distR="114300">
            <wp:extent cx="5274310" cy="2559685"/>
            <wp:effectExtent l="0" t="0" r="8890" b="5715"/>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26"/>
                    <a:stretch>
                      <a:fillRect/>
                    </a:stretch>
                  </pic:blipFill>
                  <pic:spPr>
                    <a:xfrm>
                      <a:off x="0" y="0"/>
                      <a:ext cx="5274310" cy="2559685"/>
                    </a:xfrm>
                    <a:prstGeom prst="rect">
                      <a:avLst/>
                    </a:prstGeom>
                    <a:noFill/>
                    <a:ln w="9525">
                      <a:noFill/>
                    </a:ln>
                  </pic:spPr>
                </pic:pic>
              </a:graphicData>
            </a:graphic>
          </wp:inline>
        </w:drawing>
      </w:r>
    </w:p>
    <w:p>
      <w:pPr>
        <w:snapToGrid w:val="0"/>
        <w:spacing w:line="211" w:lineRule="auto"/>
      </w:pPr>
      <w:r>
        <w:drawing>
          <wp:inline distT="0" distB="0" distL="114300" distR="114300">
            <wp:extent cx="5272405" cy="932815"/>
            <wp:effectExtent l="0" t="0" r="10795" b="698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27"/>
                    <a:stretch>
                      <a:fillRect/>
                    </a:stretch>
                  </pic:blipFill>
                  <pic:spPr>
                    <a:xfrm>
                      <a:off x="0" y="0"/>
                      <a:ext cx="5272405" cy="93281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lang w:val="en-US" w:eastAsia="zh-CN"/>
        </w:rPr>
        <w:t>总结</w:t>
      </w:r>
      <w:r>
        <w:rPr>
          <w:rFonts w:hint="eastAsia" w:asciiTheme="minorEastAsia" w:hAnsiTheme="minorEastAsia"/>
          <w:color w:val="000000"/>
          <w:sz w:val="24"/>
          <w:szCs w:val="24"/>
          <w:shd w:val="clear" w:color="auto" w:fill="FFFFFF"/>
        </w:rPr>
        <w:t>：</w:t>
      </w:r>
    </w:p>
    <w:p>
      <w:pPr>
        <w:snapToGrid w:val="0"/>
        <w:spacing w:line="211" w:lineRule="auto"/>
        <w:rPr>
          <w:rFonts w:asciiTheme="minorEastAsia" w:hAnsiTheme="minorEastAsia"/>
          <w:color w:val="000000"/>
          <w:sz w:val="24"/>
          <w:szCs w:val="24"/>
          <w:shd w:val="clear" w:color="auto" w:fill="FFFFFF"/>
        </w:rPr>
      </w:pPr>
      <w:r>
        <w:drawing>
          <wp:inline distT="0" distB="0" distL="114300" distR="114300">
            <wp:extent cx="5272405" cy="474980"/>
            <wp:effectExtent l="0" t="0" r="10795"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28"/>
                    <a:stretch>
                      <a:fillRect/>
                    </a:stretch>
                  </pic:blipFill>
                  <pic:spPr>
                    <a:xfrm>
                      <a:off x="0" y="0"/>
                      <a:ext cx="5272405" cy="474980"/>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8" w:name="_Toc509756672"/>
      <w:r>
        <w:rPr>
          <w:shd w:val="clear" w:color="auto" w:fill="FFFFFF"/>
        </w:rPr>
        <w:t>3.</w:t>
      </w:r>
      <w:r>
        <w:rPr>
          <w:rFonts w:hint="eastAsia"/>
          <w:shd w:val="clear" w:color="auto" w:fill="FFFFFF"/>
        </w:rPr>
        <w:t>3</w:t>
      </w:r>
      <w:r>
        <w:rPr>
          <w:color w:val="000000" w:themeColor="text1"/>
          <w:shd w:val="clear" w:color="auto" w:fill="FFFFFF"/>
          <w14:textFill>
            <w14:solidFill>
              <w14:schemeClr w14:val="tx1"/>
            </w14:solidFill>
          </w14:textFill>
        </w:rPr>
        <w:t>预算</w:t>
      </w:r>
      <w:bookmarkEnd w:id="38"/>
    </w:p>
    <w:p>
      <w:pPr>
        <w:keepNext w:val="0"/>
        <w:keepLines w:val="0"/>
        <w:widowControl/>
        <w:suppressLineNumbers w:val="0"/>
        <w:jc w:val="left"/>
      </w:pPr>
      <w:bookmarkStart w:id="39" w:name="_Toc509756673"/>
      <w:r>
        <w:rPr>
          <w:rFonts w:ascii="宋体" w:hAnsi="宋体" w:eastAsia="宋体" w:cs="宋体"/>
          <w:kern w:val="0"/>
          <w:sz w:val="24"/>
          <w:szCs w:val="24"/>
          <w:lang w:val="en-US" w:eastAsia="zh-CN" w:bidi="ar"/>
        </w:rPr>
        <w:drawing>
          <wp:inline distT="0" distB="0" distL="114300" distR="114300">
            <wp:extent cx="6243320" cy="2099310"/>
            <wp:effectExtent l="0" t="0" r="5080" b="8890"/>
            <wp:docPr id="35"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IMG_256"/>
                    <pic:cNvPicPr>
                      <a:picLocks noChangeAspect="1"/>
                    </pic:cNvPicPr>
                  </pic:nvPicPr>
                  <pic:blipFill>
                    <a:blip r:embed="rId29"/>
                    <a:stretch>
                      <a:fillRect/>
                    </a:stretch>
                  </pic:blipFill>
                  <pic:spPr>
                    <a:xfrm>
                      <a:off x="0" y="0"/>
                      <a:ext cx="6243320" cy="2099310"/>
                    </a:xfrm>
                    <a:prstGeom prst="rect">
                      <a:avLst/>
                    </a:prstGeom>
                    <a:noFill/>
                    <a:ln w="9525">
                      <a:noFill/>
                    </a:ln>
                  </pic:spPr>
                </pic:pic>
              </a:graphicData>
            </a:graphic>
          </wp:inline>
        </w:drawing>
      </w:r>
    </w:p>
    <w:p>
      <w:pPr>
        <w:pStyle w:val="3"/>
        <w:rPr>
          <w:shd w:val="clear" w:color="auto" w:fill="FFFFFF"/>
        </w:rPr>
      </w:pPr>
      <w:r>
        <w:rPr>
          <w:shd w:val="clear" w:color="auto" w:fill="FFFFFF"/>
        </w:rPr>
        <w:t>3.</w:t>
      </w:r>
      <w:r>
        <w:rPr>
          <w:rFonts w:hint="eastAsia"/>
          <w:shd w:val="clear" w:color="auto" w:fill="FFFFFF"/>
        </w:rPr>
        <w:t>4</w:t>
      </w:r>
      <w:r>
        <w:rPr>
          <w:shd w:val="clear" w:color="auto" w:fill="FFFFFF"/>
        </w:rPr>
        <w:t>关键问题</w:t>
      </w:r>
      <w:bookmarkEnd w:id="39"/>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bookmarkStart w:id="59" w:name="_GoBack"/>
      <w:bookmarkEnd w:id="59"/>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pStyle w:val="2"/>
        <w:rPr>
          <w:shd w:val="clear" w:color="auto" w:fill="FFFFFF"/>
        </w:rPr>
      </w:pPr>
      <w:bookmarkStart w:id="40" w:name="_Toc509756674"/>
      <w:r>
        <w:rPr>
          <w:shd w:val="clear" w:color="auto" w:fill="FFFFFF"/>
        </w:rPr>
        <w:t>4支持条件</w:t>
      </w:r>
      <w:bookmarkEnd w:id="40"/>
    </w:p>
    <w:p>
      <w:pPr>
        <w:pStyle w:val="3"/>
        <w:rPr>
          <w:shd w:val="clear" w:color="auto" w:fill="FFFFFF"/>
        </w:rPr>
      </w:pPr>
      <w:bookmarkStart w:id="41" w:name="_Toc509756675"/>
      <w:r>
        <w:rPr>
          <w:shd w:val="clear" w:color="auto" w:fill="FFFFFF"/>
        </w:rPr>
        <w:t>4.1</w:t>
      </w:r>
      <w:r>
        <w:rPr>
          <w:color w:val="000000" w:themeColor="text1"/>
          <w:shd w:val="clear" w:color="auto" w:fill="FFFFFF"/>
          <w14:textFill>
            <w14:solidFill>
              <w14:schemeClr w14:val="tx1"/>
            </w14:solidFill>
          </w14:textFill>
        </w:rPr>
        <w:t>计算机系统支持</w:t>
      </w:r>
      <w:bookmarkEnd w:id="41"/>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w:t>
      </w:r>
      <w:r>
        <w:rPr>
          <w:rFonts w:hint="eastAsia" w:asciiTheme="minorEastAsia" w:hAnsiTheme="minorEastAsia"/>
          <w:color w:val="000000"/>
          <w:sz w:val="24"/>
          <w:szCs w:val="24"/>
          <w:shd w:val="clear" w:color="auto" w:fill="FFFFFF"/>
        </w:rPr>
        <w:t>、Mac</w:t>
      </w:r>
      <w:r>
        <w:rPr>
          <w:rFonts w:asciiTheme="minorEastAsia" w:hAnsiTheme="minorEastAsia"/>
          <w:color w:val="000000"/>
          <w:sz w:val="24"/>
          <w:szCs w:val="24"/>
          <w:shd w:val="clear" w:color="auto" w:fill="FFFFFF"/>
        </w:rPr>
        <w:t xml:space="preserve"> 工作环境，</w:t>
      </w:r>
      <w:r>
        <w:rPr>
          <w:rFonts w:hint="eastAsia" w:asciiTheme="minorEastAsia" w:hAnsiTheme="minorEastAsia"/>
          <w:color w:val="000000"/>
          <w:sz w:val="24"/>
          <w:szCs w:val="24"/>
          <w:shd w:val="clear" w:color="auto" w:fill="FFFFFF"/>
        </w:rPr>
        <w:t>Android手机，</w:t>
      </w:r>
      <w:r>
        <w:rPr>
          <w:rFonts w:asciiTheme="minorEastAsia" w:hAnsiTheme="minorEastAsia"/>
          <w:color w:val="000000"/>
          <w:sz w:val="24"/>
          <w:szCs w:val="24"/>
          <w:shd w:val="clear" w:color="auto" w:fill="FFFFFF"/>
        </w:rPr>
        <w:t>Windows 10 虚拟机工具使用环境</w:t>
      </w:r>
      <w:r>
        <w:rPr>
          <w:rFonts w:hint="eastAsia" w:asciiTheme="minorEastAsia" w:hAnsiTheme="minorEastAsia"/>
          <w:color w:val="000000"/>
          <w:sz w:val="24"/>
          <w:szCs w:val="24"/>
          <w:shd w:val="clear" w:color="auto" w:fill="FFFFFF"/>
        </w:rPr>
        <w: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w:t>
      </w:r>
      <w:r>
        <w:rPr>
          <w:rFonts w:hint="eastAsia" w:asciiTheme="minorEastAsia" w:hAnsiTheme="minorEastAsia"/>
          <w:color w:val="000000"/>
          <w:sz w:val="24"/>
          <w:szCs w:val="24"/>
          <w:shd w:val="clear" w:color="auto" w:fill="FFFFFF"/>
        </w:rPr>
        <w:t>、Mac</w:t>
      </w:r>
      <w:r>
        <w:rPr>
          <w:rFonts w:asciiTheme="minorEastAsia" w:hAnsiTheme="minorEastAsia"/>
          <w:color w:val="000000"/>
          <w:sz w:val="24"/>
          <w:szCs w:val="24"/>
          <w:shd w:val="clear" w:color="auto" w:fill="FFFFFF"/>
        </w:rPr>
        <w:t>工作环境中要有:</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①腾讯Tim文档实时编辑平台</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②</w:t>
      </w:r>
      <w:r>
        <w:rPr>
          <w:rFonts w:asciiTheme="minorEastAsia" w:hAnsiTheme="minorEastAsia"/>
          <w:color w:val="000000"/>
          <w:sz w:val="24"/>
          <w:szCs w:val="24"/>
          <w:shd w:val="clear" w:color="auto" w:fill="FFFFFF"/>
        </w:rPr>
        <w:t>PhotoShop设计工具</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w:t>
      </w:r>
      <w:r>
        <w:rPr>
          <w:rFonts w:hint="eastAsia" w:asciiTheme="minorEastAsia" w:hAnsiTheme="minorEastAsia"/>
          <w:color w:val="000000"/>
          <w:sz w:val="24"/>
          <w:szCs w:val="24"/>
          <w:shd w:val="clear" w:color="auto" w:fill="FFFFFF"/>
        </w:rPr>
        <w:t>cocos</w:t>
      </w:r>
      <w:r>
        <w:rPr>
          <w:rFonts w:asciiTheme="minorEastAsia" w:hAnsiTheme="minorEastAsia"/>
          <w:color w:val="000000"/>
          <w:sz w:val="24"/>
          <w:szCs w:val="24"/>
          <w:shd w:val="clear" w:color="auto" w:fill="FFFFFF"/>
        </w:rPr>
        <w:t>2dx</w:t>
      </w:r>
      <w:r>
        <w:rPr>
          <w:rFonts w:hint="eastAsia" w:asciiTheme="minorEastAsia" w:hAnsiTheme="minorEastAsia"/>
          <w:color w:val="000000"/>
          <w:sz w:val="24"/>
          <w:szCs w:val="24"/>
          <w:shd w:val="clear" w:color="auto" w:fill="FFFFFF"/>
        </w:rPr>
        <w:t>游戏引擎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④eclipse</w:t>
      </w:r>
      <w:r>
        <w:rPr>
          <w:rFonts w:hint="eastAsia"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IntellJ IDEA JAVA代码编辑环境</w:t>
      </w:r>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⑤本地数据库mysql与数据库客户端Data Grip</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MySQL Workbanch.</w:t>
      </w:r>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10虚拟机工具使用环境成员统一，应该包含：</w:t>
      </w:r>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①Micrsoft office 套件，包括Micrsoft Project。</w:t>
      </w:r>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②Git</w:t>
      </w:r>
      <w:r>
        <w:rPr>
          <w:rFonts w:hint="eastAsia" w:asciiTheme="minorEastAsia" w:hAnsiTheme="minorEastAsia"/>
          <w:color w:val="000000"/>
          <w:sz w:val="24"/>
          <w:szCs w:val="24"/>
          <w:shd w:val="clear" w:color="auto" w:fill="FFFFFF"/>
        </w:rPr>
        <w:t>环境</w:t>
      </w:r>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③Axure RP</w:t>
      </w:r>
    </w:p>
    <w:p>
      <w:pPr>
        <w:snapToGrid w:val="0"/>
        <w:spacing w:line="211" w:lineRule="auto"/>
        <w:jc w:val="left"/>
        <w:rPr>
          <w:rFonts w:hint="eastAsia"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④Load runner</w:t>
      </w:r>
    </w:p>
    <w:p>
      <w:pPr>
        <w:pStyle w:val="3"/>
        <w:rPr>
          <w:shd w:val="clear" w:color="auto" w:fill="FFFFFF"/>
        </w:rPr>
      </w:pPr>
      <w:bookmarkStart w:id="42" w:name="_Toc509756676"/>
      <w:r>
        <w:rPr>
          <w:shd w:val="clear" w:color="auto" w:fill="FFFFFF"/>
        </w:rPr>
        <w:t>4.2</w:t>
      </w:r>
      <w:r>
        <w:rPr>
          <w:color w:val="000000" w:themeColor="text1"/>
          <w:shd w:val="clear" w:color="auto" w:fill="FFFFFF"/>
          <w14:textFill>
            <w14:solidFill>
              <w14:schemeClr w14:val="tx1"/>
            </w14:solidFill>
          </w14:textFill>
        </w:rPr>
        <w:t>需由用户承担的工作</w:t>
      </w:r>
      <w:bookmarkEnd w:id="42"/>
    </w:p>
    <w:p>
      <w:pPr>
        <w:snapToGrid w:val="0"/>
        <w:spacing w:line="211" w:lineRule="auto"/>
        <w:ind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用户应当仔细阅读</w:t>
      </w:r>
      <w:r>
        <w:rPr>
          <w:rFonts w:hint="eastAsia" w:asciiTheme="minorEastAsia" w:hAnsiTheme="minorEastAsia"/>
          <w:color w:val="000000"/>
          <w:sz w:val="24"/>
          <w:szCs w:val="24"/>
          <w:shd w:val="clear" w:color="auto" w:fill="FFFFFF"/>
        </w:rPr>
        <w:t>游戏</w:t>
      </w:r>
      <w:r>
        <w:rPr>
          <w:rFonts w:asciiTheme="minorEastAsia" w:hAnsiTheme="minorEastAsia"/>
          <w:color w:val="000000"/>
          <w:sz w:val="24"/>
          <w:szCs w:val="24"/>
          <w:shd w:val="clear" w:color="auto" w:fill="FFFFFF"/>
        </w:rPr>
        <w:t>规则与注意事项，了解</w:t>
      </w:r>
      <w:r>
        <w:rPr>
          <w:rFonts w:hint="eastAsia" w:asciiTheme="minorEastAsia" w:hAnsiTheme="minorEastAsia"/>
          <w:color w:val="000000"/>
          <w:sz w:val="24"/>
          <w:szCs w:val="24"/>
          <w:shd w:val="clear" w:color="auto" w:fill="FFFFFF"/>
        </w:rPr>
        <w:t>游戏</w:t>
      </w:r>
      <w:r>
        <w:rPr>
          <w:rFonts w:asciiTheme="minorEastAsia" w:hAnsiTheme="minorEastAsia"/>
          <w:color w:val="000000"/>
          <w:sz w:val="24"/>
          <w:szCs w:val="24"/>
          <w:shd w:val="clear" w:color="auto" w:fill="FFFFFF"/>
        </w:rPr>
        <w:t>的功能与自己的使用守则，避免造成不必要的损失。</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用户应当健康进行游戏，合理安排时间，避免沉迷游戏。</w:t>
      </w:r>
    </w:p>
    <w:p>
      <w:pPr>
        <w:pStyle w:val="3"/>
        <w:rPr>
          <w:shd w:val="clear" w:color="auto" w:fill="FFFFFF"/>
        </w:rPr>
      </w:pPr>
      <w:bookmarkStart w:id="43" w:name="_Toc509756677"/>
      <w:r>
        <w:rPr>
          <w:shd w:val="clear" w:color="auto" w:fill="FFFFFF"/>
        </w:rPr>
        <w:t>4.3由外单位提供的条件</w:t>
      </w:r>
      <w:bookmarkEnd w:id="43"/>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4" w:name="_Toc509756678"/>
      <w:r>
        <w:rPr>
          <w:shd w:val="clear" w:color="auto" w:fill="FFFFFF"/>
        </w:rPr>
        <w:t>5专题计划要点</w:t>
      </w:r>
      <w:bookmarkEnd w:id="44"/>
    </w:p>
    <w:p>
      <w:pPr>
        <w:pStyle w:val="3"/>
        <w:rPr>
          <w:shd w:val="clear" w:color="auto" w:fill="FFFFFF"/>
        </w:rPr>
      </w:pPr>
      <w:r>
        <w:rPr>
          <w:shd w:val="clear" w:color="auto" w:fill="FFFFFF"/>
        </w:rPr>
        <w:t xml:space="preserve">    </w:t>
      </w:r>
      <w:bookmarkStart w:id="45" w:name="_Toc509756679"/>
      <w:r>
        <w:rPr>
          <w:shd w:val="clear" w:color="auto" w:fill="FFFFFF"/>
        </w:rPr>
        <w:t>5.1 质量保证计划</w:t>
      </w:r>
      <w:bookmarkEnd w:id="45"/>
    </w:p>
    <w:p>
      <w:pPr>
        <w:pStyle w:val="3"/>
      </w:pPr>
      <w:r>
        <w:tab/>
      </w:r>
      <w:r>
        <w:tab/>
      </w:r>
      <w:bookmarkStart w:id="46" w:name="_Toc509756680"/>
      <w:r>
        <w:t xml:space="preserve">5.1.1 </w:t>
      </w:r>
      <w:r>
        <w:rPr>
          <w:rFonts w:hint="eastAsia"/>
        </w:rPr>
        <w:t>质量方针</w:t>
      </w:r>
      <w:bookmarkEnd w:id="46"/>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47" w:name="_Toc509756681"/>
      <w:r>
        <w:rPr>
          <w:shd w:val="clear" w:color="auto" w:fill="FFFFFF"/>
        </w:rPr>
        <w:t xml:space="preserve">5.1.2 </w:t>
      </w:r>
      <w:r>
        <w:rPr>
          <w:rFonts w:hint="eastAsia"/>
          <w:color w:val="000000" w:themeColor="text1"/>
          <w:shd w:val="clear" w:color="auto" w:fill="FFFFFF"/>
          <w14:textFill>
            <w14:solidFill>
              <w14:schemeClr w14:val="tx1"/>
            </w14:solidFill>
          </w14:textFill>
        </w:rPr>
        <w:t>质量目标</w:t>
      </w:r>
      <w:bookmarkEnd w:id="47"/>
    </w:p>
    <w:p>
      <w:pPr>
        <w:ind w:left="420" w:firstLine="420"/>
      </w:pPr>
      <w:r>
        <w:rPr>
          <w:rFonts w:hint="eastAsia"/>
        </w:rPr>
        <w:t>为客户提供可玩性高，对战稳定，易于入门的沙盒游戏应用。</w:t>
      </w:r>
    </w:p>
    <w:p/>
    <w:p>
      <w:pPr>
        <w:pStyle w:val="3"/>
      </w:pPr>
      <w:bookmarkStart w:id="48" w:name="_Toc509756682"/>
      <w:r>
        <w:t xml:space="preserve">5.1.3 </w:t>
      </w:r>
      <w:r>
        <w:rPr>
          <w:rFonts w:hint="eastAsia"/>
        </w:rPr>
        <w:t>标准</w:t>
      </w:r>
      <w:r>
        <w:t>与规范</w:t>
      </w:r>
      <w:bookmarkEnd w:id="48"/>
    </w:p>
    <w:p>
      <w:pPr>
        <w:ind w:firstLine="420"/>
      </w:pPr>
      <w:r>
        <w:rPr>
          <w:rFonts w:hint="eastAsia"/>
        </w:rPr>
        <w:t xml:space="preserve"> 在质量方面，需遵循的标准和规范包括：</w:t>
      </w:r>
    </w:p>
    <w:p>
      <w:pPr>
        <w:numPr>
          <w:ilvl w:val="0"/>
          <w:numId w:val="2"/>
        </w:numPr>
        <w:ind w:left="840"/>
      </w:pPr>
      <w:r>
        <w:rPr>
          <w:rFonts w:hint="eastAsia"/>
        </w:rPr>
        <w:t>《质量管理体系标准》（GB/T 19001-2000），2000-12-18，国家质量监督局；</w:t>
      </w:r>
    </w:p>
    <w:p>
      <w:pPr>
        <w:numPr>
          <w:ilvl w:val="0"/>
          <w:numId w:val="2"/>
        </w:numPr>
        <w:ind w:left="840"/>
      </w:pPr>
      <w:r>
        <w:rPr>
          <w:rFonts w:hint="eastAsia"/>
        </w:rPr>
        <w:t>《计算机软件产品开发文档编辑制指南》(GB/T 8567-88),1988-7-1，国际质量技术监督局；</w:t>
      </w:r>
    </w:p>
    <w:p>
      <w:pPr>
        <w:numPr>
          <w:ilvl w:val="0"/>
          <w:numId w:val="2"/>
        </w:numPr>
        <w:ind w:left="840"/>
      </w:pPr>
      <w:r>
        <w:rPr>
          <w:rFonts w:hint="eastAsia"/>
        </w:rPr>
        <w:t>《计算机软件质量保证计划规范》（GB/T 12504-1990）， 1990-11-15， 国家质量技术监督局；</w:t>
      </w:r>
    </w:p>
    <w:p>
      <w:pPr>
        <w:pStyle w:val="3"/>
      </w:pPr>
      <w:bookmarkStart w:id="49" w:name="_Toc478300586"/>
      <w:bookmarkStart w:id="50" w:name="_Toc466776781"/>
      <w:bookmarkStart w:id="51" w:name="_Toc509756683"/>
      <w:r>
        <w:rPr>
          <w:rFonts w:hint="eastAsia"/>
        </w:rPr>
        <w:t>5.2 配置管理计划</w:t>
      </w:r>
      <w:bookmarkEnd w:id="49"/>
      <w:bookmarkEnd w:id="50"/>
      <w:bookmarkEnd w:id="51"/>
      <w:bookmarkStart w:id="52" w:name="_Toc478300587"/>
      <w:bookmarkStart w:id="53" w:name="_Toc466776783"/>
    </w:p>
    <w:p>
      <w:pPr>
        <w:pStyle w:val="3"/>
      </w:pPr>
      <w:bookmarkStart w:id="54" w:name="_Toc509756684"/>
      <w:r>
        <w:rPr>
          <w:rFonts w:hint="eastAsia"/>
        </w:rPr>
        <w:t>5.2.1</w:t>
      </w:r>
      <w:r>
        <w:rPr>
          <w:rFonts w:hint="eastAsia"/>
          <w:color w:val="000000" w:themeColor="text1"/>
          <w14:textFill>
            <w14:solidFill>
              <w14:schemeClr w14:val="tx1"/>
            </w14:solidFill>
          </w14:textFill>
        </w:rPr>
        <w:t>软硬件配置</w:t>
      </w:r>
      <w:bookmarkEnd w:id="52"/>
      <w:bookmarkEnd w:id="53"/>
      <w:bookmarkEnd w:id="54"/>
    </w:p>
    <w:tbl>
      <w:tblPr>
        <w:tblStyle w:val="14"/>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spacing w:before="156" w:beforeLines="50" w:after="156" w:afterLines="50" w:line="400" w:lineRule="exact"/>
              <w:rPr>
                <w:rFonts w:cs="Times New Roman"/>
                <w:kern w:val="0"/>
                <w:szCs w:val="21"/>
              </w:rPr>
            </w:pPr>
            <w:r>
              <w:rPr>
                <w:rFonts w:cs="Times New Roman"/>
                <w:kern w:val="0"/>
                <w:szCs w:val="21"/>
              </w:rPr>
              <w:t>操作系统</w:t>
            </w:r>
          </w:p>
        </w:tc>
        <w:tc>
          <w:tcPr>
            <w:tcW w:w="2371" w:type="dxa"/>
          </w:tcPr>
          <w:p>
            <w:pPr>
              <w:spacing w:before="156" w:beforeLines="50" w:after="156" w:afterLines="50" w:line="400" w:lineRule="exact"/>
              <w:rPr>
                <w:rFonts w:cs="Times New Roman"/>
                <w:kern w:val="0"/>
                <w:szCs w:val="21"/>
              </w:rPr>
            </w:pPr>
            <w:r>
              <w:rPr>
                <w:rFonts w:cs="Times New Roman"/>
                <w:kern w:val="0"/>
                <w:szCs w:val="21"/>
              </w:rPr>
              <w:t>Win</w:t>
            </w:r>
            <w:r>
              <w:rPr>
                <w:rFonts w:hint="eastAsia" w:cs="Times New Roman"/>
                <w:kern w:val="0"/>
                <w:szCs w:val="21"/>
              </w:rPr>
              <w:t>10</w:t>
            </w:r>
            <w:r>
              <w:rPr>
                <w:rFonts w:cs="Times New Roman"/>
                <w:kern w:val="0"/>
                <w:szCs w:val="21"/>
              </w:rPr>
              <w:t>,</w:t>
            </w:r>
            <w:r>
              <w:rPr>
                <w:rFonts w:hint="eastAsia" w:cs="Times New Roman"/>
                <w:kern w:val="0"/>
                <w:szCs w:val="21"/>
              </w:rPr>
              <w:t>Mac</w:t>
            </w:r>
            <w:r>
              <w:rPr>
                <w:rFonts w:cs="Times New Roman"/>
                <w:kern w:val="0"/>
                <w:szCs w:val="21"/>
              </w:rPr>
              <w:t>,</w:t>
            </w:r>
            <w:r>
              <w:rPr>
                <w:rFonts w:hint="eastAsia" w:cs="Times New Roman"/>
                <w:kern w:val="0"/>
                <w:szCs w:val="21"/>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132" w:type="dxa"/>
          </w:tcPr>
          <w:p>
            <w:pPr>
              <w:spacing w:before="156" w:beforeLines="50" w:after="156" w:afterLines="50" w:line="400" w:lineRule="exact"/>
              <w:rPr>
                <w:rFonts w:cs="Times New Roman"/>
                <w:kern w:val="0"/>
                <w:szCs w:val="21"/>
              </w:rPr>
            </w:pPr>
            <w:r>
              <w:rPr>
                <w:rFonts w:cs="Times New Roman"/>
                <w:kern w:val="0"/>
                <w:szCs w:val="21"/>
              </w:rPr>
              <w:t>集成开发工具</w:t>
            </w:r>
          </w:p>
        </w:tc>
        <w:tc>
          <w:tcPr>
            <w:tcW w:w="2371" w:type="dxa"/>
          </w:tcPr>
          <w:p>
            <w:pPr>
              <w:spacing w:before="156" w:beforeLines="50" w:after="156" w:afterLines="50" w:line="400" w:lineRule="exact"/>
              <w:rPr>
                <w:rFonts w:cs="Times New Roman"/>
                <w:kern w:val="0"/>
                <w:szCs w:val="21"/>
              </w:rPr>
            </w:pPr>
            <w:r>
              <w:rPr>
                <w:rFonts w:hint="eastAsia" w:cs="Times New Roman"/>
                <w:kern w:val="0"/>
                <w:szCs w:val="21"/>
              </w:rPr>
              <w:t>Eclipes,Code::Blocks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spacing w:before="156" w:beforeLines="50" w:after="156" w:afterLines="50" w:line="400" w:lineRule="exact"/>
              <w:rPr>
                <w:rFonts w:cs="Times New Roman"/>
                <w:kern w:val="0"/>
                <w:szCs w:val="21"/>
              </w:rPr>
            </w:pPr>
            <w:r>
              <w:rPr>
                <w:rFonts w:hint="eastAsia" w:cs="Times New Roman"/>
                <w:kern w:val="0"/>
                <w:szCs w:val="21"/>
              </w:rPr>
              <w:t>游戏引擎</w:t>
            </w:r>
          </w:p>
        </w:tc>
        <w:tc>
          <w:tcPr>
            <w:tcW w:w="2371" w:type="dxa"/>
          </w:tcPr>
          <w:p>
            <w:pPr>
              <w:spacing w:before="156" w:beforeLines="50" w:after="156" w:afterLines="50" w:line="400" w:lineRule="exact"/>
              <w:rPr>
                <w:rFonts w:cs="Times New Roman"/>
                <w:kern w:val="0"/>
                <w:szCs w:val="21"/>
              </w:rPr>
            </w:pPr>
            <w:r>
              <w:rPr>
                <w:rFonts w:hint="eastAsia" w:cs="Times New Roman"/>
                <w:kern w:val="0"/>
                <w:szCs w:val="21"/>
              </w:rPr>
              <w:t>Cocos2D-X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spacing w:before="156" w:beforeLines="50" w:after="156" w:afterLines="50" w:line="400" w:lineRule="exact"/>
              <w:rPr>
                <w:rFonts w:cs="Times New Roman"/>
                <w:kern w:val="0"/>
                <w:szCs w:val="21"/>
              </w:rPr>
            </w:pPr>
            <w:r>
              <w:rPr>
                <w:rFonts w:cs="Times New Roman"/>
                <w:kern w:val="0"/>
                <w:szCs w:val="21"/>
              </w:rPr>
              <w:t>美术</w:t>
            </w:r>
          </w:p>
        </w:tc>
        <w:tc>
          <w:tcPr>
            <w:tcW w:w="2371" w:type="dxa"/>
          </w:tcPr>
          <w:p>
            <w:pPr>
              <w:spacing w:before="156" w:beforeLines="50" w:after="156" w:afterLines="50" w:line="400" w:lineRule="exact"/>
              <w:rPr>
                <w:rFonts w:cs="Times New Roman"/>
                <w:kern w:val="0"/>
                <w:szCs w:val="21"/>
              </w:rPr>
            </w:pPr>
            <w:r>
              <w:rPr>
                <w:rFonts w:cs="Times New Roman"/>
                <w:kern w:val="0"/>
                <w:szCs w:val="21"/>
              </w:rPr>
              <w:t>Photoshop, 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2132" w:type="dxa"/>
          </w:tcPr>
          <w:p>
            <w:pPr>
              <w:spacing w:before="156" w:beforeLines="50" w:after="156" w:afterLines="50" w:line="400" w:lineRule="exact"/>
              <w:rPr>
                <w:rFonts w:cs="Times New Roman"/>
                <w:kern w:val="0"/>
                <w:szCs w:val="21"/>
              </w:rPr>
            </w:pPr>
            <w:r>
              <w:rPr>
                <w:rFonts w:cs="Times New Roman"/>
                <w:kern w:val="0"/>
                <w:szCs w:val="21"/>
              </w:rPr>
              <w:t>数据库</w:t>
            </w:r>
          </w:p>
        </w:tc>
        <w:tc>
          <w:tcPr>
            <w:tcW w:w="2371" w:type="dxa"/>
          </w:tcPr>
          <w:p>
            <w:pPr>
              <w:spacing w:before="156" w:beforeLines="50" w:after="156" w:afterLines="50" w:line="400" w:lineRule="exact"/>
              <w:rPr>
                <w:rFonts w:cs="Times New Roman"/>
                <w:kern w:val="0"/>
                <w:szCs w:val="21"/>
              </w:rPr>
            </w:pPr>
            <w:r>
              <w:rPr>
                <w:rFonts w:hint="eastAsia" w:cs="Times New Roman"/>
                <w:kern w:val="0"/>
                <w:szCs w:val="21"/>
              </w:rPr>
              <w:t>MySQL</w:t>
            </w:r>
          </w:p>
        </w:tc>
      </w:tr>
    </w:tbl>
    <w:p/>
    <w:p>
      <w:pPr>
        <w:pStyle w:val="3"/>
      </w:pPr>
      <w:bookmarkStart w:id="55" w:name="_Toc509756685"/>
      <w:r>
        <w:rPr>
          <w:rFonts w:hint="eastAsia"/>
        </w:rPr>
        <w:t>5.</w:t>
      </w:r>
      <w:r>
        <w:t xml:space="preserve">2.2 </w:t>
      </w:r>
      <w:r>
        <w:rPr>
          <w:rFonts w:hint="eastAsia"/>
        </w:rPr>
        <w:t>配置管理客户端</w:t>
      </w:r>
      <w:bookmarkEnd w:id="55"/>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56" w:name="_Toc478300588"/>
      <w:bookmarkStart w:id="57" w:name="_Toc509756686"/>
      <w:bookmarkStart w:id="58" w:name="_Toc466776782"/>
      <w:r>
        <w:rPr>
          <w:rFonts w:hint="eastAsia"/>
        </w:rPr>
        <w:t xml:space="preserve">5.2.3 </w:t>
      </w:r>
      <w:r>
        <w:rPr>
          <w:rFonts w:hint="eastAsia"/>
          <w:color w:val="000000" w:themeColor="text1"/>
          <w14:textFill>
            <w14:solidFill>
              <w14:schemeClr w14:val="tx1"/>
            </w14:solidFill>
          </w14:textFill>
        </w:rPr>
        <w:t>角色与职责</w:t>
      </w:r>
      <w:bookmarkEnd w:id="56"/>
      <w:bookmarkEnd w:id="57"/>
      <w:bookmarkEnd w:id="58"/>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刘雨霏</w:t>
            </w:r>
          </w:p>
        </w:tc>
        <w:tc>
          <w:tcPr>
            <w:tcW w:w="2791" w:type="dxa"/>
          </w:tcPr>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游戏原画，音乐的绘制与制作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胡方正</w:t>
            </w:r>
          </w:p>
        </w:tc>
        <w:tc>
          <w:tcPr>
            <w:tcW w:w="2791" w:type="dxa"/>
          </w:tcPr>
          <w:p>
            <w:pPr>
              <w:pStyle w:val="24"/>
              <w:keepNext/>
              <w:widowControl/>
              <w:numPr>
                <w:ilvl w:val="0"/>
                <w:numId w:val="4"/>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4"/>
              <w:keepNext/>
              <w:widowControl/>
              <w:numPr>
                <w:ilvl w:val="0"/>
                <w:numId w:val="4"/>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p>
            <w:pPr>
              <w:pStyle w:val="24"/>
              <w:keepNext/>
              <w:widowControl/>
              <w:numPr>
                <w:ilvl w:val="0"/>
                <w:numId w:val="4"/>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color w:val="000000"/>
                <w:kern w:val="0"/>
                <w:sz w:val="20"/>
                <w:szCs w:val="21"/>
              </w:rPr>
              <w:t>软件配置管理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杨智麟</w:t>
            </w:r>
          </w:p>
        </w:tc>
        <w:tc>
          <w:tcPr>
            <w:tcW w:w="2791" w:type="dxa"/>
          </w:tcPr>
          <w:p>
            <w:pPr>
              <w:pStyle w:val="24"/>
              <w:keepNext/>
              <w:widowControl/>
              <w:numPr>
                <w:ilvl w:val="0"/>
                <w:numId w:val="5"/>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游戏UI设计</w:t>
            </w:r>
          </w:p>
          <w:p>
            <w:pPr>
              <w:pStyle w:val="24"/>
              <w:keepNext/>
              <w:widowControl/>
              <w:numPr>
                <w:ilvl w:val="0"/>
                <w:numId w:val="5"/>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4"/>
              <w:keepNext/>
              <w:widowControl/>
              <w:numPr>
                <w:ilvl w:val="0"/>
                <w:numId w:val="5"/>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6IgBCMcBAABsAwAADgAAAAAAAAABACAAAAAeAQAAZHJzL2Uyb0RvYy54&#10;bWxQSwUGAAAAAAYABgBZAQAAVwUAAAAA&#10;">
              <v:fill on="f" focussize="0,0"/>
              <v:stroke on="f"/>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4D9A"/>
    <w:multiLevelType w:val="multilevel"/>
    <w:tmpl w:val="09CA4D9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00AE0"/>
    <w:rsid w:val="000075DA"/>
    <w:rsid w:val="000511A7"/>
    <w:rsid w:val="000604FF"/>
    <w:rsid w:val="00071839"/>
    <w:rsid w:val="000827B4"/>
    <w:rsid w:val="000C51B7"/>
    <w:rsid w:val="000F74C4"/>
    <w:rsid w:val="001023EB"/>
    <w:rsid w:val="00103C0D"/>
    <w:rsid w:val="00120EB6"/>
    <w:rsid w:val="00173176"/>
    <w:rsid w:val="001943D9"/>
    <w:rsid w:val="001A610D"/>
    <w:rsid w:val="001D0489"/>
    <w:rsid w:val="001E251D"/>
    <w:rsid w:val="001F6D7D"/>
    <w:rsid w:val="002110B4"/>
    <w:rsid w:val="002128F0"/>
    <w:rsid w:val="0022068F"/>
    <w:rsid w:val="002264B7"/>
    <w:rsid w:val="00245DA6"/>
    <w:rsid w:val="00250D7D"/>
    <w:rsid w:val="00252C86"/>
    <w:rsid w:val="00256C9C"/>
    <w:rsid w:val="00270BF7"/>
    <w:rsid w:val="00277E9F"/>
    <w:rsid w:val="00287BEE"/>
    <w:rsid w:val="00297D8C"/>
    <w:rsid w:val="002A158E"/>
    <w:rsid w:val="002A54D8"/>
    <w:rsid w:val="002C57D3"/>
    <w:rsid w:val="002C606E"/>
    <w:rsid w:val="002C60F7"/>
    <w:rsid w:val="002D4A0F"/>
    <w:rsid w:val="002D7505"/>
    <w:rsid w:val="002E1ED1"/>
    <w:rsid w:val="002F4D68"/>
    <w:rsid w:val="00305B09"/>
    <w:rsid w:val="0031605F"/>
    <w:rsid w:val="003425C4"/>
    <w:rsid w:val="00350C19"/>
    <w:rsid w:val="003735F4"/>
    <w:rsid w:val="00384D24"/>
    <w:rsid w:val="00385135"/>
    <w:rsid w:val="003969AC"/>
    <w:rsid w:val="003A61C0"/>
    <w:rsid w:val="003C13E4"/>
    <w:rsid w:val="003D180A"/>
    <w:rsid w:val="003E71F6"/>
    <w:rsid w:val="004132B6"/>
    <w:rsid w:val="00414790"/>
    <w:rsid w:val="004153D3"/>
    <w:rsid w:val="00427751"/>
    <w:rsid w:val="00435DD2"/>
    <w:rsid w:val="00445C4E"/>
    <w:rsid w:val="0046301D"/>
    <w:rsid w:val="00466A1D"/>
    <w:rsid w:val="004758C4"/>
    <w:rsid w:val="0048283F"/>
    <w:rsid w:val="00483BFE"/>
    <w:rsid w:val="004C0985"/>
    <w:rsid w:val="004C66D8"/>
    <w:rsid w:val="004D34D5"/>
    <w:rsid w:val="004D5C7D"/>
    <w:rsid w:val="004F7976"/>
    <w:rsid w:val="005072A2"/>
    <w:rsid w:val="00531F58"/>
    <w:rsid w:val="005457A9"/>
    <w:rsid w:val="00556341"/>
    <w:rsid w:val="00570642"/>
    <w:rsid w:val="005A56B0"/>
    <w:rsid w:val="005E30D3"/>
    <w:rsid w:val="005E4040"/>
    <w:rsid w:val="00602337"/>
    <w:rsid w:val="00604AC9"/>
    <w:rsid w:val="00612A36"/>
    <w:rsid w:val="00621F7F"/>
    <w:rsid w:val="00627CF5"/>
    <w:rsid w:val="00632447"/>
    <w:rsid w:val="00633F40"/>
    <w:rsid w:val="00647ABD"/>
    <w:rsid w:val="00652CDE"/>
    <w:rsid w:val="006549AD"/>
    <w:rsid w:val="00666449"/>
    <w:rsid w:val="00674C4C"/>
    <w:rsid w:val="00684D9C"/>
    <w:rsid w:val="006A0B90"/>
    <w:rsid w:val="006A4BDD"/>
    <w:rsid w:val="006E13EC"/>
    <w:rsid w:val="006E5311"/>
    <w:rsid w:val="006F28FF"/>
    <w:rsid w:val="006F58C5"/>
    <w:rsid w:val="007108CE"/>
    <w:rsid w:val="007164ED"/>
    <w:rsid w:val="007218CF"/>
    <w:rsid w:val="00782D5B"/>
    <w:rsid w:val="00783CB7"/>
    <w:rsid w:val="007B1563"/>
    <w:rsid w:val="007B5F72"/>
    <w:rsid w:val="007C0717"/>
    <w:rsid w:val="007D7B28"/>
    <w:rsid w:val="007F0A3F"/>
    <w:rsid w:val="007F35B3"/>
    <w:rsid w:val="008174B9"/>
    <w:rsid w:val="00825955"/>
    <w:rsid w:val="008647F1"/>
    <w:rsid w:val="00875886"/>
    <w:rsid w:val="00877EB1"/>
    <w:rsid w:val="00893E0C"/>
    <w:rsid w:val="00894D12"/>
    <w:rsid w:val="008D1DFC"/>
    <w:rsid w:val="00901F8C"/>
    <w:rsid w:val="009123C6"/>
    <w:rsid w:val="009330C6"/>
    <w:rsid w:val="00936B87"/>
    <w:rsid w:val="0094459C"/>
    <w:rsid w:val="009550FF"/>
    <w:rsid w:val="009567C9"/>
    <w:rsid w:val="00993FF3"/>
    <w:rsid w:val="009C444E"/>
    <w:rsid w:val="009C678D"/>
    <w:rsid w:val="00A03473"/>
    <w:rsid w:val="00A070AC"/>
    <w:rsid w:val="00A30A62"/>
    <w:rsid w:val="00A400D7"/>
    <w:rsid w:val="00A462A8"/>
    <w:rsid w:val="00A56757"/>
    <w:rsid w:val="00A575A6"/>
    <w:rsid w:val="00A60633"/>
    <w:rsid w:val="00A714DD"/>
    <w:rsid w:val="00A73C23"/>
    <w:rsid w:val="00A75E8B"/>
    <w:rsid w:val="00AB3B69"/>
    <w:rsid w:val="00AC212D"/>
    <w:rsid w:val="00AD7CEB"/>
    <w:rsid w:val="00AE38E8"/>
    <w:rsid w:val="00AF557B"/>
    <w:rsid w:val="00B011D6"/>
    <w:rsid w:val="00B21AB0"/>
    <w:rsid w:val="00B2543E"/>
    <w:rsid w:val="00B56A1E"/>
    <w:rsid w:val="00B6447D"/>
    <w:rsid w:val="00B67BE6"/>
    <w:rsid w:val="00B67E52"/>
    <w:rsid w:val="00B834C1"/>
    <w:rsid w:val="00BA0C1A"/>
    <w:rsid w:val="00BB1692"/>
    <w:rsid w:val="00BE1874"/>
    <w:rsid w:val="00BE567C"/>
    <w:rsid w:val="00C061CB"/>
    <w:rsid w:val="00C14AF1"/>
    <w:rsid w:val="00C4408C"/>
    <w:rsid w:val="00C50A5A"/>
    <w:rsid w:val="00C52E33"/>
    <w:rsid w:val="00C93FEE"/>
    <w:rsid w:val="00C965BA"/>
    <w:rsid w:val="00C97E3B"/>
    <w:rsid w:val="00CA206B"/>
    <w:rsid w:val="00CB5678"/>
    <w:rsid w:val="00CC6F0B"/>
    <w:rsid w:val="00CF023C"/>
    <w:rsid w:val="00D442AE"/>
    <w:rsid w:val="00D46EDD"/>
    <w:rsid w:val="00D47439"/>
    <w:rsid w:val="00D578D7"/>
    <w:rsid w:val="00D57D1F"/>
    <w:rsid w:val="00D62E24"/>
    <w:rsid w:val="00D73637"/>
    <w:rsid w:val="00D743D1"/>
    <w:rsid w:val="00D774AE"/>
    <w:rsid w:val="00D8091C"/>
    <w:rsid w:val="00D83811"/>
    <w:rsid w:val="00DC021D"/>
    <w:rsid w:val="00DD3A61"/>
    <w:rsid w:val="00DE189F"/>
    <w:rsid w:val="00DF1D11"/>
    <w:rsid w:val="00E07419"/>
    <w:rsid w:val="00E12BAC"/>
    <w:rsid w:val="00E2550A"/>
    <w:rsid w:val="00E546BD"/>
    <w:rsid w:val="00E63C61"/>
    <w:rsid w:val="00E7389E"/>
    <w:rsid w:val="00E835AD"/>
    <w:rsid w:val="00EA170E"/>
    <w:rsid w:val="00F30643"/>
    <w:rsid w:val="00F53662"/>
    <w:rsid w:val="00F86D2B"/>
    <w:rsid w:val="00FA704F"/>
    <w:rsid w:val="00FD6DBE"/>
    <w:rsid w:val="00FF16A2"/>
    <w:rsid w:val="02245662"/>
    <w:rsid w:val="025F7578"/>
    <w:rsid w:val="02784FD8"/>
    <w:rsid w:val="067B263E"/>
    <w:rsid w:val="09EF695B"/>
    <w:rsid w:val="0B7B3A04"/>
    <w:rsid w:val="0DDE7090"/>
    <w:rsid w:val="0E8F5BA9"/>
    <w:rsid w:val="127006FC"/>
    <w:rsid w:val="15391E14"/>
    <w:rsid w:val="1798164F"/>
    <w:rsid w:val="19613D88"/>
    <w:rsid w:val="1B0B439E"/>
    <w:rsid w:val="1BCB14D2"/>
    <w:rsid w:val="1BCC50CF"/>
    <w:rsid w:val="1DF1321C"/>
    <w:rsid w:val="2359064B"/>
    <w:rsid w:val="26DA0906"/>
    <w:rsid w:val="2717629E"/>
    <w:rsid w:val="2A5D7F73"/>
    <w:rsid w:val="2DF01B28"/>
    <w:rsid w:val="33444C05"/>
    <w:rsid w:val="36CC503C"/>
    <w:rsid w:val="3760018B"/>
    <w:rsid w:val="38153259"/>
    <w:rsid w:val="38805AB8"/>
    <w:rsid w:val="3DD545A4"/>
    <w:rsid w:val="41677CAF"/>
    <w:rsid w:val="426E3636"/>
    <w:rsid w:val="47DC7F51"/>
    <w:rsid w:val="48FA011D"/>
    <w:rsid w:val="499D3417"/>
    <w:rsid w:val="4B2B5DCE"/>
    <w:rsid w:val="53646464"/>
    <w:rsid w:val="54EA2E98"/>
    <w:rsid w:val="553604E2"/>
    <w:rsid w:val="57DA7648"/>
    <w:rsid w:val="615E238E"/>
    <w:rsid w:val="65160170"/>
    <w:rsid w:val="655179BB"/>
    <w:rsid w:val="6D771921"/>
    <w:rsid w:val="6DD8637F"/>
    <w:rsid w:val="70347D04"/>
    <w:rsid w:val="729877D8"/>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页眉字符"/>
    <w:basedOn w:val="11"/>
    <w:link w:val="8"/>
    <w:qFormat/>
    <w:uiPriority w:val="99"/>
    <w:rPr>
      <w:sz w:val="18"/>
      <w:szCs w:val="18"/>
    </w:rPr>
  </w:style>
  <w:style w:type="character" w:customStyle="1" w:styleId="17">
    <w:name w:val="页脚字符"/>
    <w:basedOn w:val="11"/>
    <w:link w:val="7"/>
    <w:qFormat/>
    <w:uiPriority w:val="99"/>
    <w:rPr>
      <w:sz w:val="18"/>
      <w:szCs w:val="18"/>
    </w:rPr>
  </w:style>
  <w:style w:type="paragraph" w:customStyle="1" w:styleId="18">
    <w:name w:val="列出段落1"/>
    <w:basedOn w:val="1"/>
    <w:qFormat/>
    <w:uiPriority w:val="34"/>
    <w:pPr>
      <w:ind w:firstLine="420" w:firstLineChars="200"/>
    </w:pPr>
  </w:style>
  <w:style w:type="character" w:customStyle="1" w:styleId="19">
    <w:name w:val="标题 2字符"/>
    <w:basedOn w:val="11"/>
    <w:link w:val="3"/>
    <w:qFormat/>
    <w:uiPriority w:val="9"/>
    <w:rPr>
      <w:rFonts w:asciiTheme="majorHAnsi" w:hAnsiTheme="majorHAnsi" w:eastAsiaTheme="majorEastAsia" w:cstheme="majorBidi"/>
      <w:b/>
      <w:bCs/>
      <w:sz w:val="32"/>
      <w:szCs w:val="32"/>
    </w:rPr>
  </w:style>
  <w:style w:type="character" w:customStyle="1" w:styleId="20">
    <w:name w:val="标题 1字符"/>
    <w:basedOn w:val="11"/>
    <w:link w:val="2"/>
    <w:qFormat/>
    <w:uiPriority w:val="9"/>
    <w:rPr>
      <w:b/>
      <w:bCs/>
      <w:kern w:val="44"/>
      <w:sz w:val="44"/>
      <w:szCs w:val="44"/>
    </w:rPr>
  </w:style>
  <w:style w:type="table" w:customStyle="1" w:styleId="21">
    <w:name w:val="网格表 1 浅色1"/>
    <w:basedOn w:val="14"/>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2">
    <w:name w:val="标题 3字符"/>
    <w:basedOn w:val="11"/>
    <w:link w:val="4"/>
    <w:qFormat/>
    <w:uiPriority w:val="9"/>
    <w:rPr>
      <w:b/>
      <w:bCs/>
      <w:sz w:val="32"/>
      <w:szCs w:val="32"/>
    </w:rPr>
  </w:style>
  <w:style w:type="character" w:customStyle="1" w:styleId="23">
    <w:name w:val="标题 4字符"/>
    <w:basedOn w:val="11"/>
    <w:link w:val="5"/>
    <w:semiHidden/>
    <w:qFormat/>
    <w:uiPriority w:val="9"/>
    <w:rPr>
      <w:rFonts w:asciiTheme="majorHAnsi" w:hAnsiTheme="majorHAnsi" w:eastAsiaTheme="majorEastAsia" w:cstheme="majorBidi"/>
      <w:b/>
      <w:bCs/>
      <w:kern w:val="0"/>
      <w:sz w:val="28"/>
      <w:szCs w:val="28"/>
    </w:rPr>
  </w:style>
  <w:style w:type="paragraph" w:customStyle="1" w:styleId="24">
    <w:name w:val="列出段落3"/>
    <w:basedOn w:val="1"/>
    <w:qFormat/>
    <w:uiPriority w:val="99"/>
    <w:pPr>
      <w:ind w:firstLine="420" w:firstLineChars="200"/>
    </w:pPr>
    <w:rPr>
      <w:szCs w:val="24"/>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86234-8637-D547-AC2A-FDAD9C08D5E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1368</Words>
  <Characters>7800</Characters>
  <Lines>65</Lines>
  <Paragraphs>18</Paragraphs>
  <TotalTime>112</TotalTime>
  <ScaleCrop>false</ScaleCrop>
  <LinksUpToDate>false</LinksUpToDate>
  <CharactersWithSpaces>9150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Samsara°</cp:lastModifiedBy>
  <dcterms:modified xsi:type="dcterms:W3CDTF">2018-03-26T11:11:50Z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