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7B727" w14:textId="77777777" w:rsidR="00F109F9" w:rsidRDefault="000216F5" w:rsidP="00F109F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25E8F">
        <w:rPr>
          <w:rFonts w:ascii="Times New Roman" w:hAnsi="Times New Roman" w:cs="Times New Roman"/>
          <w:b/>
          <w:sz w:val="24"/>
          <w:szCs w:val="28"/>
        </w:rPr>
        <w:t>Software Engineering Team Project (Assignment 2)</w:t>
      </w:r>
    </w:p>
    <w:p w14:paraId="17DA20B9" w14:textId="77777777" w:rsidR="00F109F9" w:rsidRDefault="0067791C" w:rsidP="00F109F9">
      <w:pPr>
        <w:ind w:firstLine="195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21000369 Kyungbae</w:t>
      </w:r>
      <w:r w:rsidR="000216F5" w:rsidRPr="000D6A44">
        <w:rPr>
          <w:rFonts w:ascii="Times New Roman" w:hAnsi="Times New Roman" w:cs="Times New Roman"/>
          <w:sz w:val="22"/>
        </w:rPr>
        <w:t xml:space="preserve"> Song</w:t>
      </w:r>
      <w:r w:rsidR="00F109F9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21200525 Sangjun</w:t>
      </w:r>
      <w:r w:rsidR="000216F5" w:rsidRPr="000D6A44">
        <w:rPr>
          <w:rFonts w:ascii="Times New Roman" w:hAnsi="Times New Roman" w:cs="Times New Roman"/>
          <w:sz w:val="22"/>
        </w:rPr>
        <w:t xml:space="preserve"> Lee</w:t>
      </w:r>
      <w:r w:rsidR="00F109F9">
        <w:rPr>
          <w:rFonts w:ascii="Times New Roman" w:hAnsi="Times New Roman" w:cs="Times New Roman"/>
          <w:sz w:val="22"/>
        </w:rPr>
        <w:t>,</w:t>
      </w:r>
      <w:r w:rsidR="007078CE">
        <w:rPr>
          <w:rFonts w:ascii="Times New Roman" w:hAnsi="Times New Roman" w:cs="Times New Roman"/>
          <w:sz w:val="22"/>
        </w:rPr>
        <w:t xml:space="preserve"> </w:t>
      </w:r>
    </w:p>
    <w:p w14:paraId="26260C9C" w14:textId="77777777" w:rsidR="000216F5" w:rsidRPr="00F109F9" w:rsidRDefault="0067791C" w:rsidP="00F109F9">
      <w:pPr>
        <w:ind w:firstLine="195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2"/>
        </w:rPr>
        <w:t>21300212 Haneul</w:t>
      </w:r>
      <w:r w:rsidR="000216F5" w:rsidRPr="000D6A44">
        <w:rPr>
          <w:rFonts w:ascii="Times New Roman" w:hAnsi="Times New Roman" w:cs="Times New Roman"/>
          <w:sz w:val="22"/>
        </w:rPr>
        <w:t xml:space="preserve"> Kim</w:t>
      </w:r>
      <w:r w:rsidR="00F109F9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21300807 Goun</w:t>
      </w:r>
      <w:r w:rsidR="000216F5" w:rsidRPr="000D6A44">
        <w:rPr>
          <w:rFonts w:ascii="Times New Roman" w:hAnsi="Times New Roman" w:cs="Times New Roman"/>
          <w:sz w:val="22"/>
        </w:rPr>
        <w:t xml:space="preserve"> Han</w:t>
      </w:r>
      <w:r w:rsidR="00F109F9">
        <w:rPr>
          <w:rFonts w:ascii="Times New Roman" w:hAnsi="Times New Roman" w:cs="Times New Roman" w:hint="eastAsia"/>
          <w:b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2"/>
        </w:rPr>
        <w:t>21400549 Seunghwan</w:t>
      </w:r>
      <w:r w:rsidR="000216F5" w:rsidRPr="000D6A44">
        <w:rPr>
          <w:rFonts w:ascii="Times New Roman" w:hAnsi="Times New Roman" w:cs="Times New Roman"/>
          <w:sz w:val="22"/>
        </w:rPr>
        <w:t xml:space="preserve"> Lee</w:t>
      </w:r>
    </w:p>
    <w:p w14:paraId="1CBE8761" w14:textId="77777777" w:rsidR="00325E8F" w:rsidRDefault="00325E8F" w:rsidP="00574F1D">
      <w:pPr>
        <w:rPr>
          <w:rFonts w:ascii="Times New Roman" w:hAnsi="Times New Roman" w:cs="Times New Roman"/>
        </w:rPr>
      </w:pPr>
    </w:p>
    <w:p w14:paraId="545C4B62" w14:textId="5BD7B92B" w:rsidR="008F5BCF" w:rsidRPr="00D377C6" w:rsidRDefault="008F5BCF" w:rsidP="00574F1D">
      <w:pPr>
        <w:rPr>
          <w:rFonts w:ascii="Times New Roman" w:hAnsi="Times New Roman" w:cs="Times New Roman"/>
          <w:b/>
        </w:rPr>
      </w:pPr>
      <w:r w:rsidRPr="00D377C6">
        <w:rPr>
          <w:rFonts w:ascii="Times New Roman" w:hAnsi="Times New Roman" w:cs="Times New Roman"/>
          <w:b/>
        </w:rPr>
        <w:t>Current progress of our project: Implementing of IR,</w:t>
      </w:r>
      <w:r w:rsidR="009101AE">
        <w:rPr>
          <w:rFonts w:ascii="Times New Roman" w:hAnsi="Times New Roman" w:cs="Times New Roman"/>
          <w:b/>
        </w:rPr>
        <w:t xml:space="preserve"> parser, document, code generato</w:t>
      </w:r>
      <w:r w:rsidRPr="00D377C6">
        <w:rPr>
          <w:rFonts w:ascii="Times New Roman" w:hAnsi="Times New Roman" w:cs="Times New Roman"/>
          <w:b/>
        </w:rPr>
        <w:t>r by applying the visitor pattern. We can generate the lists of node, but we cannot generate lists of token yet.</w:t>
      </w:r>
    </w:p>
    <w:p w14:paraId="73C4E2D0" w14:textId="77777777" w:rsidR="008F5BCF" w:rsidRPr="00F31A0A" w:rsidRDefault="008F5BCF" w:rsidP="00F31A0A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F31A0A">
        <w:rPr>
          <w:rFonts w:ascii="Times New Roman" w:hAnsi="Times New Roman" w:cs="Times New Roman"/>
        </w:rPr>
        <w:t>Main class receiv</w:t>
      </w:r>
      <w:r w:rsidR="002257AE" w:rsidRPr="00F31A0A">
        <w:rPr>
          <w:rFonts w:ascii="Times New Roman" w:hAnsi="Times New Roman" w:cs="Times New Roman"/>
        </w:rPr>
        <w:t xml:space="preserve">e input the name of file on CMD </w:t>
      </w:r>
      <w:r w:rsidRPr="00F31A0A">
        <w:rPr>
          <w:rFonts w:ascii="Times New Roman" w:hAnsi="Times New Roman" w:cs="Times New Roman"/>
        </w:rPr>
        <w:t xml:space="preserve">than parsing method </w:t>
      </w:r>
      <w:r w:rsidR="003A365B" w:rsidRPr="00F31A0A">
        <w:rPr>
          <w:rFonts w:ascii="Times New Roman" w:hAnsi="Times New Roman" w:cs="Times New Roman" w:hint="eastAsia"/>
        </w:rPr>
        <w:t>i</w:t>
      </w:r>
      <w:r w:rsidR="003A365B" w:rsidRPr="00F31A0A">
        <w:rPr>
          <w:rFonts w:ascii="Times New Roman" w:hAnsi="Times New Roman" w:cs="Times New Roman"/>
        </w:rPr>
        <w:t>s executed</w:t>
      </w:r>
      <w:r w:rsidRPr="00F31A0A">
        <w:rPr>
          <w:rFonts w:ascii="Times New Roman" w:hAnsi="Times New Roman" w:cs="Times New Roman"/>
        </w:rPr>
        <w:t>, file content and Document object</w:t>
      </w:r>
      <w:r w:rsidR="003A365B" w:rsidRPr="00F31A0A">
        <w:rPr>
          <w:rFonts w:ascii="Times New Roman" w:hAnsi="Times New Roman" w:cs="Times New Roman"/>
        </w:rPr>
        <w:t xml:space="preserve"> are the parameters.</w:t>
      </w:r>
    </w:p>
    <w:p w14:paraId="633E3B33" w14:textId="2BBA552E" w:rsidR="008F5BCF" w:rsidRDefault="009101AE" w:rsidP="00F31A0A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arsing </w:t>
      </w:r>
      <w:r>
        <w:rPr>
          <w:rFonts w:ascii="Times New Roman" w:hAnsi="Times New Roman" w:cs="Times New Roman"/>
        </w:rPr>
        <w:t>method separates contents of the file line by line and make them to node list. After that, each node makes strings to token list.</w:t>
      </w:r>
    </w:p>
    <w:p w14:paraId="6571F442" w14:textId="1AF8E00A" w:rsidR="00CE5BA5" w:rsidRDefault="009101AE" w:rsidP="00F31A0A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plain, fancy, and slide visitor depending on the </w:t>
      </w:r>
      <w:r w:rsidR="00CE5BA5"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and get HTML code.</w:t>
      </w:r>
    </w:p>
    <w:p w14:paraId="5FB474EC" w14:textId="7D6C8517" w:rsidR="00CE5BA5" w:rsidRDefault="009101AE" w:rsidP="00F31A0A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HTML syntax using </w:t>
      </w:r>
      <w:r w:rsidR="0023526A">
        <w:rPr>
          <w:rFonts w:ascii="Times New Roman" w:hAnsi="Times New Roman" w:cs="Times New Roman"/>
        </w:rPr>
        <w:t>jT</w:t>
      </w:r>
      <w:r w:rsidR="00CE5BA5">
        <w:rPr>
          <w:rFonts w:ascii="Times New Roman" w:hAnsi="Times New Roman" w:cs="Times New Roman"/>
        </w:rPr>
        <w:t>idy</w:t>
      </w:r>
      <w:r>
        <w:rPr>
          <w:rFonts w:ascii="Times New Roman" w:hAnsi="Times New Roman" w:cs="Times New Roman"/>
        </w:rPr>
        <w:t>.</w:t>
      </w:r>
    </w:p>
    <w:p w14:paraId="28F65F9F" w14:textId="1C872C3E" w:rsidR="00CE5BA5" w:rsidRPr="00CE5BA5" w:rsidRDefault="009101AE" w:rsidP="00F31A0A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completed HTML file.</w:t>
      </w:r>
    </w:p>
    <w:p w14:paraId="0EBF2118" w14:textId="77777777" w:rsidR="00E84DD6" w:rsidRDefault="00E84DD6" w:rsidP="00574F1D">
      <w:pPr>
        <w:rPr>
          <w:rFonts w:ascii="Times New Roman" w:hAnsi="Times New Roman" w:cs="Times New Roman"/>
        </w:rPr>
      </w:pPr>
    </w:p>
    <w:p w14:paraId="55655063" w14:textId="77777777" w:rsidR="00850C3B" w:rsidRDefault="00DE3A76" w:rsidP="00850C3B">
      <w:pPr>
        <w:rPr>
          <w:rFonts w:ascii="Times New Roman" w:hAnsi="Times New Roman" w:cs="Times New Roman"/>
          <w:b/>
        </w:rPr>
      </w:pPr>
      <w:r w:rsidRPr="00D377C6">
        <w:rPr>
          <w:rFonts w:ascii="Times New Roman" w:hAnsi="Times New Roman" w:cs="Times New Roman"/>
          <w:b/>
        </w:rPr>
        <w:t>Below is the explanation of</w:t>
      </w:r>
      <w:r w:rsidR="00D820A0" w:rsidRPr="00D377C6">
        <w:rPr>
          <w:rFonts w:ascii="Times New Roman" w:hAnsi="Times New Roman" w:cs="Times New Roman"/>
          <w:b/>
        </w:rPr>
        <w:t xml:space="preserve"> nodes</w:t>
      </w:r>
      <w:r w:rsidRPr="00D377C6">
        <w:rPr>
          <w:rFonts w:ascii="Times New Roman" w:hAnsi="Times New Roman" w:cs="Times New Roman"/>
          <w:b/>
        </w:rPr>
        <w:t xml:space="preserve"> currently</w:t>
      </w:r>
      <w:r w:rsidR="00D820A0" w:rsidRPr="00D377C6">
        <w:rPr>
          <w:rFonts w:ascii="Times New Roman" w:hAnsi="Times New Roman" w:cs="Times New Roman"/>
          <w:b/>
        </w:rPr>
        <w:t xml:space="preserve"> implemented</w:t>
      </w:r>
      <w:r w:rsidR="00D377C6">
        <w:rPr>
          <w:rFonts w:ascii="Times New Roman" w:hAnsi="Times New Roman" w:cs="Times New Roman"/>
          <w:b/>
        </w:rPr>
        <w:t>.</w:t>
      </w:r>
    </w:p>
    <w:p w14:paraId="2AC9C86C" w14:textId="4255BD8B" w:rsidR="00DE3A76" w:rsidRPr="00850C3B" w:rsidRDefault="004D7168" w:rsidP="00850C3B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850C3B">
        <w:rPr>
          <w:rFonts w:ascii="Times New Roman" w:hAnsi="Times New Roman" w:cs="Times New Roman" w:hint="eastAsia"/>
        </w:rPr>
        <w:t xml:space="preserve">Header </w:t>
      </w:r>
      <w:r w:rsidRPr="00850C3B">
        <w:rPr>
          <w:rFonts w:ascii="Times New Roman" w:hAnsi="Times New Roman" w:cs="Times New Roman"/>
        </w:rPr>
        <w:t>–</w:t>
      </w:r>
      <w:r w:rsidRPr="00850C3B">
        <w:rPr>
          <w:rFonts w:ascii="Times New Roman" w:hAnsi="Times New Roman" w:cs="Times New Roman" w:hint="eastAsia"/>
        </w:rPr>
        <w:t xml:space="preserve"> this </w:t>
      </w:r>
      <w:r w:rsidRPr="00850C3B">
        <w:rPr>
          <w:rFonts w:ascii="Times New Roman" w:hAnsi="Times New Roman" w:cs="Times New Roman"/>
        </w:rPr>
        <w:t>program is suitable for text-style headers which are “underlined’ using equal signs (for first-level header) and dashes (for second level headers). Any number of underlying “=” or “-“</w:t>
      </w:r>
      <w:r w:rsidR="00D22F14" w:rsidRPr="00850C3B">
        <w:rPr>
          <w:rFonts w:ascii="Times New Roman" w:hAnsi="Times New Roman" w:cs="Times New Roman" w:hint="eastAsia"/>
        </w:rPr>
        <w:t xml:space="preserve"> </w:t>
      </w:r>
      <w:r w:rsidRPr="00850C3B">
        <w:rPr>
          <w:rFonts w:ascii="Times New Roman" w:hAnsi="Times New Roman" w:cs="Times New Roman"/>
        </w:rPr>
        <w:t xml:space="preserve">will work. </w:t>
      </w:r>
    </w:p>
    <w:p w14:paraId="1A1AA4A3" w14:textId="77777777" w:rsidR="00850C3B" w:rsidRDefault="0003068F" w:rsidP="00850C3B">
      <w:pPr>
        <w:ind w:leftChars="500" w:left="1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Exception in using markdown is not considered. </w:t>
      </w:r>
      <w:r w:rsidR="009D656F">
        <w:rPr>
          <w:rFonts w:ascii="Times New Roman" w:hAnsi="Times New Roman" w:cs="Times New Roman"/>
        </w:rPr>
        <w:t>We developed this program under the premise that user has sufficient knowledge about markdown syntax</w:t>
      </w:r>
      <w:r w:rsidR="00A95007">
        <w:rPr>
          <w:rFonts w:ascii="Times New Roman" w:hAnsi="Times New Roman" w:cs="Times New Roman"/>
        </w:rPr>
        <w:t xml:space="preserve"> and knows how to use the syntax properly</w:t>
      </w:r>
      <w:r w:rsidR="009D656F">
        <w:rPr>
          <w:rFonts w:ascii="Times New Roman" w:hAnsi="Times New Roman" w:cs="Times New Roman"/>
        </w:rPr>
        <w:t>.</w:t>
      </w:r>
      <w:r w:rsidR="00BF5243">
        <w:rPr>
          <w:rFonts w:ascii="Times New Roman" w:hAnsi="Times New Roman" w:cs="Times New Roman"/>
        </w:rPr>
        <w:t xml:space="preserve"> For example, the expression ‘===’ is </w:t>
      </w:r>
      <w:r w:rsidR="00BF5243">
        <w:rPr>
          <w:rFonts w:ascii="Times New Roman" w:hAnsi="Times New Roman" w:cs="Times New Roman" w:hint="eastAsia"/>
        </w:rPr>
        <w:t xml:space="preserve">classified as a header. </w:t>
      </w:r>
      <w:r w:rsidR="00BF5243">
        <w:rPr>
          <w:rFonts w:ascii="Times New Roman" w:hAnsi="Times New Roman" w:cs="Times New Roman"/>
        </w:rPr>
        <w:t>However, if a user uses the expression like ‘==*=’, this should be classified as a plain text, but our program for now cannot handle the exception like this.</w:t>
      </w:r>
      <w:r w:rsidR="00D820A0">
        <w:rPr>
          <w:rFonts w:ascii="Times New Roman" w:hAnsi="Times New Roman" w:cs="Times New Roman"/>
        </w:rPr>
        <w:t xml:space="preserve"> For now, the expression ‘==*=’ is also classified as a header.</w:t>
      </w:r>
    </w:p>
    <w:p w14:paraId="0B2ACD0C" w14:textId="77777777" w:rsidR="004D7168" w:rsidRPr="00850C3B" w:rsidRDefault="004D7168" w:rsidP="00850C3B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850C3B">
        <w:rPr>
          <w:rFonts w:ascii="Times New Roman" w:hAnsi="Times New Roman" w:cs="Times New Roman"/>
        </w:rPr>
        <w:t xml:space="preserve">Item List – if a sentence starts with </w:t>
      </w:r>
      <w:r w:rsidRPr="00850C3B">
        <w:rPr>
          <w:rFonts w:ascii="Times New Roman" w:hAnsi="Times New Roman" w:cs="Times New Roman" w:hint="eastAsia"/>
        </w:rPr>
        <w:t>asterisk and one space</w:t>
      </w:r>
      <w:r w:rsidRPr="00850C3B">
        <w:rPr>
          <w:rFonts w:ascii="Times New Roman" w:hAnsi="Times New Roman" w:cs="Times New Roman"/>
        </w:rPr>
        <w:t xml:space="preserve">, it is Item List node. </w:t>
      </w:r>
    </w:p>
    <w:p w14:paraId="0408F1F2" w14:textId="77777777" w:rsidR="004D7168" w:rsidRPr="00850C3B" w:rsidRDefault="004D7168" w:rsidP="00850C3B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850C3B">
        <w:rPr>
          <w:rFonts w:ascii="Times New Roman" w:hAnsi="Times New Roman" w:cs="Times New Roman"/>
        </w:rPr>
        <w:t>Code Block – if a sentence starts with 4 space or 1 tab, it is code block.</w:t>
      </w:r>
    </w:p>
    <w:p w14:paraId="6636874F" w14:textId="77777777" w:rsidR="00F109F9" w:rsidRPr="00850C3B" w:rsidRDefault="004D7168" w:rsidP="00850C3B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850C3B">
        <w:rPr>
          <w:rFonts w:ascii="Times New Roman" w:hAnsi="Times New Roman" w:cs="Times New Roman"/>
        </w:rPr>
        <w:t>Quoted Block – if a sentence starts with “&gt; “, it is quoted block.</w:t>
      </w:r>
      <w:r w:rsidRPr="00850C3B">
        <w:rPr>
          <w:rFonts w:ascii="Times New Roman" w:hAnsi="Times New Roman" w:cs="Times New Roman" w:hint="eastAsia"/>
        </w:rPr>
        <w:t xml:space="preserve"> </w:t>
      </w:r>
    </w:p>
    <w:p w14:paraId="54F1DCF5" w14:textId="77777777" w:rsidR="00E84DD6" w:rsidRDefault="00E84DD6" w:rsidP="00574F1D">
      <w:pPr>
        <w:rPr>
          <w:rFonts w:ascii="Times New Roman" w:hAnsi="Times New Roman" w:cs="Times New Roman"/>
        </w:rPr>
      </w:pPr>
    </w:p>
    <w:p w14:paraId="5DB67520" w14:textId="0C653A32" w:rsidR="002930FE" w:rsidRPr="00D377C6" w:rsidRDefault="007E50B3" w:rsidP="00574F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H</w:t>
      </w:r>
      <w:r w:rsidR="002930FE" w:rsidRPr="00D377C6">
        <w:rPr>
          <w:rFonts w:ascii="Times New Roman" w:hAnsi="Times New Roman" w:cs="Times New Roman"/>
          <w:b/>
        </w:rPr>
        <w:t>ere is the explanation abo</w:t>
      </w:r>
      <w:r w:rsidR="00850C3B">
        <w:rPr>
          <w:rFonts w:ascii="Times New Roman" w:hAnsi="Times New Roman" w:cs="Times New Roman"/>
          <w:b/>
        </w:rPr>
        <w:t>ut MD Parser and Code Generator.</w:t>
      </w:r>
    </w:p>
    <w:p w14:paraId="3BB82976" w14:textId="77777777" w:rsidR="00B624A2" w:rsidRPr="00DD4344" w:rsidRDefault="00081604" w:rsidP="00DD4344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D4344">
        <w:rPr>
          <w:rFonts w:ascii="Times New Roman" w:hAnsi="Times New Roman" w:cs="Times New Roman"/>
        </w:rPr>
        <w:t xml:space="preserve">Node, Token: </w:t>
      </w:r>
      <w:r w:rsidR="00FD429B" w:rsidRPr="00DD4344">
        <w:rPr>
          <w:rFonts w:ascii="Times New Roman" w:hAnsi="Times New Roman" w:cs="Times New Roman"/>
        </w:rPr>
        <w:t xml:space="preserve">A class and attributes </w:t>
      </w:r>
      <w:r w:rsidR="00931926" w:rsidRPr="00DD4344">
        <w:rPr>
          <w:rFonts w:ascii="Times New Roman" w:hAnsi="Times New Roman" w:cs="Times New Roman"/>
        </w:rPr>
        <w:t xml:space="preserve">for making node to token </w:t>
      </w:r>
      <w:r w:rsidR="00FD429B" w:rsidRPr="00DD4344">
        <w:rPr>
          <w:rFonts w:ascii="Times New Roman" w:hAnsi="Times New Roman" w:cs="Times New Roman"/>
        </w:rPr>
        <w:t>are already built,</w:t>
      </w:r>
      <w:r w:rsidR="00931926" w:rsidRPr="00DD4344">
        <w:rPr>
          <w:rFonts w:ascii="Times New Roman" w:hAnsi="Times New Roman" w:cs="Times New Roman"/>
        </w:rPr>
        <w:t xml:space="preserve"> but the function to do that is not implemented yet. The major problem </w:t>
      </w:r>
      <w:r w:rsidR="009A70F3" w:rsidRPr="00DD4344">
        <w:rPr>
          <w:rFonts w:ascii="Times New Roman" w:hAnsi="Times New Roman" w:cs="Times New Roman"/>
        </w:rPr>
        <w:t xml:space="preserve">to consider </w:t>
      </w:r>
      <w:r w:rsidR="00931926" w:rsidRPr="00DD4344">
        <w:rPr>
          <w:rFonts w:ascii="Times New Roman" w:hAnsi="Times New Roman" w:cs="Times New Roman"/>
        </w:rPr>
        <w:t>for making node to token is the nested situation.</w:t>
      </w:r>
      <w:r w:rsidR="00686CC6" w:rsidRPr="00DD4344">
        <w:rPr>
          <w:rFonts w:ascii="Times New Roman" w:hAnsi="Times New Roman" w:cs="Times New Roman"/>
        </w:rPr>
        <w:t xml:space="preserve"> For instance, ‘***abc***’ should be converted as ‘&lt;</w:t>
      </w:r>
      <w:r w:rsidR="00686CC6" w:rsidRPr="00DD4344">
        <w:rPr>
          <w:rFonts w:ascii="Times New Roman" w:hAnsi="Times New Roman" w:cs="Times New Roman" w:hint="eastAsia"/>
        </w:rPr>
        <w:t>s</w:t>
      </w:r>
      <w:r w:rsidR="00686CC6" w:rsidRPr="00DD4344">
        <w:rPr>
          <w:rFonts w:ascii="Times New Roman" w:hAnsi="Times New Roman" w:cs="Times New Roman"/>
        </w:rPr>
        <w:t>trong&gt;&lt;em&gt;abc&lt;/em&gt;&lt;/strong&gt;’ or ‘&lt;em&gt;&lt;strong&gt;abc&lt;/strong&gt;&lt;/em&gt;’.</w:t>
      </w:r>
      <w:r w:rsidR="009A70F3" w:rsidRPr="00DD4344">
        <w:rPr>
          <w:rFonts w:ascii="Times New Roman" w:hAnsi="Times New Roman" w:cs="Times New Roman"/>
        </w:rPr>
        <w:t xml:space="preserve"> We have to figure out how to treat the situation like this.</w:t>
      </w:r>
    </w:p>
    <w:p w14:paraId="231B6FBB" w14:textId="77777777" w:rsidR="00184171" w:rsidRPr="00DD4344" w:rsidRDefault="00081604" w:rsidP="00DD4344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D4344">
        <w:rPr>
          <w:rFonts w:ascii="Times New Roman" w:hAnsi="Times New Roman" w:cs="Times New Roman"/>
        </w:rPr>
        <w:t>Code Generator:</w:t>
      </w:r>
      <w:r w:rsidR="003F4D3B" w:rsidRPr="00DD4344">
        <w:rPr>
          <w:rFonts w:ascii="Times New Roman" w:hAnsi="Times New Roman" w:cs="Times New Roman"/>
        </w:rPr>
        <w:t xml:space="preserve"> </w:t>
      </w:r>
      <w:r w:rsidR="00B9650C" w:rsidRPr="00DD4344">
        <w:rPr>
          <w:rFonts w:ascii="Times New Roman" w:hAnsi="Times New Roman" w:cs="Times New Roman"/>
        </w:rPr>
        <w:t xml:space="preserve">If a node is successfully </w:t>
      </w:r>
      <w:r w:rsidR="00D16713" w:rsidRPr="00DD4344">
        <w:rPr>
          <w:rFonts w:ascii="Times New Roman" w:hAnsi="Times New Roman" w:cs="Times New Roman"/>
        </w:rPr>
        <w:t xml:space="preserve">separated to token, </w:t>
      </w:r>
      <w:r w:rsidRPr="00DD4344">
        <w:rPr>
          <w:rFonts w:ascii="Times New Roman" w:hAnsi="Times New Roman" w:cs="Times New Roman"/>
        </w:rPr>
        <w:t>C</w:t>
      </w:r>
      <w:r w:rsidR="001F3147" w:rsidRPr="00DD4344">
        <w:rPr>
          <w:rFonts w:ascii="Times New Roman" w:hAnsi="Times New Roman" w:cs="Times New Roman"/>
        </w:rPr>
        <w:t>onverter can conduce translation process</w:t>
      </w:r>
      <w:r w:rsidR="006D0022" w:rsidRPr="00DD4344">
        <w:rPr>
          <w:rFonts w:ascii="Times New Roman" w:hAnsi="Times New Roman" w:cs="Times New Roman"/>
        </w:rPr>
        <w:t xml:space="preserve">. For now, plain, style, image, and link </w:t>
      </w:r>
      <w:r w:rsidR="006D0022" w:rsidRPr="00DD4344">
        <w:rPr>
          <w:rFonts w:ascii="Times New Roman" w:hAnsi="Times New Roman" w:cs="Times New Roman" w:hint="eastAsia"/>
        </w:rPr>
        <w:t>can be translated</w:t>
      </w:r>
      <w:r w:rsidR="006D0022" w:rsidRPr="00DD4344">
        <w:rPr>
          <w:rFonts w:ascii="Times New Roman" w:hAnsi="Times New Roman" w:cs="Times New Roman"/>
        </w:rPr>
        <w:t xml:space="preserve"> if there is no problem of nested situation</w:t>
      </w:r>
      <w:r w:rsidR="006D0022" w:rsidRPr="00DD4344">
        <w:rPr>
          <w:rFonts w:ascii="Times New Roman" w:hAnsi="Times New Roman" w:cs="Times New Roman" w:hint="eastAsia"/>
        </w:rPr>
        <w:t>.</w:t>
      </w:r>
      <w:r w:rsidRPr="00DD4344">
        <w:rPr>
          <w:rFonts w:ascii="Times New Roman" w:hAnsi="Times New Roman" w:cs="Times New Roman"/>
        </w:rPr>
        <w:t xml:space="preserve"> We </w:t>
      </w:r>
      <w:r w:rsidR="00577627" w:rsidRPr="00DD4344">
        <w:rPr>
          <w:rFonts w:ascii="Times New Roman" w:hAnsi="Times New Roman" w:cs="Times New Roman"/>
        </w:rPr>
        <w:t xml:space="preserve">expect </w:t>
      </w:r>
      <w:r w:rsidR="00C40B7F" w:rsidRPr="00DD4344">
        <w:rPr>
          <w:rFonts w:ascii="Times New Roman" w:hAnsi="Times New Roman" w:cs="Times New Roman"/>
        </w:rPr>
        <w:t xml:space="preserve">that </w:t>
      </w:r>
      <w:r w:rsidR="00577627" w:rsidRPr="00DD4344">
        <w:rPr>
          <w:rFonts w:ascii="Times New Roman" w:hAnsi="Times New Roman" w:cs="Times New Roman"/>
        </w:rPr>
        <w:t>if the tokenize process i</w:t>
      </w:r>
      <w:r w:rsidR="00F60D85" w:rsidRPr="00DD4344">
        <w:rPr>
          <w:rFonts w:ascii="Times New Roman" w:hAnsi="Times New Roman" w:cs="Times New Roman"/>
        </w:rPr>
        <w:t>s</w:t>
      </w:r>
      <w:r w:rsidR="00577627" w:rsidRPr="00DD4344">
        <w:rPr>
          <w:rFonts w:ascii="Times New Roman" w:hAnsi="Times New Roman" w:cs="Times New Roman"/>
        </w:rPr>
        <w:t xml:space="preserve"> performed</w:t>
      </w:r>
      <w:r w:rsidR="00F60D85" w:rsidRPr="00DD4344">
        <w:rPr>
          <w:rFonts w:ascii="Times New Roman" w:hAnsi="Times New Roman" w:cs="Times New Roman"/>
        </w:rPr>
        <w:t xml:space="preserve"> well</w:t>
      </w:r>
      <w:r w:rsidR="00577627" w:rsidRPr="00DD4344">
        <w:rPr>
          <w:rFonts w:ascii="Times New Roman" w:hAnsi="Times New Roman" w:cs="Times New Roman"/>
        </w:rPr>
        <w:t>, Code Generator will be implemented easily.</w:t>
      </w:r>
    </w:p>
    <w:p w14:paraId="6E9A26EE" w14:textId="77777777" w:rsidR="00850C3B" w:rsidRDefault="00850C3B" w:rsidP="00574F1D">
      <w:pPr>
        <w:rPr>
          <w:rFonts w:ascii="Times New Roman" w:hAnsi="Times New Roman" w:cs="Times New Roman"/>
        </w:rPr>
      </w:pPr>
    </w:p>
    <w:p w14:paraId="2AD47C09" w14:textId="6004F373" w:rsidR="00850C3B" w:rsidRPr="007E50B3" w:rsidRDefault="007E50B3" w:rsidP="00574F1D">
      <w:pPr>
        <w:rPr>
          <w:rFonts w:ascii="Times New Roman" w:hAnsi="Times New Roman" w:cs="Times New Roman"/>
          <w:b/>
        </w:rPr>
      </w:pPr>
      <w:r w:rsidRPr="007E50B3">
        <w:rPr>
          <w:rFonts w:ascii="Times New Roman" w:hAnsi="Times New Roman" w:cs="Times New Roman" w:hint="eastAsia"/>
          <w:b/>
        </w:rPr>
        <w:t>Now, following</w:t>
      </w:r>
      <w:r w:rsidR="00433A1A">
        <w:rPr>
          <w:rFonts w:ascii="Times New Roman" w:hAnsi="Times New Roman" w:cs="Times New Roman"/>
          <w:b/>
        </w:rPr>
        <w:t xml:space="preserve"> content</w:t>
      </w:r>
      <w:r w:rsidRPr="007E50B3">
        <w:rPr>
          <w:rFonts w:ascii="Times New Roman" w:hAnsi="Times New Roman" w:cs="Times New Roman"/>
          <w:b/>
        </w:rPr>
        <w:t xml:space="preserve"> </w:t>
      </w:r>
      <w:r w:rsidRPr="007E50B3">
        <w:rPr>
          <w:rFonts w:ascii="Times New Roman" w:hAnsi="Times New Roman" w:cs="Times New Roman" w:hint="eastAsia"/>
          <w:b/>
        </w:rPr>
        <w:t xml:space="preserve">is about </w:t>
      </w:r>
      <w:r w:rsidRPr="007E50B3">
        <w:rPr>
          <w:rFonts w:ascii="Times New Roman" w:hAnsi="Times New Roman" w:cs="Times New Roman"/>
          <w:b/>
        </w:rPr>
        <w:t>Ant and jTidy</w:t>
      </w:r>
      <w:r w:rsidR="001A5198">
        <w:rPr>
          <w:rFonts w:ascii="Times New Roman" w:hAnsi="Times New Roman" w:cs="Times New Roman"/>
          <w:b/>
        </w:rPr>
        <w:t xml:space="preserve"> applied to our project</w:t>
      </w:r>
      <w:r w:rsidRPr="007E50B3">
        <w:rPr>
          <w:rFonts w:ascii="Times New Roman" w:hAnsi="Times New Roman" w:cs="Times New Roman"/>
          <w:b/>
        </w:rPr>
        <w:t>.</w:t>
      </w:r>
    </w:p>
    <w:p w14:paraId="2C85903D" w14:textId="5AA22041" w:rsidR="007E50B3" w:rsidRPr="0057017A" w:rsidRDefault="001A5198" w:rsidP="001A519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We ad</w:t>
      </w:r>
      <w:r w:rsidR="009F7ED0">
        <w:rPr>
          <w:rFonts w:ascii="Times New Roman" w:hAnsi="Times New Roman" w:cs="Times New Roman"/>
        </w:rPr>
        <w:t>ded build.xml to java project. In this file, there are f</w:t>
      </w:r>
      <w:r w:rsidR="007332A5">
        <w:rPr>
          <w:rFonts w:ascii="Times New Roman" w:hAnsi="Times New Roman" w:cs="Times New Roman"/>
        </w:rPr>
        <w:t>ive targets;</w:t>
      </w:r>
      <w:r w:rsidR="009F7ED0">
        <w:rPr>
          <w:rFonts w:ascii="Times New Roman" w:hAnsi="Times New Roman" w:cs="Times New Roman"/>
        </w:rPr>
        <w:t xml:space="preserve"> </w:t>
      </w:r>
      <w:r w:rsidR="007332A5">
        <w:rPr>
          <w:rFonts w:ascii="Times New Roman" w:hAnsi="Times New Roman" w:cs="Times New Roman"/>
        </w:rPr>
        <w:t xml:space="preserve">build, </w:t>
      </w:r>
      <w:r w:rsidR="009F7ED0">
        <w:rPr>
          <w:rFonts w:ascii="Times New Roman" w:hAnsi="Times New Roman" w:cs="Times New Roman"/>
        </w:rPr>
        <w:t xml:space="preserve">compile, copy, jar, and </w:t>
      </w:r>
      <w:r w:rsidR="00A078C6">
        <w:rPr>
          <w:rFonts w:ascii="Times New Roman" w:hAnsi="Times New Roman" w:cs="Times New Roman"/>
        </w:rPr>
        <w:t>clean.</w:t>
      </w:r>
      <w:r w:rsidR="00A078C6">
        <w:rPr>
          <w:rFonts w:ascii="Times New Roman" w:hAnsi="Times New Roman" w:cs="Times New Roman" w:hint="eastAsia"/>
        </w:rPr>
        <w:t xml:space="preserve"> </w:t>
      </w:r>
      <w:r w:rsidR="007332A5">
        <w:rPr>
          <w:rFonts w:ascii="Times New Roman" w:hAnsi="Times New Roman" w:cs="Times New Roman"/>
        </w:rPr>
        <w:t>Build is set as default target and copy, compile, jar, and clean is all performed in here.</w:t>
      </w:r>
      <w:r w:rsidR="00A078C6">
        <w:rPr>
          <w:rFonts w:ascii="Times New Roman" w:hAnsi="Times New Roman" w:cs="Times New Roman" w:hint="eastAsia"/>
        </w:rPr>
        <w:t xml:space="preserve"> </w:t>
      </w:r>
      <w:r w:rsidR="007332A5">
        <w:rPr>
          <w:rFonts w:ascii="Times New Roman" w:hAnsi="Times New Roman" w:cs="Times New Roman" w:hint="eastAsia"/>
        </w:rPr>
        <w:t xml:space="preserve">Copy target creates lib folder in current </w:t>
      </w:r>
      <w:r w:rsidR="007332A5">
        <w:rPr>
          <w:rFonts w:ascii="Times New Roman" w:hAnsi="Times New Roman" w:cs="Times New Roman"/>
        </w:rPr>
        <w:t xml:space="preserve">location, copies every file from sourceDir to </w:t>
      </w:r>
      <w:r w:rsidR="00A078C6">
        <w:rPr>
          <w:rFonts w:ascii="Times New Roman" w:hAnsi="Times New Roman" w:cs="Times New Roman"/>
        </w:rPr>
        <w:t>targetDir. Compile target compiles all java files in sourceDir and store created class file in targetDir.</w:t>
      </w:r>
      <w:r w:rsidR="000D31EA">
        <w:rPr>
          <w:rFonts w:ascii="Times New Roman" w:hAnsi="Times New Roman" w:cs="Times New Roman"/>
        </w:rPr>
        <w:t xml:space="preserve"> Jar target compresses java files in targetDir and the name of the compressed file will be</w:t>
      </w:r>
      <w:r w:rsidR="00531B56">
        <w:rPr>
          <w:rFonts w:ascii="Times New Roman" w:hAnsi="Times New Roman" w:cs="Times New Roman"/>
        </w:rPr>
        <w:t xml:space="preserve"> convert.jar. Clean target removes class files in targetDir. Each target is depended by the order according to the purpose.</w:t>
      </w:r>
      <w:bookmarkStart w:id="0" w:name="_GoBack"/>
      <w:bookmarkEnd w:id="0"/>
    </w:p>
    <w:sectPr w:rsidR="007E50B3" w:rsidRPr="0057017A" w:rsidSect="002252DA">
      <w:pgSz w:w="11906" w:h="16838"/>
      <w:pgMar w:top="1077" w:right="1077" w:bottom="1077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82C71" w14:textId="77777777" w:rsidR="0098419C" w:rsidRDefault="0098419C" w:rsidP="000553B0">
      <w:pPr>
        <w:spacing w:after="0" w:line="240" w:lineRule="auto"/>
      </w:pPr>
      <w:r>
        <w:separator/>
      </w:r>
    </w:p>
  </w:endnote>
  <w:endnote w:type="continuationSeparator" w:id="0">
    <w:p w14:paraId="687BD660" w14:textId="77777777" w:rsidR="0098419C" w:rsidRDefault="0098419C" w:rsidP="0005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5EEB2" w14:textId="77777777" w:rsidR="0098419C" w:rsidRDefault="0098419C" w:rsidP="000553B0">
      <w:pPr>
        <w:spacing w:after="0" w:line="240" w:lineRule="auto"/>
      </w:pPr>
      <w:r>
        <w:separator/>
      </w:r>
    </w:p>
  </w:footnote>
  <w:footnote w:type="continuationSeparator" w:id="0">
    <w:p w14:paraId="7D20DF05" w14:textId="77777777" w:rsidR="0098419C" w:rsidRDefault="0098419C" w:rsidP="00055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6E6"/>
    <w:multiLevelType w:val="hybridMultilevel"/>
    <w:tmpl w:val="C5968FDC"/>
    <w:lvl w:ilvl="0" w:tplc="61D0EA6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173624"/>
    <w:multiLevelType w:val="hybridMultilevel"/>
    <w:tmpl w:val="BB623C2E"/>
    <w:lvl w:ilvl="0" w:tplc="4440CB2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384DA4"/>
    <w:multiLevelType w:val="hybridMultilevel"/>
    <w:tmpl w:val="0158DA02"/>
    <w:lvl w:ilvl="0" w:tplc="1F462D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300900"/>
    <w:multiLevelType w:val="hybridMultilevel"/>
    <w:tmpl w:val="06B0E1CC"/>
    <w:lvl w:ilvl="0" w:tplc="61D0EA6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C405FB"/>
    <w:multiLevelType w:val="hybridMultilevel"/>
    <w:tmpl w:val="5ACA50D4"/>
    <w:lvl w:ilvl="0" w:tplc="4440CB2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352CDE"/>
    <w:multiLevelType w:val="hybridMultilevel"/>
    <w:tmpl w:val="F3523982"/>
    <w:lvl w:ilvl="0" w:tplc="4440CB2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7750A1"/>
    <w:multiLevelType w:val="hybridMultilevel"/>
    <w:tmpl w:val="E4EA92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F5"/>
    <w:rsid w:val="000216F5"/>
    <w:rsid w:val="000269BE"/>
    <w:rsid w:val="0003068F"/>
    <w:rsid w:val="000553B0"/>
    <w:rsid w:val="00077EF7"/>
    <w:rsid w:val="00081604"/>
    <w:rsid w:val="00084941"/>
    <w:rsid w:val="000D31EA"/>
    <w:rsid w:val="000D6A44"/>
    <w:rsid w:val="000E77B9"/>
    <w:rsid w:val="00164220"/>
    <w:rsid w:val="00184171"/>
    <w:rsid w:val="001A5198"/>
    <w:rsid w:val="001F3147"/>
    <w:rsid w:val="002252DA"/>
    <w:rsid w:val="002257AE"/>
    <w:rsid w:val="00232CA9"/>
    <w:rsid w:val="0023526A"/>
    <w:rsid w:val="002930FE"/>
    <w:rsid w:val="002A2666"/>
    <w:rsid w:val="002A3215"/>
    <w:rsid w:val="002D6137"/>
    <w:rsid w:val="0032404B"/>
    <w:rsid w:val="00325E8F"/>
    <w:rsid w:val="003A365B"/>
    <w:rsid w:val="003F2F9F"/>
    <w:rsid w:val="003F4D3B"/>
    <w:rsid w:val="00404BF5"/>
    <w:rsid w:val="00407011"/>
    <w:rsid w:val="00433A1A"/>
    <w:rsid w:val="004D7168"/>
    <w:rsid w:val="0053154E"/>
    <w:rsid w:val="0053163D"/>
    <w:rsid w:val="00531B56"/>
    <w:rsid w:val="005418B6"/>
    <w:rsid w:val="0057017A"/>
    <w:rsid w:val="00574F1D"/>
    <w:rsid w:val="00577627"/>
    <w:rsid w:val="00627ED8"/>
    <w:rsid w:val="0067791C"/>
    <w:rsid w:val="00686CC6"/>
    <w:rsid w:val="006920AF"/>
    <w:rsid w:val="006C28C5"/>
    <w:rsid w:val="006D0022"/>
    <w:rsid w:val="007078CE"/>
    <w:rsid w:val="007332A5"/>
    <w:rsid w:val="007A1419"/>
    <w:rsid w:val="007E50B3"/>
    <w:rsid w:val="00824C2C"/>
    <w:rsid w:val="00850C3B"/>
    <w:rsid w:val="00877B00"/>
    <w:rsid w:val="008F5BCF"/>
    <w:rsid w:val="009101AE"/>
    <w:rsid w:val="00931926"/>
    <w:rsid w:val="009710EC"/>
    <w:rsid w:val="0098419C"/>
    <w:rsid w:val="009A70F3"/>
    <w:rsid w:val="009D656F"/>
    <w:rsid w:val="009F7ED0"/>
    <w:rsid w:val="00A078C6"/>
    <w:rsid w:val="00A33E3E"/>
    <w:rsid w:val="00A715E8"/>
    <w:rsid w:val="00A95007"/>
    <w:rsid w:val="00B46BEB"/>
    <w:rsid w:val="00B624A2"/>
    <w:rsid w:val="00B9650C"/>
    <w:rsid w:val="00BA1472"/>
    <w:rsid w:val="00BD53BE"/>
    <w:rsid w:val="00BF5243"/>
    <w:rsid w:val="00C40B7F"/>
    <w:rsid w:val="00C773AA"/>
    <w:rsid w:val="00CE5BA5"/>
    <w:rsid w:val="00D16713"/>
    <w:rsid w:val="00D218AB"/>
    <w:rsid w:val="00D21EA1"/>
    <w:rsid w:val="00D22F14"/>
    <w:rsid w:val="00D377C6"/>
    <w:rsid w:val="00D820A0"/>
    <w:rsid w:val="00DD4344"/>
    <w:rsid w:val="00DE3A76"/>
    <w:rsid w:val="00E3048B"/>
    <w:rsid w:val="00E43103"/>
    <w:rsid w:val="00E55337"/>
    <w:rsid w:val="00E84DD6"/>
    <w:rsid w:val="00E97226"/>
    <w:rsid w:val="00EA1E3F"/>
    <w:rsid w:val="00F109F9"/>
    <w:rsid w:val="00F31A0A"/>
    <w:rsid w:val="00F353E3"/>
    <w:rsid w:val="00F60D85"/>
    <w:rsid w:val="00F659DD"/>
    <w:rsid w:val="00FD429B"/>
    <w:rsid w:val="00FE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3BFB"/>
  <w15:chartTrackingRefBased/>
  <w15:docId w15:val="{E8CB5564-EEA7-420E-99BA-DD39BB2E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16F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E84D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553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53B0"/>
  </w:style>
  <w:style w:type="paragraph" w:styleId="a6">
    <w:name w:val="footer"/>
    <w:basedOn w:val="a"/>
    <w:link w:val="Char0"/>
    <w:uiPriority w:val="99"/>
    <w:unhideWhenUsed/>
    <w:rsid w:val="000553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Goun</dc:creator>
  <cp:keywords/>
  <dc:description/>
  <cp:lastModifiedBy>Goun</cp:lastModifiedBy>
  <cp:revision>80</cp:revision>
  <dcterms:created xsi:type="dcterms:W3CDTF">2016-11-24T14:07:00Z</dcterms:created>
  <dcterms:modified xsi:type="dcterms:W3CDTF">2016-11-25T12:18:00Z</dcterms:modified>
</cp:coreProperties>
</file>