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20132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F9AB9B9" w14:textId="2322645E" w:rsidR="001874DC" w:rsidRDefault="001874DC">
          <w:pPr>
            <w:pStyle w:val="NoSpacing"/>
            <w:rPr>
              <w:sz w:val="2"/>
            </w:rPr>
          </w:pPr>
        </w:p>
        <w:p w14:paraId="4DD3DF80" w14:textId="77777777" w:rsidR="001874DC" w:rsidRDefault="001874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1FD8D" wp14:editId="1CD8F21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823836" w14:textId="75CAAFBB" w:rsidR="001874DC" w:rsidRDefault="001874D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SOLVE.IT</w:t>
                                    </w:r>
                                  </w:p>
                                </w:sdtContent>
                              </w:sdt>
                              <w:p w14:paraId="68B36328" w14:textId="4E013F82" w:rsidR="001874DC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874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Specifica dei requisiti</w:t>
                                    </w:r>
                                  </w:sdtContent>
                                </w:sdt>
                                <w:r w:rsidR="001874DC">
                                  <w:t xml:space="preserve"> </w:t>
                                </w:r>
                              </w:p>
                              <w:p w14:paraId="44EFD2D1" w14:textId="77777777" w:rsidR="001874DC" w:rsidRDefault="001874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31FD8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823836" w14:textId="75CAAFBB" w:rsidR="001874DC" w:rsidRDefault="001874D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SOLVE.IT</w:t>
                              </w:r>
                            </w:p>
                          </w:sdtContent>
                        </w:sdt>
                        <w:p w14:paraId="68B36328" w14:textId="4E013F82" w:rsidR="001874DC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874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Specifica dei requisiti</w:t>
                              </w:r>
                            </w:sdtContent>
                          </w:sdt>
                          <w:r w:rsidR="001874DC">
                            <w:t xml:space="preserve"> </w:t>
                          </w:r>
                        </w:p>
                        <w:p w14:paraId="44EFD2D1" w14:textId="77777777" w:rsidR="001874DC" w:rsidRDefault="001874D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CB934D" wp14:editId="21DEC6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0A12B0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84C5D4" wp14:editId="52A641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F886F" w14:textId="533D6B5C" w:rsidR="001874D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uola"/>
                                    <w:tag w:val="Scu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74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Gruppo T053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rso"/>
                                  <w:tag w:val="Co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E1E9C7" w14:textId="2D1E2EBA" w:rsidR="001874DC" w:rsidRDefault="001874D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Ingegneria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84C5D4" id="Casella di tes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BF886F" w14:textId="533D6B5C" w:rsidR="001874DC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uola"/>
                              <w:tag w:val="Scu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74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Gruppo T053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rso"/>
                            <w:tag w:val="Co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E1E9C7" w14:textId="2D1E2EBA" w:rsidR="001874DC" w:rsidRDefault="001874D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Ingegneria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20CF84" w14:textId="4F35B779" w:rsidR="001874DC" w:rsidRDefault="001874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2529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4DCB9" w14:textId="17D874A6" w:rsidR="001874DC" w:rsidRDefault="001874DC">
          <w:pPr>
            <w:pStyle w:val="TOCHeading"/>
          </w:pPr>
          <w:r>
            <w:t>Sommario</w:t>
          </w:r>
        </w:p>
        <w:p w14:paraId="0ABC2F82" w14:textId="3B17F9A4" w:rsidR="00240092" w:rsidRDefault="001874DC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1764" w:history="1">
            <w:r w:rsidR="00240092" w:rsidRPr="00AD3A87">
              <w:rPr>
                <w:rStyle w:val="Hyperlink"/>
                <w:noProof/>
              </w:rPr>
              <w:t>Scopo del documento</w:t>
            </w:r>
            <w:r w:rsidR="00240092">
              <w:rPr>
                <w:noProof/>
                <w:webHidden/>
              </w:rPr>
              <w:tab/>
            </w:r>
            <w:r w:rsidR="00240092">
              <w:rPr>
                <w:noProof/>
                <w:webHidden/>
              </w:rPr>
              <w:fldChar w:fldCharType="begin"/>
            </w:r>
            <w:r w:rsidR="00240092">
              <w:rPr>
                <w:noProof/>
                <w:webHidden/>
              </w:rPr>
              <w:instrText xml:space="preserve"> PAGEREF _Toc116461764 \h </w:instrText>
            </w:r>
            <w:r w:rsidR="00240092">
              <w:rPr>
                <w:noProof/>
                <w:webHidden/>
              </w:rPr>
            </w:r>
            <w:r w:rsidR="00240092">
              <w:rPr>
                <w:noProof/>
                <w:webHidden/>
              </w:rPr>
              <w:fldChar w:fldCharType="separate"/>
            </w:r>
            <w:r w:rsidR="00240092">
              <w:rPr>
                <w:noProof/>
                <w:webHidden/>
              </w:rPr>
              <w:t>2</w:t>
            </w:r>
            <w:r w:rsidR="00240092">
              <w:rPr>
                <w:noProof/>
                <w:webHidden/>
              </w:rPr>
              <w:fldChar w:fldCharType="end"/>
            </w:r>
          </w:hyperlink>
        </w:p>
        <w:p w14:paraId="70774945" w14:textId="3BE3AAF6" w:rsidR="00240092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6461765" w:history="1">
            <w:r w:rsidR="00240092" w:rsidRPr="00AD3A87">
              <w:rPr>
                <w:rStyle w:val="Hyperlink"/>
                <w:noProof/>
              </w:rPr>
              <w:t>Requisiti funzionali</w:t>
            </w:r>
            <w:r w:rsidR="00240092">
              <w:rPr>
                <w:noProof/>
                <w:webHidden/>
              </w:rPr>
              <w:tab/>
            </w:r>
            <w:r w:rsidR="00240092">
              <w:rPr>
                <w:noProof/>
                <w:webHidden/>
              </w:rPr>
              <w:fldChar w:fldCharType="begin"/>
            </w:r>
            <w:r w:rsidR="00240092">
              <w:rPr>
                <w:noProof/>
                <w:webHidden/>
              </w:rPr>
              <w:instrText xml:space="preserve"> PAGEREF _Toc116461765 \h </w:instrText>
            </w:r>
            <w:r w:rsidR="00240092">
              <w:rPr>
                <w:noProof/>
                <w:webHidden/>
              </w:rPr>
            </w:r>
            <w:r w:rsidR="00240092">
              <w:rPr>
                <w:noProof/>
                <w:webHidden/>
              </w:rPr>
              <w:fldChar w:fldCharType="separate"/>
            </w:r>
            <w:r w:rsidR="00240092">
              <w:rPr>
                <w:noProof/>
                <w:webHidden/>
              </w:rPr>
              <w:t>2</w:t>
            </w:r>
            <w:r w:rsidR="00240092">
              <w:rPr>
                <w:noProof/>
                <w:webHidden/>
              </w:rPr>
              <w:fldChar w:fldCharType="end"/>
            </w:r>
          </w:hyperlink>
        </w:p>
        <w:p w14:paraId="75F485C9" w14:textId="0C4CBE1B" w:rsidR="001874DC" w:rsidRDefault="001874DC">
          <w:r>
            <w:rPr>
              <w:b/>
              <w:bCs/>
            </w:rPr>
            <w:fldChar w:fldCharType="end"/>
          </w:r>
        </w:p>
      </w:sdtContent>
    </w:sdt>
    <w:p w14:paraId="3A6E73A8" w14:textId="7BC47D42" w:rsidR="00755895" w:rsidRDefault="00755895"/>
    <w:p w14:paraId="3C065592" w14:textId="4499C5C1" w:rsidR="001874DC" w:rsidRDefault="001874DC"/>
    <w:p w14:paraId="5A444425" w14:textId="77777777" w:rsidR="001874DC" w:rsidRDefault="001874DC">
      <w:r>
        <w:br w:type="page"/>
      </w:r>
    </w:p>
    <w:p w14:paraId="20ED2464" w14:textId="192431BF" w:rsidR="001874DC" w:rsidRDefault="001874DC" w:rsidP="001874DC">
      <w:pPr>
        <w:pStyle w:val="Heading1"/>
      </w:pPr>
      <w:bookmarkStart w:id="0" w:name="_Toc116461764"/>
      <w:r>
        <w:lastRenderedPageBreak/>
        <w:t>Scopo del documento</w:t>
      </w:r>
      <w:bookmarkEnd w:id="0"/>
    </w:p>
    <w:p w14:paraId="11ABBABB" w14:textId="7DAA17A3" w:rsidR="004F71F4" w:rsidRDefault="00F3217B" w:rsidP="001874DC">
      <w:r>
        <w:t>Lo scopo del presente documento è riportare le specifiche dei requisiti di sistema (funzionali e non funzionali) del progetto Solve.it, come elencati dal relativo documento di progetto. I requisiti verranno espressi in linguaggio naturale, mediante l’uso dei diagrammi in linguaggio UML appropriati (per quanto riguarda i requisiti funzionali) e mediante tabelle strutturate (per quanto riguarda i requisiti non funzionali).</w:t>
      </w:r>
      <w:r w:rsidR="004F71F4">
        <w:t xml:space="preserve"> </w:t>
      </w:r>
    </w:p>
    <w:p w14:paraId="21ACB4DE" w14:textId="5173673F" w:rsidR="001874DC" w:rsidRDefault="001874DC" w:rsidP="001874DC">
      <w:pPr>
        <w:pStyle w:val="Heading1"/>
      </w:pPr>
      <w:bookmarkStart w:id="1" w:name="_Toc116461765"/>
      <w:r>
        <w:t>Requisiti funzionali</w:t>
      </w:r>
      <w:bookmarkEnd w:id="1"/>
    </w:p>
    <w:p w14:paraId="3D227C00" w14:textId="77777777" w:rsidR="00240092" w:rsidRDefault="00F3217B" w:rsidP="00F3217B">
      <w:r>
        <w:t>Di seguito verranno specificati i requisiti funzionali del sistema Solve.it</w:t>
      </w:r>
      <w:r w:rsidR="00240092">
        <w:t xml:space="preserve"> come da definizione nel documento di progetto e con le modalità di seguito definite. </w:t>
      </w:r>
    </w:p>
    <w:p w14:paraId="74BCD05D" w14:textId="33FC93BA" w:rsidR="00240092" w:rsidRDefault="00240092" w:rsidP="00240092">
      <w:r>
        <w:t xml:space="preserve">La specifica è realizzata via Use Case Diagram (UCD) e mediante Sequence Diagrams, State Machine Diagrams o Activity Diagrams laddove i requisiti richiedano una granularità </w:t>
      </w:r>
      <w:r w:rsidR="00B65DBF">
        <w:t>più</w:t>
      </w:r>
      <w:r>
        <w:t xml:space="preserve"> dettagli</w:t>
      </w:r>
      <w:r w:rsidR="00B65DBF">
        <w:t>ata</w:t>
      </w:r>
      <w:r>
        <w:t xml:space="preserve"> ai fini della loro buona specifica.</w:t>
      </w:r>
    </w:p>
    <w:p w14:paraId="7A5960DC" w14:textId="11EA3B97" w:rsidR="00240092" w:rsidRPr="001874DC" w:rsidRDefault="00240092" w:rsidP="00240092">
      <w:r>
        <w:t>I requisiti specificati di sequito sono identificati dall’indice a cui essi sono associati nell’elenco dei requisiti funzionali del coumento di progetto</w:t>
      </w:r>
    </w:p>
    <w:p w14:paraId="2277AD91" w14:textId="77777777" w:rsidR="001874DC" w:rsidRDefault="001874DC" w:rsidP="001874DC">
      <w:pPr>
        <w:spacing w:before="100" w:line="240" w:lineRule="auto"/>
        <w:jc w:val="center"/>
        <w:rPr>
          <w:sz w:val="20"/>
          <w:szCs w:val="20"/>
        </w:rPr>
      </w:pPr>
    </w:p>
    <w:p w14:paraId="2C3425BE" w14:textId="51E5F667" w:rsidR="001874DC" w:rsidRPr="001874DC" w:rsidRDefault="001874DC" w:rsidP="001874DC">
      <w:r>
        <w:t xml:space="preserve"> </w:t>
      </w:r>
    </w:p>
    <w:sectPr w:rsidR="001874DC" w:rsidRPr="001874DC" w:rsidSect="001874D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8"/>
    <w:rsid w:val="001874DC"/>
    <w:rsid w:val="00240092"/>
    <w:rsid w:val="0049732A"/>
    <w:rsid w:val="004F71F4"/>
    <w:rsid w:val="00511340"/>
    <w:rsid w:val="007476E4"/>
    <w:rsid w:val="00755895"/>
    <w:rsid w:val="00B65DBF"/>
    <w:rsid w:val="00C502E8"/>
    <w:rsid w:val="00F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139A"/>
  <w15:chartTrackingRefBased/>
  <w15:docId w15:val="{B5F53242-AFA4-4129-9225-0EB64699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cettichiave">
    <w:name w:val="Concetti chiave"/>
    <w:basedOn w:val="Normal"/>
    <w:link w:val="ConcettichiaveCarattere"/>
    <w:autoRedefine/>
    <w:qFormat/>
    <w:rsid w:val="0049732A"/>
    <w:pPr>
      <w:spacing w:after="0" w:line="240" w:lineRule="auto"/>
      <w:jc w:val="both"/>
    </w:pPr>
    <w:rPr>
      <w:b/>
      <w:bCs/>
      <w:i/>
      <w:sz w:val="26"/>
      <w:u w:val="single"/>
    </w:rPr>
  </w:style>
  <w:style w:type="character" w:customStyle="1" w:styleId="ConcettichiaveCarattere">
    <w:name w:val="Concetti chiave Carattere"/>
    <w:basedOn w:val="DefaultParagraphFont"/>
    <w:link w:val="Concettichiave"/>
    <w:rsid w:val="0049732A"/>
    <w:rPr>
      <w:b/>
      <w:bCs/>
      <w:i/>
      <w:sz w:val="2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732A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32A"/>
    <w:rPr>
      <w:rFonts w:eastAsiaTheme="minorEastAsia"/>
      <w:b/>
      <w:color w:val="5A5A5A" w:themeColor="text1" w:themeTint="A5"/>
      <w:spacing w:val="15"/>
      <w:sz w:val="3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732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2A"/>
    <w:rPr>
      <w:rFonts w:eastAsiaTheme="majorEastAsia" w:cstheme="majorBidi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1874D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1874DC"/>
    <w:rPr>
      <w:rFonts w:eastAsiaTheme="minorEastAsia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18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74DC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1874DC"/>
    <w:pPr>
      <w:spacing w:after="100"/>
      <w:ind w:left="220"/>
    </w:pPr>
    <w:rPr>
      <w:rFonts w:eastAsiaTheme="minorEastAsia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1874DC"/>
    <w:pPr>
      <w:spacing w:after="100"/>
    </w:pPr>
    <w:rPr>
      <w:rFonts w:eastAsiaTheme="minorEastAsia" w:cs="Times New Roman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1874DC"/>
    <w:pPr>
      <w:spacing w:after="100"/>
      <w:ind w:left="440"/>
    </w:pPr>
    <w:rPr>
      <w:rFonts w:eastAsiaTheme="minorEastAsia" w:cs="Times New Roman"/>
      <w:lang w:eastAsia="it-IT"/>
    </w:rPr>
  </w:style>
  <w:style w:type="character" w:styleId="Hyperlink">
    <w:name w:val="Hyperlink"/>
    <w:basedOn w:val="DefaultParagraphFont"/>
    <w:uiPriority w:val="99"/>
    <w:unhideWhenUsed/>
    <w:rsid w:val="00240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35290C-63EC-4AB9-8D30-EF54A74D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Gruppo T053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SOLVE.IT</dc:title>
  <dc:subject>Specifica dei requisiti</dc:subject>
  <dc:creator>Daniele Roveda</dc:creator>
  <cp:keywords/>
  <dc:description/>
  <cp:lastModifiedBy>Daniele Roveda</cp:lastModifiedBy>
  <cp:revision>5</cp:revision>
  <dcterms:created xsi:type="dcterms:W3CDTF">2022-10-12T07:47:00Z</dcterms:created>
  <dcterms:modified xsi:type="dcterms:W3CDTF">2022-10-19T06:57:00Z</dcterms:modified>
  <cp:category>Ingegneria del software</cp:category>
</cp:coreProperties>
</file>