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220132456"/>
        <w:docPartObj>
          <w:docPartGallery w:val="Cover Pages"/>
          <w:docPartUnique/>
        </w:docPartObj>
      </w:sdtPr>
      <w:sdtEndPr>
        <w:rPr>
          <w:sz w:val="22"/>
        </w:rPr>
      </w:sdtEndPr>
      <w:sdtContent>
        <w:p w14:paraId="5F9AB9B9" w14:textId="2322645E" w:rsidR="001874DC" w:rsidRDefault="001874DC">
          <w:pPr>
            <w:pStyle w:val="NoSpacing"/>
            <w:rPr>
              <w:sz w:val="2"/>
            </w:rPr>
          </w:pPr>
        </w:p>
        <w:p w14:paraId="4DD3DF80" w14:textId="77777777" w:rsidR="001874DC" w:rsidRDefault="001874DC">
          <w:r>
            <w:rPr>
              <w:noProof/>
            </w:rPr>
            <mc:AlternateContent>
              <mc:Choice Requires="wps">
                <w:drawing>
                  <wp:anchor distT="0" distB="0" distL="114300" distR="114300" simplePos="0" relativeHeight="251661312" behindDoc="0" locked="0" layoutInCell="1" allowOverlap="1" wp14:anchorId="5431FD8D" wp14:editId="1CD8F21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823836" w14:textId="75CAAFBB" w:rsidR="001874DC" w:rsidRDefault="001874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68B36328" w14:textId="4E013F82" w:rsidR="001874DC"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874DC">
                                      <w:rPr>
                                        <w:color w:val="4472C4" w:themeColor="accent1"/>
                                        <w:sz w:val="36"/>
                                        <w:szCs w:val="36"/>
                                      </w:rPr>
                                      <w:t>Specifica dei requisiti</w:t>
                                    </w:r>
                                  </w:sdtContent>
                                </w:sdt>
                                <w:r w:rsidR="001874DC">
                                  <w:t xml:space="preserve"> </w:t>
                                </w:r>
                              </w:p>
                              <w:p w14:paraId="44EFD2D1" w14:textId="77777777" w:rsidR="001874DC" w:rsidRDefault="001874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31FD8D"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823836" w14:textId="75CAAFBB" w:rsidR="001874DC" w:rsidRDefault="001874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68B36328" w14:textId="4E013F82" w:rsidR="001874DC"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874DC">
                                <w:rPr>
                                  <w:color w:val="4472C4" w:themeColor="accent1"/>
                                  <w:sz w:val="36"/>
                                  <w:szCs w:val="36"/>
                                </w:rPr>
                                <w:t>Specifica dei requisiti</w:t>
                              </w:r>
                            </w:sdtContent>
                          </w:sdt>
                          <w:r w:rsidR="001874DC">
                            <w:t xml:space="preserve"> </w:t>
                          </w:r>
                        </w:p>
                        <w:p w14:paraId="44EFD2D1" w14:textId="77777777" w:rsidR="001874DC" w:rsidRDefault="001874D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9CB934D" wp14:editId="21DEC6F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0A12B0"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A84C5D4" wp14:editId="52A641C3">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F886F" w14:textId="533D6B5C" w:rsidR="001874DC"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1874DC">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7FE1E9C7" w14:textId="2D1E2EBA" w:rsidR="001874DC" w:rsidRDefault="001874DC">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84C5D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5BF886F" w14:textId="533D6B5C" w:rsidR="001874DC"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1874DC">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7FE1E9C7" w14:textId="2D1E2EBA" w:rsidR="001874DC" w:rsidRDefault="001874DC">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7020CF84" w14:textId="4F35B779" w:rsidR="001874DC" w:rsidRDefault="001874DC">
          <w:r>
            <w:br w:type="page"/>
          </w:r>
        </w:p>
      </w:sdtContent>
    </w:sdt>
    <w:sdt>
      <w:sdtPr>
        <w:rPr>
          <w:rFonts w:asciiTheme="minorHAnsi" w:eastAsiaTheme="minorHAnsi" w:hAnsiTheme="minorHAnsi" w:cstheme="minorBidi"/>
          <w:color w:val="auto"/>
          <w:sz w:val="22"/>
          <w:szCs w:val="22"/>
          <w:lang w:eastAsia="en-US"/>
        </w:rPr>
        <w:id w:val="-872529414"/>
        <w:docPartObj>
          <w:docPartGallery w:val="Table of Contents"/>
          <w:docPartUnique/>
        </w:docPartObj>
      </w:sdtPr>
      <w:sdtEndPr>
        <w:rPr>
          <w:b/>
          <w:bCs/>
        </w:rPr>
      </w:sdtEndPr>
      <w:sdtContent>
        <w:p w14:paraId="5BE4DCB9" w14:textId="17D874A6" w:rsidR="001874DC" w:rsidRDefault="001874DC">
          <w:pPr>
            <w:pStyle w:val="TOCHeading"/>
          </w:pPr>
          <w:r>
            <w:t>Sommario</w:t>
          </w:r>
        </w:p>
        <w:p w14:paraId="4606BE18" w14:textId="25CD589C" w:rsidR="00C82DD4" w:rsidRDefault="001874DC">
          <w:pPr>
            <w:pStyle w:val="TOC1"/>
            <w:tabs>
              <w:tab w:val="right" w:leader="dot" w:pos="9628"/>
            </w:tabs>
            <w:rPr>
              <w:rFonts w:cstheme="minorBidi"/>
              <w:noProof/>
            </w:rPr>
          </w:pPr>
          <w:r>
            <w:fldChar w:fldCharType="begin"/>
          </w:r>
          <w:r>
            <w:instrText xml:space="preserve"> TOC \o "1-3" \h \z \u </w:instrText>
          </w:r>
          <w:r>
            <w:fldChar w:fldCharType="separate"/>
          </w:r>
          <w:hyperlink w:anchor="_Toc117504058" w:history="1">
            <w:r w:rsidR="00C82DD4" w:rsidRPr="0041273E">
              <w:rPr>
                <w:rStyle w:val="Hyperlink"/>
                <w:noProof/>
              </w:rPr>
              <w:t>Scopo del documento</w:t>
            </w:r>
            <w:r w:rsidR="00C82DD4">
              <w:rPr>
                <w:noProof/>
                <w:webHidden/>
              </w:rPr>
              <w:tab/>
            </w:r>
            <w:r w:rsidR="00C82DD4">
              <w:rPr>
                <w:noProof/>
                <w:webHidden/>
              </w:rPr>
              <w:fldChar w:fldCharType="begin"/>
            </w:r>
            <w:r w:rsidR="00C82DD4">
              <w:rPr>
                <w:noProof/>
                <w:webHidden/>
              </w:rPr>
              <w:instrText xml:space="preserve"> PAGEREF _Toc117504058 \h </w:instrText>
            </w:r>
            <w:r w:rsidR="00C82DD4">
              <w:rPr>
                <w:noProof/>
                <w:webHidden/>
              </w:rPr>
            </w:r>
            <w:r w:rsidR="00C82DD4">
              <w:rPr>
                <w:noProof/>
                <w:webHidden/>
              </w:rPr>
              <w:fldChar w:fldCharType="separate"/>
            </w:r>
            <w:r w:rsidR="00C82DD4">
              <w:rPr>
                <w:noProof/>
                <w:webHidden/>
              </w:rPr>
              <w:t>2</w:t>
            </w:r>
            <w:r w:rsidR="00C82DD4">
              <w:rPr>
                <w:noProof/>
                <w:webHidden/>
              </w:rPr>
              <w:fldChar w:fldCharType="end"/>
            </w:r>
          </w:hyperlink>
        </w:p>
        <w:p w14:paraId="0BB7762A" w14:textId="76E0B211" w:rsidR="00C82DD4" w:rsidRDefault="00C82DD4">
          <w:pPr>
            <w:pStyle w:val="TOC1"/>
            <w:tabs>
              <w:tab w:val="right" w:leader="dot" w:pos="9628"/>
            </w:tabs>
            <w:rPr>
              <w:rFonts w:cstheme="minorBidi"/>
              <w:noProof/>
            </w:rPr>
          </w:pPr>
          <w:hyperlink w:anchor="_Toc117504059" w:history="1">
            <w:r w:rsidRPr="0041273E">
              <w:rPr>
                <w:rStyle w:val="Hyperlink"/>
                <w:noProof/>
              </w:rPr>
              <w:t>Requisiti funzionali</w:t>
            </w:r>
            <w:r>
              <w:rPr>
                <w:noProof/>
                <w:webHidden/>
              </w:rPr>
              <w:tab/>
            </w:r>
            <w:r>
              <w:rPr>
                <w:noProof/>
                <w:webHidden/>
              </w:rPr>
              <w:fldChar w:fldCharType="begin"/>
            </w:r>
            <w:r>
              <w:rPr>
                <w:noProof/>
                <w:webHidden/>
              </w:rPr>
              <w:instrText xml:space="preserve"> PAGEREF _Toc117504059 \h </w:instrText>
            </w:r>
            <w:r>
              <w:rPr>
                <w:noProof/>
                <w:webHidden/>
              </w:rPr>
            </w:r>
            <w:r>
              <w:rPr>
                <w:noProof/>
                <w:webHidden/>
              </w:rPr>
              <w:fldChar w:fldCharType="separate"/>
            </w:r>
            <w:r>
              <w:rPr>
                <w:noProof/>
                <w:webHidden/>
              </w:rPr>
              <w:t>2</w:t>
            </w:r>
            <w:r>
              <w:rPr>
                <w:noProof/>
                <w:webHidden/>
              </w:rPr>
              <w:fldChar w:fldCharType="end"/>
            </w:r>
          </w:hyperlink>
        </w:p>
        <w:p w14:paraId="183CDBC3" w14:textId="725967A7" w:rsidR="00C82DD4" w:rsidRDefault="00C82DD4">
          <w:pPr>
            <w:pStyle w:val="TOC1"/>
            <w:tabs>
              <w:tab w:val="right" w:leader="dot" w:pos="9628"/>
            </w:tabs>
            <w:rPr>
              <w:rFonts w:cstheme="minorBidi"/>
              <w:noProof/>
            </w:rPr>
          </w:pPr>
          <w:hyperlink w:anchor="_Toc117504060" w:history="1">
            <w:r w:rsidRPr="0041273E">
              <w:rPr>
                <w:rStyle w:val="Hyperlink"/>
                <w:noProof/>
              </w:rPr>
              <w:t>Requisiti non funzionali</w:t>
            </w:r>
            <w:r>
              <w:rPr>
                <w:noProof/>
                <w:webHidden/>
              </w:rPr>
              <w:tab/>
            </w:r>
            <w:r>
              <w:rPr>
                <w:noProof/>
                <w:webHidden/>
              </w:rPr>
              <w:fldChar w:fldCharType="begin"/>
            </w:r>
            <w:r>
              <w:rPr>
                <w:noProof/>
                <w:webHidden/>
              </w:rPr>
              <w:instrText xml:space="preserve"> PAGEREF _Toc117504060 \h </w:instrText>
            </w:r>
            <w:r>
              <w:rPr>
                <w:noProof/>
                <w:webHidden/>
              </w:rPr>
            </w:r>
            <w:r>
              <w:rPr>
                <w:noProof/>
                <w:webHidden/>
              </w:rPr>
              <w:fldChar w:fldCharType="separate"/>
            </w:r>
            <w:r>
              <w:rPr>
                <w:noProof/>
                <w:webHidden/>
              </w:rPr>
              <w:t>2</w:t>
            </w:r>
            <w:r>
              <w:rPr>
                <w:noProof/>
                <w:webHidden/>
              </w:rPr>
              <w:fldChar w:fldCharType="end"/>
            </w:r>
          </w:hyperlink>
        </w:p>
        <w:p w14:paraId="71C78BA6" w14:textId="5734F6BB" w:rsidR="00C82DD4" w:rsidRDefault="00C82DD4">
          <w:pPr>
            <w:pStyle w:val="TOC1"/>
            <w:tabs>
              <w:tab w:val="right" w:leader="dot" w:pos="9628"/>
            </w:tabs>
            <w:rPr>
              <w:rFonts w:cstheme="minorBidi"/>
              <w:noProof/>
            </w:rPr>
          </w:pPr>
          <w:hyperlink w:anchor="_Toc117504061" w:history="1">
            <w:r w:rsidRPr="0041273E">
              <w:rPr>
                <w:rStyle w:val="Hyperlink"/>
                <w:noProof/>
              </w:rPr>
              <w:t>Analisi di contesto</w:t>
            </w:r>
            <w:r>
              <w:rPr>
                <w:noProof/>
                <w:webHidden/>
              </w:rPr>
              <w:tab/>
            </w:r>
            <w:r>
              <w:rPr>
                <w:noProof/>
                <w:webHidden/>
              </w:rPr>
              <w:fldChar w:fldCharType="begin"/>
            </w:r>
            <w:r>
              <w:rPr>
                <w:noProof/>
                <w:webHidden/>
              </w:rPr>
              <w:instrText xml:space="preserve"> PAGEREF _Toc117504061 \h </w:instrText>
            </w:r>
            <w:r>
              <w:rPr>
                <w:noProof/>
                <w:webHidden/>
              </w:rPr>
            </w:r>
            <w:r>
              <w:rPr>
                <w:noProof/>
                <w:webHidden/>
              </w:rPr>
              <w:fldChar w:fldCharType="separate"/>
            </w:r>
            <w:r>
              <w:rPr>
                <w:noProof/>
                <w:webHidden/>
              </w:rPr>
              <w:t>2</w:t>
            </w:r>
            <w:r>
              <w:rPr>
                <w:noProof/>
                <w:webHidden/>
              </w:rPr>
              <w:fldChar w:fldCharType="end"/>
            </w:r>
          </w:hyperlink>
        </w:p>
        <w:p w14:paraId="75F485C9" w14:textId="0F4547E8" w:rsidR="001874DC" w:rsidRDefault="001874DC">
          <w:r>
            <w:rPr>
              <w:b/>
              <w:bCs/>
            </w:rPr>
            <w:fldChar w:fldCharType="end"/>
          </w:r>
        </w:p>
      </w:sdtContent>
    </w:sdt>
    <w:p w14:paraId="3A6E73A8" w14:textId="7BC47D42" w:rsidR="00755895" w:rsidRDefault="00755895"/>
    <w:p w14:paraId="3C065592" w14:textId="4499C5C1" w:rsidR="001874DC" w:rsidRDefault="001874DC"/>
    <w:p w14:paraId="5A444425" w14:textId="77777777" w:rsidR="001874DC" w:rsidRDefault="001874DC">
      <w:r>
        <w:br w:type="page"/>
      </w:r>
    </w:p>
    <w:p w14:paraId="20ED2464" w14:textId="192431BF" w:rsidR="001874DC" w:rsidRDefault="001874DC" w:rsidP="001874DC">
      <w:pPr>
        <w:pStyle w:val="Heading1"/>
      </w:pPr>
      <w:bookmarkStart w:id="0" w:name="_Toc117504058"/>
      <w:r>
        <w:lastRenderedPageBreak/>
        <w:t>Scopo del documento</w:t>
      </w:r>
      <w:bookmarkEnd w:id="0"/>
    </w:p>
    <w:p w14:paraId="11ABBABB" w14:textId="7DAA17A3" w:rsidR="004F71F4" w:rsidRDefault="00F3217B" w:rsidP="001874DC">
      <w:r>
        <w:t>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w:t>
      </w:r>
      <w:r w:rsidR="004F71F4">
        <w:t xml:space="preserve"> </w:t>
      </w:r>
    </w:p>
    <w:p w14:paraId="21ACB4DE" w14:textId="5173673F" w:rsidR="001874DC" w:rsidRDefault="001874DC" w:rsidP="001874DC">
      <w:pPr>
        <w:pStyle w:val="Heading1"/>
      </w:pPr>
      <w:bookmarkStart w:id="1" w:name="_Toc117504059"/>
      <w:r>
        <w:t>Requisiti funzionali</w:t>
      </w:r>
      <w:bookmarkEnd w:id="1"/>
    </w:p>
    <w:p w14:paraId="3D227C00" w14:textId="26A32844" w:rsidR="00240092" w:rsidRDefault="00F3217B" w:rsidP="00F3217B">
      <w:r>
        <w:t xml:space="preserve">Di seguito </w:t>
      </w:r>
      <w:r w:rsidR="008F1E45">
        <w:t>è fornita la specifica</w:t>
      </w:r>
      <w:r>
        <w:t xml:space="preserve"> i requisiti funzionali del </w:t>
      </w:r>
      <w:r w:rsidR="008F1E45">
        <w:t>progetto</w:t>
      </w:r>
      <w:r>
        <w:t xml:space="preserve"> Solve.it</w:t>
      </w:r>
      <w:r w:rsidR="00240092">
        <w:t xml:space="preserve"> come da definizione nel documento di progetto e con le modalità di seguito definite. </w:t>
      </w:r>
    </w:p>
    <w:p w14:paraId="74BCD05D" w14:textId="33FC93BA" w:rsidR="00240092" w:rsidRDefault="00240092" w:rsidP="00240092">
      <w:r>
        <w:t xml:space="preserve">La specifica è realizzata via Use Case Diagram (UCD) e mediante Sequence Diagrams, State Machine Diagrams o Activity Diagrams laddove i requisiti richiedano una granularità </w:t>
      </w:r>
      <w:r w:rsidR="00B65DBF">
        <w:t>più</w:t>
      </w:r>
      <w:r>
        <w:t xml:space="preserve"> dettagli</w:t>
      </w:r>
      <w:r w:rsidR="00B65DBF">
        <w:t>ata</w:t>
      </w:r>
      <w:r>
        <w:t xml:space="preserve"> ai fini della loro buona specifica.</w:t>
      </w:r>
    </w:p>
    <w:p w14:paraId="7A5960DC" w14:textId="281BA69B" w:rsidR="00240092" w:rsidRDefault="00240092" w:rsidP="00240092">
      <w:r>
        <w:t>I requisiti specificati di sequito sono identificati dall’indice a cui essi sono associati nell’elenco dei requisiti funzionali del coumento di progetto</w:t>
      </w:r>
    </w:p>
    <w:p w14:paraId="47D362F9" w14:textId="47462EA8" w:rsidR="002F45AD" w:rsidRDefault="002F45AD" w:rsidP="002F45AD">
      <w:pPr>
        <w:pStyle w:val="Heading1"/>
      </w:pPr>
      <w:bookmarkStart w:id="2" w:name="_Toc117504060"/>
      <w:r>
        <w:t>Requisiti non funzionali</w:t>
      </w:r>
      <w:bookmarkEnd w:id="2"/>
    </w:p>
    <w:p w14:paraId="6A78C410" w14:textId="48EE22BB" w:rsidR="008F1E45" w:rsidRPr="008F1E45" w:rsidRDefault="008F1E45" w:rsidP="008F1E45">
      <w:r>
        <w:t>Di seguito è fornita la specifica dei requisiti non funzionali del progetto Solve.it come da definizione nel documento di progetto. Per ogni requisito non funzionale è fornita una descrizione della proprietà del sistema ad esso associata e</w:t>
      </w:r>
      <w:r w:rsidR="005C57FB">
        <w:t>d</w:t>
      </w:r>
      <w:r>
        <w:t xml:space="preserve"> una chiave </w:t>
      </w:r>
      <w:r w:rsidR="005C57FB">
        <w:t>per la</w:t>
      </w:r>
      <w:r>
        <w:t xml:space="preserve"> verifica dell’ottenimento della proprietà specificata </w:t>
      </w:r>
      <w:r w:rsidR="005C57FB">
        <w:t>in un successivo momento della realizzazione del progetto</w:t>
      </w:r>
      <w:r>
        <w:t xml:space="preserve">. La verifica di ogni </w:t>
      </w:r>
      <w:r w:rsidR="00D42523">
        <w:t xml:space="preserve">requisito non funzionale </w:t>
      </w:r>
      <w:r>
        <w:t xml:space="preserve">avviene tramite </w:t>
      </w:r>
      <w:r w:rsidR="00D42523">
        <w:t>delle caratteristiche misurabili (specificate assieme ai relativi criteri di misura) che di seguito sono associate ad ogni specifica di requisito.</w:t>
      </w:r>
      <w:r w:rsidR="005C57FB">
        <w:t xml:space="preserve"> Lo strumento utilizzato per fornire la specifica dei requisiti non funzionali sono tabelle strutturate che includono, per ogni requisito non funzionale, nome e codice identificativo (come fornito nel documento di progetto), descrizione e criteri di misura ed eventuali soglie di accettabilità per la successiva verifica.</w:t>
      </w:r>
    </w:p>
    <w:p w14:paraId="0CBB2625" w14:textId="75F87AEA" w:rsidR="002F45AD" w:rsidRPr="002F45AD" w:rsidRDefault="008F1E45" w:rsidP="002F45AD">
      <w:pPr>
        <w:pStyle w:val="Heading1"/>
      </w:pPr>
      <w:bookmarkStart w:id="3" w:name="_Toc117504061"/>
      <w:r>
        <w:t>Analisi di contesto</w:t>
      </w:r>
      <w:bookmarkEnd w:id="3"/>
    </w:p>
    <w:p w14:paraId="070507FA" w14:textId="7A7475B3" w:rsidR="002F45AD" w:rsidRDefault="00062983" w:rsidP="002F45AD">
      <w:pPr>
        <w:spacing w:before="100" w:line="240" w:lineRule="auto"/>
        <w:rPr>
          <w:sz w:val="20"/>
          <w:szCs w:val="20"/>
        </w:rPr>
      </w:pPr>
      <w:r>
        <w:rPr>
          <w:sz w:val="20"/>
          <w:szCs w:val="20"/>
        </w:rPr>
        <w:t>Con</w:t>
      </w:r>
      <w:r w:rsidR="008F1E45">
        <w:rPr>
          <w:sz w:val="20"/>
          <w:szCs w:val="20"/>
        </w:rPr>
        <w:t xml:space="preserve"> lo scopo di finalizzare la caratterizzazione dei componenti e dei moduli …. È necessario prima descrivere il contesto in cui opera il sistema Solve.it. Di seguito verrà rappresentato il contesto in cui il sistema Solve.it opera in relazione ai sistemi ed utenti esterni con cui </w:t>
      </w:r>
      <w:r w:rsidR="00C82DD4">
        <w:rPr>
          <w:sz w:val="20"/>
          <w:szCs w:val="20"/>
        </w:rPr>
        <w:t>Solve.it</w:t>
      </w:r>
      <w:r w:rsidR="008F1E45">
        <w:rPr>
          <w:sz w:val="20"/>
          <w:szCs w:val="20"/>
        </w:rPr>
        <w:t xml:space="preserve"> </w:t>
      </w:r>
      <w:r w:rsidR="00C82DD4">
        <w:rPr>
          <w:sz w:val="20"/>
          <w:szCs w:val="20"/>
        </w:rPr>
        <w:t>dovrà</w:t>
      </w:r>
      <w:r w:rsidR="008F1E45">
        <w:rPr>
          <w:sz w:val="20"/>
          <w:szCs w:val="20"/>
        </w:rPr>
        <w:t xml:space="preserve"> interagire. L</w:t>
      </w:r>
      <w:r w:rsidR="00C82DD4">
        <w:rPr>
          <w:sz w:val="20"/>
          <w:szCs w:val="20"/>
        </w:rPr>
        <w:t xml:space="preserve">’analisi </w:t>
      </w:r>
      <w:r w:rsidR="008F1E45">
        <w:rPr>
          <w:sz w:val="20"/>
          <w:szCs w:val="20"/>
        </w:rPr>
        <w:t xml:space="preserve">del contesto è effettuata </w:t>
      </w:r>
      <w:r w:rsidR="00C82DD4">
        <w:rPr>
          <w:sz w:val="20"/>
          <w:szCs w:val="20"/>
        </w:rPr>
        <w:t>con</w:t>
      </w:r>
      <w:r w:rsidR="008F1E45">
        <w:rPr>
          <w:sz w:val="20"/>
          <w:szCs w:val="20"/>
        </w:rPr>
        <w:t xml:space="preserve"> l’utilizzo </w:t>
      </w:r>
      <w:r w:rsidR="00C82DD4">
        <w:rPr>
          <w:sz w:val="20"/>
          <w:szCs w:val="20"/>
        </w:rPr>
        <w:t xml:space="preserve">di </w:t>
      </w:r>
      <w:r w:rsidR="008F1E45">
        <w:rPr>
          <w:sz w:val="20"/>
          <w:szCs w:val="20"/>
        </w:rPr>
        <w:t>diagrammi di contesto.</w:t>
      </w:r>
    </w:p>
    <w:p w14:paraId="485D8864" w14:textId="77777777" w:rsidR="008F1E45" w:rsidRDefault="008F1E45" w:rsidP="002F45AD">
      <w:pPr>
        <w:spacing w:before="100" w:line="240" w:lineRule="auto"/>
        <w:rPr>
          <w:sz w:val="20"/>
          <w:szCs w:val="20"/>
        </w:rPr>
      </w:pPr>
    </w:p>
    <w:p w14:paraId="2C3425BE" w14:textId="51E5F667" w:rsidR="001874DC" w:rsidRPr="001874DC" w:rsidRDefault="001874DC" w:rsidP="001874DC">
      <w:r>
        <w:t xml:space="preserve"> </w:t>
      </w:r>
    </w:p>
    <w:sectPr w:rsidR="001874DC" w:rsidRPr="001874DC" w:rsidSect="001874D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E8"/>
    <w:rsid w:val="00062983"/>
    <w:rsid w:val="001874DC"/>
    <w:rsid w:val="00240092"/>
    <w:rsid w:val="002F45AD"/>
    <w:rsid w:val="0049732A"/>
    <w:rsid w:val="004F71F4"/>
    <w:rsid w:val="00511340"/>
    <w:rsid w:val="005C57FB"/>
    <w:rsid w:val="007476E4"/>
    <w:rsid w:val="00755895"/>
    <w:rsid w:val="008F1E45"/>
    <w:rsid w:val="00B65DBF"/>
    <w:rsid w:val="00C502E8"/>
    <w:rsid w:val="00C82DD4"/>
    <w:rsid w:val="00D42523"/>
    <w:rsid w:val="00F3217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139A"/>
  <w15:chartTrackingRefBased/>
  <w15:docId w15:val="{B5F53242-AFA4-4129-9225-0EB64699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paragraph" w:styleId="NoSpacing">
    <w:name w:val="No Spacing"/>
    <w:link w:val="NoSpacingChar"/>
    <w:uiPriority w:val="1"/>
    <w:qFormat/>
    <w:rsid w:val="001874DC"/>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1874DC"/>
    <w:rPr>
      <w:rFonts w:eastAsiaTheme="minorEastAsia"/>
      <w:lang w:eastAsia="it-IT"/>
    </w:rPr>
  </w:style>
  <w:style w:type="character" w:customStyle="1" w:styleId="Heading1Char">
    <w:name w:val="Heading 1 Char"/>
    <w:basedOn w:val="DefaultParagraphFont"/>
    <w:link w:val="Heading1"/>
    <w:uiPriority w:val="9"/>
    <w:rsid w:val="001874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74DC"/>
    <w:pPr>
      <w:outlineLvl w:val="9"/>
    </w:pPr>
    <w:rPr>
      <w:lang w:eastAsia="it-IT"/>
    </w:rPr>
  </w:style>
  <w:style w:type="paragraph" w:styleId="TOC2">
    <w:name w:val="toc 2"/>
    <w:basedOn w:val="Normal"/>
    <w:next w:val="Normal"/>
    <w:autoRedefine/>
    <w:uiPriority w:val="39"/>
    <w:unhideWhenUsed/>
    <w:rsid w:val="001874DC"/>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1874DC"/>
    <w:pPr>
      <w:spacing w:after="100"/>
    </w:pPr>
    <w:rPr>
      <w:rFonts w:eastAsiaTheme="minorEastAsia" w:cs="Times New Roman"/>
      <w:lang w:eastAsia="it-IT"/>
    </w:rPr>
  </w:style>
  <w:style w:type="paragraph" w:styleId="TOC3">
    <w:name w:val="toc 3"/>
    <w:basedOn w:val="Normal"/>
    <w:next w:val="Normal"/>
    <w:autoRedefine/>
    <w:uiPriority w:val="39"/>
    <w:unhideWhenUsed/>
    <w:rsid w:val="001874DC"/>
    <w:pPr>
      <w:spacing w:after="100"/>
      <w:ind w:left="440"/>
    </w:pPr>
    <w:rPr>
      <w:rFonts w:eastAsiaTheme="minorEastAsia" w:cs="Times New Roman"/>
      <w:lang w:eastAsia="it-IT"/>
    </w:rPr>
  </w:style>
  <w:style w:type="character" w:styleId="Hyperlink">
    <w:name w:val="Hyperlink"/>
    <w:basedOn w:val="DefaultParagraphFont"/>
    <w:uiPriority w:val="99"/>
    <w:unhideWhenUsed/>
    <w:rsid w:val="00240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35290C-63EC-4AB9-8D30-EF54A74D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409</Words>
  <Characters>2337</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
    </vt:vector>
  </TitlesOfParts>
  <Company>Gruppo T053</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Specifica dei requisiti</dc:subject>
  <dc:creator>Daniele Roveda</dc:creator>
  <cp:keywords/>
  <dc:description/>
  <cp:lastModifiedBy>Daniele Roveda</cp:lastModifiedBy>
  <cp:revision>9</cp:revision>
  <dcterms:created xsi:type="dcterms:W3CDTF">2022-10-12T07:47:00Z</dcterms:created>
  <dcterms:modified xsi:type="dcterms:W3CDTF">2022-10-24T09:40:00Z</dcterms:modified>
  <cp:category>Ingegneria del software</cp:category>
</cp:coreProperties>
</file>