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9144700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5F275D" w:rsidRDefault="005F275D">
          <w:pPr>
            <w:pStyle w:val="Sinespaciado"/>
            <w:rPr>
              <w:sz w:val="2"/>
            </w:rPr>
          </w:pPr>
        </w:p>
        <w:p w:rsidR="005F275D" w:rsidRDefault="005F27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F275D" w:rsidRDefault="005F275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Taller de desempeño profesional</w:t>
                                    </w:r>
                                  </w:p>
                                </w:sdtContent>
                              </w:sdt>
                              <w:p w:rsidR="005F275D" w:rsidRDefault="005F275D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Semana 10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5F275D" w:rsidRDefault="005F275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F275D" w:rsidRDefault="005F275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Taller de desempeño profesional</w:t>
                              </w:r>
                            </w:p>
                          </w:sdtContent>
                        </w:sdt>
                        <w:p w:rsidR="005F275D" w:rsidRDefault="005F275D">
                          <w:pPr>
                            <w:pStyle w:val="Sinespaciado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Semana 10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5F275D" w:rsidRDefault="005F275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BAB3AD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75D" w:rsidRDefault="005F275D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UPC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F275D" w:rsidRDefault="005F275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2016-01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5F275D" w:rsidRDefault="005F275D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UPC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F275D" w:rsidRDefault="005F275D">
                              <w:pPr>
                                <w:pStyle w:val="Sinespaciado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2016-01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F275D" w:rsidRDefault="005F275D">
          <w:pPr>
            <w:rPr>
              <w:rFonts w:eastAsiaTheme="minorEastAsia"/>
              <w:lang w:val="es-ES" w:eastAsia="es-ES"/>
            </w:rPr>
          </w:pPr>
          <w:r>
            <w:rPr>
              <w:rFonts w:eastAsiaTheme="minorEastAsia"/>
              <w:lang w:val="es-ES" w:eastAsia="es-ES"/>
            </w:rPr>
            <w:br w:type="page"/>
          </w:r>
        </w:p>
      </w:sdtContent>
    </w:sdt>
    <w:p w:rsidR="005F275D" w:rsidRDefault="005F275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:rsidR="004064A9" w:rsidRDefault="004064A9" w:rsidP="004064A9">
      <w:pPr>
        <w:pStyle w:val="Ttulo1"/>
        <w:jc w:val="center"/>
        <w:rPr>
          <w:lang w:val="en-US"/>
        </w:rPr>
      </w:pPr>
      <w:bookmarkStart w:id="0" w:name="_Toc451727436"/>
      <w:proofErr w:type="spellStart"/>
      <w:r w:rsidRPr="004064A9">
        <w:rPr>
          <w:lang w:val="en-US"/>
        </w:rPr>
        <w:lastRenderedPageBreak/>
        <w:t>RESTful</w:t>
      </w:r>
      <w:proofErr w:type="spellEnd"/>
      <w:r w:rsidRPr="004064A9">
        <w:rPr>
          <w:lang w:val="en-US"/>
        </w:rPr>
        <w:t xml:space="preserve"> WCF Service with JSON in ASP.NET MVC</w:t>
      </w:r>
      <w:bookmarkEnd w:id="0"/>
    </w:p>
    <w:p w:rsidR="004064A9" w:rsidRPr="004064A9" w:rsidRDefault="004064A9" w:rsidP="004064A9">
      <w:pPr>
        <w:rPr>
          <w:lang w:val="es-ES"/>
        </w:rPr>
      </w:pPr>
      <w:r w:rsidRPr="004064A9">
        <w:rPr>
          <w:lang w:val="es-ES"/>
        </w:rPr>
        <w:t xml:space="preserve">El proyecto contemplará el </w:t>
      </w:r>
      <w:r w:rsidRPr="004064A9">
        <w:rPr>
          <w:lang w:val="es-ES"/>
        </w:rPr>
        <w:t>CRUD</w:t>
      </w:r>
      <w:r w:rsidRPr="004064A9">
        <w:rPr>
          <w:lang w:val="es-ES"/>
        </w:rPr>
        <w:t xml:space="preserve"> de </w:t>
      </w:r>
      <w:r>
        <w:rPr>
          <w:lang w:val="es-ES"/>
        </w:rPr>
        <w:t xml:space="preserve">vehículos mediante </w:t>
      </w:r>
      <w:proofErr w:type="spellStart"/>
      <w:r>
        <w:rPr>
          <w:lang w:val="es-ES"/>
        </w:rPr>
        <w:t>RestFul</w:t>
      </w:r>
      <w:proofErr w:type="spellEnd"/>
      <w:r w:rsidR="00BC7295">
        <w:rPr>
          <w:lang w:val="es-ES"/>
        </w:rPr>
        <w:t>. Se usará JSON para transmitir la información.</w:t>
      </w:r>
    </w:p>
    <w:p w:rsidR="00B424CC" w:rsidRDefault="00B424CC" w:rsidP="00BC7295">
      <w:pPr>
        <w:pStyle w:val="Ttulo2"/>
      </w:pPr>
      <w:bookmarkStart w:id="1" w:name="_Toc451727437"/>
      <w:r>
        <w:t>Creación del proyecto</w:t>
      </w:r>
      <w:bookmarkEnd w:id="1"/>
    </w:p>
    <w:p w:rsidR="00BC7295" w:rsidRDefault="00BC7295" w:rsidP="00BC7295">
      <w:r>
        <w:t>Creamos nuestra tabla en SQL sobre la cual ejecutaremos el CRUD posteriormente (El Script se encuentra adjunto)</w:t>
      </w:r>
    </w:p>
    <w:p w:rsidR="00BC7295" w:rsidRPr="00BC7295" w:rsidRDefault="00BC7295" w:rsidP="00BC729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0B11ECB" wp14:editId="75FC8EE9">
            <wp:extent cx="4333333" cy="109523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95" w:rsidRPr="00BC7295" w:rsidRDefault="00BC7295" w:rsidP="00BC7295">
      <w:r>
        <w:t>Creamos una Aplicación de servicios WCF</w:t>
      </w:r>
    </w:p>
    <w:p w:rsidR="0023597B" w:rsidRDefault="00B424CC" w:rsidP="00BC7295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796287" cy="3322179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04" cy="332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CC" w:rsidRDefault="00BC7295">
      <w:r>
        <w:t>A continuación procedemos con la e</w:t>
      </w:r>
      <w:r w:rsidR="00B424CC">
        <w:t xml:space="preserve">liminación de </w:t>
      </w:r>
      <w:r>
        <w:t xml:space="preserve">los </w:t>
      </w:r>
      <w:r w:rsidR="00B424CC">
        <w:t>archivos pre-generados</w:t>
      </w:r>
      <w:r>
        <w:t xml:space="preserve">. </w:t>
      </w:r>
    </w:p>
    <w:p w:rsidR="00B424CC" w:rsidRDefault="00B424CC" w:rsidP="00BC7295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211195" cy="141414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95" w:rsidRDefault="00BC7295" w:rsidP="00BC7295"/>
    <w:p w:rsidR="00BC7295" w:rsidRDefault="00BC7295" w:rsidP="00BC7295">
      <w:pPr>
        <w:rPr>
          <w:noProof/>
          <w:lang w:val="es-ES" w:eastAsia="es-ES"/>
        </w:rPr>
      </w:pPr>
      <w:r>
        <w:rPr>
          <w:noProof/>
          <w:lang w:val="es-ES" w:eastAsia="es-ES"/>
        </w:rPr>
        <w:t>Agregamos un servicio WCF. Y se crea este junto con una interfaz.</w:t>
      </w:r>
    </w:p>
    <w:p w:rsidR="00B424CC" w:rsidRDefault="00B424CC" w:rsidP="00BC7295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606506" cy="3207953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28" cy="320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95" w:rsidRDefault="00BC7295" w:rsidP="00BC729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2F2B8EA" wp14:editId="00ACEB81">
            <wp:extent cx="2304762" cy="1085714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95" w:rsidRDefault="00BC7295" w:rsidP="00BC7295">
      <w:r>
        <w:t>Mapeamos el modelo creado previamente en la base de datos.</w:t>
      </w:r>
    </w:p>
    <w:p w:rsidR="00B424CC" w:rsidRDefault="00B424CC" w:rsidP="00BC7295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560277" cy="316697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599" cy="31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91" w:rsidRDefault="002E6991" w:rsidP="0002230A">
      <w:r>
        <w:t>Indicamos los métodos que nos permitirán realizar el CRUD en la interfaz para luego implementarlos.</w:t>
      </w:r>
    </w:p>
    <w:p w:rsidR="002E6991" w:rsidRDefault="002E6991" w:rsidP="002E6991">
      <w:pPr>
        <w:pStyle w:val="Prrafodelista"/>
        <w:numPr>
          <w:ilvl w:val="0"/>
          <w:numId w:val="2"/>
        </w:numPr>
      </w:pPr>
      <w:proofErr w:type="spellStart"/>
      <w:r>
        <w:t>ServiceContract</w:t>
      </w:r>
      <w:proofErr w:type="spellEnd"/>
      <w:r>
        <w:t xml:space="preserve">: </w:t>
      </w:r>
      <w:r w:rsidRPr="002E6991">
        <w:t>Se utiliza para declarar el tipo como un contrato de servicios.</w:t>
      </w:r>
    </w:p>
    <w:p w:rsidR="002E6991" w:rsidRDefault="002E6991" w:rsidP="002E6991">
      <w:pPr>
        <w:pStyle w:val="Prrafodelista"/>
        <w:numPr>
          <w:ilvl w:val="0"/>
          <w:numId w:val="2"/>
        </w:numPr>
      </w:pPr>
      <w:proofErr w:type="spellStart"/>
      <w:r>
        <w:t>OperationContract</w:t>
      </w:r>
      <w:proofErr w:type="spellEnd"/>
      <w:r>
        <w:t>: Indica los métodos expuestos al cliente.</w:t>
      </w:r>
    </w:p>
    <w:p w:rsidR="002E6991" w:rsidRDefault="002E6991" w:rsidP="0002230A">
      <w:r>
        <w:rPr>
          <w:noProof/>
          <w:lang w:val="es-ES" w:eastAsia="es-ES"/>
        </w:rPr>
        <w:drawing>
          <wp:inline distT="0" distB="0" distL="0" distR="0" wp14:anchorId="0EBA6685" wp14:editId="7ADC1137">
            <wp:extent cx="5612130" cy="382714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A8" w:rsidRDefault="00EB38A8" w:rsidP="0002230A">
      <w:r>
        <w:lastRenderedPageBreak/>
        <w:t>Implementamos la interfaz.</w:t>
      </w:r>
    </w:p>
    <w:p w:rsidR="00F802D5" w:rsidRDefault="00F802D5" w:rsidP="00BC7295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614035" cy="531495"/>
            <wp:effectExtent l="0" t="0" r="571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A8" w:rsidRDefault="00EB38A8" w:rsidP="00BC729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07697F1" wp14:editId="38DB81D0">
            <wp:extent cx="4615132" cy="1785176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923" cy="17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A8" w:rsidRDefault="00EB38A8" w:rsidP="00BC729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1FAAD88" wp14:editId="577E262B">
            <wp:extent cx="4477109" cy="189139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578" cy="189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A8" w:rsidRDefault="00EB38A8" w:rsidP="00BC729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EB1C00C" wp14:editId="49522BCB">
            <wp:extent cx="4433977" cy="2590249"/>
            <wp:effectExtent l="0" t="0" r="508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821" cy="262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A8" w:rsidRDefault="00EB38A8" w:rsidP="00BC7295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201E7609" wp14:editId="04AAB5E9">
            <wp:extent cx="4287328" cy="229304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4894" cy="22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A8" w:rsidRDefault="00EB38A8" w:rsidP="00BC729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FFD3E3A" wp14:editId="4E7EA556">
            <wp:extent cx="4295954" cy="2395089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9041" cy="24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A8" w:rsidRDefault="00EB38A8" w:rsidP="00EB38A8">
      <w:r>
        <w:t>Para asegurarnos de los cambios volvemos a generar el proyecto.</w:t>
      </w:r>
    </w:p>
    <w:p w:rsidR="00F7129B" w:rsidRDefault="00DB46C1" w:rsidP="00DB46C1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770F6D0" wp14:editId="292AD4A6">
            <wp:extent cx="2819048" cy="6000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A8" w:rsidRDefault="00EB38A8" w:rsidP="00EB38A8">
      <w:r>
        <w:t>En “</w:t>
      </w:r>
      <w:proofErr w:type="spellStart"/>
      <w:r w:rsidRPr="00EB38A8">
        <w:t>Web.config</w:t>
      </w:r>
      <w:proofErr w:type="spellEnd"/>
      <w:r>
        <w:t xml:space="preserve">” completamos </w:t>
      </w:r>
      <w:r w:rsidR="009E3949">
        <w:t>los siguientes datos.</w:t>
      </w:r>
      <w:r>
        <w:t xml:space="preserve"> </w:t>
      </w:r>
    </w:p>
    <w:p w:rsidR="00E93CDB" w:rsidRDefault="0025290E" w:rsidP="00DB46C1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24735FBE" wp14:editId="7CFD4C3B">
            <wp:extent cx="5357004" cy="35525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8726" cy="355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49" w:rsidRDefault="009E3949" w:rsidP="009E3949">
      <w:r>
        <w:t>Finalmente ejecutamos el proyecto y podremos ver que al usar los métodos creados el valor retornado se encuentra en JSON.</w:t>
      </w:r>
    </w:p>
    <w:p w:rsidR="00F7129B" w:rsidRDefault="00F7129B" w:rsidP="00DB46C1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B5181E5" wp14:editId="20F0F7D9">
            <wp:extent cx="4347713" cy="274991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0573" cy="27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C1" w:rsidRDefault="006206DB" w:rsidP="00DB46C1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BE56BA2" wp14:editId="25282A9F">
            <wp:extent cx="4356339" cy="1010054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3750" cy="101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9B" w:rsidRDefault="00F7129B" w:rsidP="00DB46C1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C19FD67" wp14:editId="64E613D9">
            <wp:extent cx="5612130" cy="32416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9B" w:rsidRDefault="00F7129B" w:rsidP="00DB46C1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D0ED940" wp14:editId="1C0E672D">
            <wp:extent cx="4399471" cy="1241917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3382" cy="12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9B" w:rsidRDefault="00975672" w:rsidP="00975672">
      <w:r>
        <w:t>Con esto habremos concluido el proceso de creación del servicio. A continuación</w:t>
      </w:r>
      <w:r w:rsidR="009E3949">
        <w:t xml:space="preserve"> veremos</w:t>
      </w:r>
      <w:r>
        <w:t xml:space="preserve"> como consumir estos servicios desde el lado de cliente.</w:t>
      </w:r>
    </w:p>
    <w:p w:rsidR="00975672" w:rsidRDefault="00975672" w:rsidP="00AC5CC2">
      <w:r>
        <w:t>Creamos un</w:t>
      </w:r>
      <w:r w:rsidR="00AC5CC2">
        <w:t>a</w:t>
      </w:r>
      <w:r>
        <w:t xml:space="preserve"> </w:t>
      </w:r>
      <w:r w:rsidR="00AC5CC2">
        <w:t xml:space="preserve">librería </w:t>
      </w:r>
      <w:r>
        <w:t xml:space="preserve">desde </w:t>
      </w:r>
      <w:r w:rsidR="00AC5CC2">
        <w:t>indicaremos los métodos para consumir</w:t>
      </w:r>
      <w:r>
        <w:t xml:space="preserve"> los servicios</w:t>
      </w:r>
      <w:r w:rsidR="00AC5CC2">
        <w:t>.</w:t>
      </w:r>
    </w:p>
    <w:p w:rsidR="00AC5CC2" w:rsidRDefault="00AC5CC2" w:rsidP="00AC5CC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F0BC3A9" wp14:editId="5F81BBB5">
            <wp:extent cx="1571429" cy="371429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5E" w:rsidRDefault="00AC5CC2" w:rsidP="0097567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E579C06" wp14:editId="6A58CDBB">
            <wp:extent cx="3752381" cy="1647619"/>
            <wp:effectExtent l="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5E" w:rsidRDefault="009B495E" w:rsidP="00975672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749D8EA0" wp14:editId="63819B37">
            <wp:extent cx="4838095" cy="714286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5E" w:rsidRDefault="009B495E" w:rsidP="0097567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78F0198" wp14:editId="7027EACB">
            <wp:extent cx="5612130" cy="91059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6F" w:rsidRDefault="00E5706F" w:rsidP="0097567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5C1623B" wp14:editId="54CBE997">
            <wp:extent cx="5612130" cy="104902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5E" w:rsidRDefault="009B495E" w:rsidP="009B495E">
      <w:r>
        <w:t>Habiendo realizado la importación escribimos lo siguiente.</w:t>
      </w:r>
    </w:p>
    <w:p w:rsidR="009B495E" w:rsidRDefault="00E5706F" w:rsidP="0097567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43B176C" wp14:editId="62A0B26B">
            <wp:extent cx="3371429" cy="1076190"/>
            <wp:effectExtent l="0" t="0" r="63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6F" w:rsidRDefault="00E5706F" w:rsidP="00E5706F">
      <w:r>
        <w:t>Implementamos la manera en que con</w:t>
      </w:r>
      <w:r w:rsidR="00AC5CC2">
        <w:t>sumimos los servicios expuestos y debemos adaptar el formato del JSON obtenido.</w:t>
      </w:r>
    </w:p>
    <w:p w:rsidR="00E5706F" w:rsidRDefault="00E5706F" w:rsidP="0097567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F4647E0" wp14:editId="565BD2A7">
            <wp:extent cx="4339087" cy="2745136"/>
            <wp:effectExtent l="0" t="0" r="444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2814" cy="274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5E" w:rsidRDefault="00AC5CC2" w:rsidP="00975672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54460491" wp14:editId="1CF4352C">
            <wp:extent cx="4284161" cy="2401103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4807" cy="241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C2" w:rsidRDefault="00AC5CC2" w:rsidP="0097567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93CEC69" wp14:editId="0331ABDE">
            <wp:extent cx="4252823" cy="2609053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9447" cy="26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C2" w:rsidRDefault="00AC5CC2" w:rsidP="0097567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9DD2AC3" wp14:editId="31F5D1DC">
            <wp:extent cx="4149306" cy="2456344"/>
            <wp:effectExtent l="0" t="0" r="381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7082" cy="24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C2" w:rsidRDefault="00AC5CC2" w:rsidP="00975672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0F035677" wp14:editId="1BFB0AD5">
            <wp:extent cx="4185512" cy="2484407"/>
            <wp:effectExtent l="0" t="0" r="571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6776" cy="24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5E" w:rsidRDefault="00AC5CC2" w:rsidP="00AC5CC2">
      <w:r>
        <w:t>Lo creado previamente será llamado desde la interfaz de usuario que será una aplicación Web. Creamos el proyecto y referenciamos al proyecto en el cual consumimos los servicios.</w:t>
      </w:r>
    </w:p>
    <w:p w:rsidR="00975672" w:rsidRDefault="00AC5CC2" w:rsidP="0097567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1A8810F" wp14:editId="386BCEF4">
            <wp:extent cx="5612130" cy="34201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C2" w:rsidRDefault="00AC5CC2" w:rsidP="00AC5CC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1419EF1" wp14:editId="213A92E8">
            <wp:extent cx="4822166" cy="1073229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0663" cy="107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0" w:rsidRDefault="00214A90" w:rsidP="00214A90">
      <w:r>
        <w:lastRenderedPageBreak/>
        <w:t>En la carpeta “</w:t>
      </w:r>
      <w:proofErr w:type="spellStart"/>
      <w:r>
        <w:t>Models</w:t>
      </w:r>
      <w:proofErr w:type="spellEnd"/>
      <w:r>
        <w:t xml:space="preserve">” tendremos la clase que referencia a la entidad y otra clase que usará la librería WCF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para obtener los datos y se ejecutará una conversión interna del tipo de datos</w:t>
      </w:r>
    </w:p>
    <w:p w:rsidR="00214A90" w:rsidRDefault="00214A90" w:rsidP="00214A90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505479E" wp14:editId="11E5827F">
            <wp:extent cx="2209524" cy="533333"/>
            <wp:effectExtent l="0" t="0" r="635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0" w:rsidRDefault="00214A90" w:rsidP="00214A90">
      <w:r>
        <w:t xml:space="preserve">Se implementó un </w:t>
      </w:r>
      <w:proofErr w:type="spellStart"/>
      <w:r>
        <w:t>ViewModel</w:t>
      </w:r>
      <w:proofErr w:type="spellEnd"/>
      <w:r>
        <w:t xml:space="preserve"> para mostrar en nuestras vistas los datos</w:t>
      </w:r>
    </w:p>
    <w:p w:rsidR="00214A90" w:rsidRDefault="00214A90" w:rsidP="00214A90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01D389B" wp14:editId="1CDCA752">
            <wp:extent cx="1942857" cy="333333"/>
            <wp:effectExtent l="0" t="0" r="63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0" w:rsidRDefault="00214A90" w:rsidP="00214A90">
      <w:r>
        <w:t xml:space="preserve">Finalmente en los controladores hacemos referencia al </w:t>
      </w:r>
      <w:proofErr w:type="spellStart"/>
      <w:r>
        <w:t>CarServiceClient</w:t>
      </w:r>
      <w:proofErr w:type="spellEnd"/>
      <w:r>
        <w:t xml:space="preserve"> y ejecutamos el CRUD</w:t>
      </w:r>
    </w:p>
    <w:p w:rsidR="00214A90" w:rsidRDefault="00214A90" w:rsidP="00214A90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D1F58CD" wp14:editId="76F34605">
            <wp:extent cx="3609524" cy="3390476"/>
            <wp:effectExtent l="0" t="0" r="0" b="6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59" w:rsidRDefault="00214A90" w:rsidP="00214A9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6CBBA0FB" wp14:editId="52D50A70">
            <wp:extent cx="3780952" cy="3485714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B46C1" w:rsidRDefault="00DB46C1" w:rsidP="005F275D">
      <w:pPr>
        <w:pStyle w:val="Ttulo2"/>
      </w:pPr>
      <w:r>
        <w:t>Referencias</w:t>
      </w:r>
    </w:p>
    <w:p w:rsidR="004064A9" w:rsidRDefault="004064A9" w:rsidP="004064A9">
      <w:pPr>
        <w:pStyle w:val="Prrafodelista"/>
        <w:numPr>
          <w:ilvl w:val="0"/>
          <w:numId w:val="1"/>
        </w:numPr>
      </w:pPr>
      <w:r w:rsidRPr="004064A9">
        <w:t xml:space="preserve">¿Qué es REST y </w:t>
      </w:r>
      <w:proofErr w:type="spellStart"/>
      <w:r w:rsidRPr="004064A9">
        <w:t>RESTful</w:t>
      </w:r>
      <w:proofErr w:type="spellEnd"/>
      <w:r w:rsidRPr="004064A9">
        <w:t>?</w:t>
      </w:r>
    </w:p>
    <w:p w:rsidR="004064A9" w:rsidRDefault="004064A9" w:rsidP="00EC58D1">
      <w:pPr>
        <w:pStyle w:val="Prrafodelista"/>
        <w:numPr>
          <w:ilvl w:val="1"/>
          <w:numId w:val="1"/>
        </w:numPr>
      </w:pPr>
      <w:hyperlink r:id="rId42" w:history="1">
        <w:r w:rsidRPr="007B1290">
          <w:rPr>
            <w:rStyle w:val="Hipervnculo"/>
          </w:rPr>
          <w:t>https://www.youtube.com/watch?v=pVAMOielOJQ</w:t>
        </w:r>
      </w:hyperlink>
    </w:p>
    <w:p w:rsidR="004064A9" w:rsidRDefault="004064A9" w:rsidP="004064A9">
      <w:pPr>
        <w:pStyle w:val="Prrafodelista"/>
        <w:numPr>
          <w:ilvl w:val="0"/>
          <w:numId w:val="1"/>
        </w:numPr>
      </w:pPr>
      <w:r>
        <w:t>Uso de “</w:t>
      </w:r>
      <w:proofErr w:type="spellStart"/>
      <w:r>
        <w:t>Using</w:t>
      </w:r>
      <w:proofErr w:type="spellEnd"/>
      <w:r>
        <w:t>”</w:t>
      </w:r>
    </w:p>
    <w:p w:rsidR="00DB46C1" w:rsidRDefault="004064A9" w:rsidP="004064A9">
      <w:pPr>
        <w:pStyle w:val="Prrafodelista"/>
        <w:numPr>
          <w:ilvl w:val="1"/>
          <w:numId w:val="1"/>
        </w:numPr>
      </w:pPr>
      <w:hyperlink r:id="rId43" w:history="1">
        <w:r w:rsidRPr="007B1290">
          <w:rPr>
            <w:rStyle w:val="Hipervnculo"/>
          </w:rPr>
          <w:t>http://www.</w:t>
        </w:r>
        <w:r w:rsidRPr="007B1290">
          <w:rPr>
            <w:rStyle w:val="Hipervnculo"/>
          </w:rPr>
          <w:t>v</w:t>
        </w:r>
        <w:r w:rsidRPr="007B1290">
          <w:rPr>
            <w:rStyle w:val="Hipervnculo"/>
          </w:rPr>
          <w:t>ariablenotfound.com/2009/02/usando-using-valga-la-redundancia-c.html</w:t>
        </w:r>
      </w:hyperlink>
    </w:p>
    <w:p w:rsidR="00DB46C1" w:rsidRDefault="00E07B01" w:rsidP="00DB46C1">
      <w:pPr>
        <w:pStyle w:val="Prrafodelista"/>
        <w:numPr>
          <w:ilvl w:val="0"/>
          <w:numId w:val="1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in WCF</w:t>
      </w:r>
    </w:p>
    <w:p w:rsidR="00E07B01" w:rsidRDefault="00E07B01" w:rsidP="004118A0">
      <w:pPr>
        <w:pStyle w:val="Prrafodelista"/>
        <w:numPr>
          <w:ilvl w:val="1"/>
          <w:numId w:val="1"/>
        </w:numPr>
      </w:pPr>
      <w:hyperlink r:id="rId44" w:history="1">
        <w:r w:rsidRPr="007B1290">
          <w:rPr>
            <w:rStyle w:val="Hipervnculo"/>
          </w:rPr>
          <w:t>http://www.c-sharpcorner.com/UploadFile/mahakgupta/service-contract-in-wcf/</w:t>
        </w:r>
      </w:hyperlink>
    </w:p>
    <w:sectPr w:rsidR="00E07B01" w:rsidSect="005F275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6063"/>
    <w:multiLevelType w:val="hybridMultilevel"/>
    <w:tmpl w:val="F10026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96516"/>
    <w:multiLevelType w:val="hybridMultilevel"/>
    <w:tmpl w:val="B5C620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15BB2"/>
    <w:multiLevelType w:val="hybridMultilevel"/>
    <w:tmpl w:val="FF8896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C9"/>
    <w:rsid w:val="0002230A"/>
    <w:rsid w:val="00214A90"/>
    <w:rsid w:val="0023597B"/>
    <w:rsid w:val="0025290E"/>
    <w:rsid w:val="002E6991"/>
    <w:rsid w:val="004064A9"/>
    <w:rsid w:val="005F275D"/>
    <w:rsid w:val="005F7059"/>
    <w:rsid w:val="006206DB"/>
    <w:rsid w:val="00975672"/>
    <w:rsid w:val="009B495E"/>
    <w:rsid w:val="009E3949"/>
    <w:rsid w:val="00AC5CC2"/>
    <w:rsid w:val="00B424CC"/>
    <w:rsid w:val="00BC7295"/>
    <w:rsid w:val="00DB46C1"/>
    <w:rsid w:val="00DF6A7E"/>
    <w:rsid w:val="00E07B01"/>
    <w:rsid w:val="00E5706F"/>
    <w:rsid w:val="00E93CDB"/>
    <w:rsid w:val="00EB38A8"/>
    <w:rsid w:val="00F7129B"/>
    <w:rsid w:val="00F802D5"/>
    <w:rsid w:val="00FC3FC9"/>
    <w:rsid w:val="00FD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293611-E8EF-4AC8-AFAE-A53207F9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2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4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46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46C1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064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4064A9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C72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5F275D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275D"/>
    <w:rPr>
      <w:rFonts w:eastAsiaTheme="minorEastAsia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F275D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F27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27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www.youtube.com/watch?v=pVAMOielOJQ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://www.c-sharpcorner.com/UploadFile/mahakgupta/service-contract-in-wcf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://www.variablenotfound.com/2009/02/usando-using-valga-la-redundancia-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034F4-F190-494C-BF13-E4B4403E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14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desempeño profesional</dc:title>
  <dc:subject>Semana 10</dc:subject>
  <dc:creator>Alumnos</dc:creator>
  <cp:keywords/>
  <dc:description/>
  <cp:lastModifiedBy>USUARIO</cp:lastModifiedBy>
  <cp:revision>14</cp:revision>
  <dcterms:created xsi:type="dcterms:W3CDTF">2016-05-20T23:03:00Z</dcterms:created>
  <dcterms:modified xsi:type="dcterms:W3CDTF">2016-05-23T05:45:00Z</dcterms:modified>
  <cp:category>2016-01</cp:category>
</cp:coreProperties>
</file>