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4B030" w14:textId="551DB4D5" w:rsidR="00AD6093" w:rsidRPr="007C5488" w:rsidRDefault="007C5488" w:rsidP="007C5488">
      <w:pPr>
        <w:pStyle w:val="Heading1"/>
        <w:spacing w:before="120"/>
        <w:jc w:val="center"/>
        <w:rPr>
          <w:lang w:val="vi-VN"/>
        </w:rPr>
      </w:pPr>
      <w:r w:rsidRPr="007C5488">
        <w:rPr>
          <w:lang w:val="vi-VN"/>
        </w:rPr>
        <w:t xml:space="preserve">Single-node model - </w:t>
      </w:r>
      <w:r w:rsidR="00AD6093" w:rsidRPr="007C5488">
        <w:rPr>
          <w:lang w:val="vi-VN"/>
        </w:rPr>
        <w:t>Bài toán đồng xu lệch (bias coin)</w:t>
      </w:r>
    </w:p>
    <w:p w14:paraId="6FAF386D" w14:textId="77777777" w:rsidR="007C5488" w:rsidRDefault="007C5488">
      <w:pPr>
        <w:rPr>
          <w:lang w:val="vi-VN"/>
        </w:rPr>
      </w:pPr>
    </w:p>
    <w:p w14:paraId="3014A0C4" w14:textId="32A734C6" w:rsid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Objective</w:t>
      </w:r>
    </w:p>
    <w:p w14:paraId="53A05430" w14:textId="04723C49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Nắm bắt khái niệm cơ bản Bayesian-MCMC</w:t>
      </w:r>
    </w:p>
    <w:p w14:paraId="0E8B6765" w14:textId="76E68466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 cách tiếp cận bài toán trên quan điểm frequentis và bayesian</w:t>
      </w:r>
    </w:p>
    <w:p w14:paraId="2D7F807B" w14:textId="39BB7D10" w:rsidR="007C5488" w:rsidRP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Xây dựng mô hình stan trên R cho bài toán bằng package bayvl</w:t>
      </w:r>
    </w:p>
    <w:p w14:paraId="48CAA17C" w14:textId="77777777" w:rsidR="007C5488" w:rsidRDefault="007C5488">
      <w:pPr>
        <w:rPr>
          <w:lang w:val="vi-VN"/>
        </w:rPr>
      </w:pPr>
    </w:p>
    <w:p w14:paraId="372E6D54" w14:textId="1284183D" w:rsidR="007C5488" w:rsidRP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Problem</w:t>
      </w:r>
    </w:p>
    <w:p w14:paraId="4C782204" w14:textId="70A29A20" w:rsidR="00AD6093" w:rsidRDefault="007C5488">
      <w:pPr>
        <w:rPr>
          <w:lang w:val="vi-VN"/>
        </w:rPr>
      </w:pPr>
      <w:r>
        <w:rPr>
          <w:lang w:val="vi-VN"/>
        </w:rPr>
        <w:tab/>
      </w:r>
      <w:r w:rsidR="00AD6093">
        <w:rPr>
          <w:lang w:val="vi-VN"/>
        </w:rPr>
        <w:t xml:space="preserve">Bài toán tung đồng xu là bài toán kinh điển trong xác suất thống kê. Nếu chúng ta có 1 đồng xu "xịn", hai mặt đồng đều, ta có thể giả định xác suất khi tung đồng xu ra mặt head và mặt tail là đồng khả năng. </w:t>
      </w:r>
    </w:p>
    <w:p w14:paraId="37BDC19B" w14:textId="7663FA55" w:rsidR="00AD6093" w:rsidRDefault="00AD6093">
      <w:pPr>
        <w:rPr>
          <w:lang w:val="vi-VN"/>
        </w:rPr>
      </w:pPr>
      <w:r>
        <w:rPr>
          <w:lang w:val="vi-VN"/>
        </w:rPr>
        <w:t>Khi đó việc tính xác suất mặt head khá đơn giản là chia đôi = 50%</w:t>
      </w:r>
    </w:p>
    <w:p w14:paraId="05B91C19" w14:textId="741B80D4" w:rsidR="00AD6093" w:rsidRDefault="00AD6093">
      <w:pPr>
        <w:rPr>
          <w:lang w:val="vi-VN"/>
        </w:rPr>
      </w:pPr>
    </w:p>
    <w:p w14:paraId="297794D2" w14:textId="34F83363" w:rsidR="00AD6093" w:rsidRDefault="00AD6093">
      <w:pPr>
        <w:rPr>
          <w:lang w:val="vi-VN"/>
        </w:rPr>
      </w:pPr>
      <w:r>
        <w:rPr>
          <w:lang w:val="vi-VN"/>
        </w:rPr>
        <w:t xml:space="preserve">Bây giờ nếu chúng ta giả định đồng xu của chúng ta bị méo. Xác suất khi tung ra 2 mặt không đồng đều. Vậy </w:t>
      </w:r>
      <w:r w:rsidR="00EB1996">
        <w:rPr>
          <w:lang w:val="vi-VN"/>
        </w:rPr>
        <w:t>có cách nào để đo độ méo của đồng xu không</w:t>
      </w:r>
      <w:r>
        <w:rPr>
          <w:lang w:val="vi-VN"/>
        </w:rPr>
        <w:t>?</w:t>
      </w:r>
    </w:p>
    <w:p w14:paraId="6B94F66E" w14:textId="61D8D395" w:rsidR="00AD6093" w:rsidRDefault="00AD6093">
      <w:pPr>
        <w:rPr>
          <w:lang w:val="vi-VN"/>
        </w:rPr>
      </w:pPr>
    </w:p>
    <w:p w14:paraId="766E8572" w14:textId="589577C1" w:rsidR="007C5488" w:rsidRP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Solve</w:t>
      </w:r>
    </w:p>
    <w:p w14:paraId="4CBED85D" w14:textId="48782B72" w:rsidR="00AD6093" w:rsidRPr="001A5E39" w:rsidRDefault="00AD6093">
      <w:pPr>
        <w:rPr>
          <w:b/>
          <w:lang w:val="vi-VN"/>
        </w:rPr>
      </w:pPr>
      <w:r w:rsidRPr="001A5E39">
        <w:rPr>
          <w:b/>
          <w:lang w:val="vi-VN"/>
        </w:rPr>
        <w:t>Hướng tiếp cận frequentis:</w:t>
      </w:r>
    </w:p>
    <w:p w14:paraId="507F521C" w14:textId="228D051E" w:rsidR="00AD6093" w:rsidRDefault="00AD6093">
      <w:pPr>
        <w:rPr>
          <w:lang w:val="vi-VN"/>
        </w:rPr>
      </w:pPr>
      <w:r>
        <w:rPr>
          <w:lang w:val="vi-VN"/>
        </w:rPr>
        <w:t>Chúng ta có thể thực nghiệm tung đồng xu, giả sử khi tung 10 lần cho kết quả các lần tung liên tiếp như dưới đây (1 là mặt head, 0 là tail)</w:t>
      </w:r>
    </w:p>
    <w:p w14:paraId="3F7DCC58" w14:textId="5E2A2E83" w:rsidR="00AD6093" w:rsidRDefault="007C5488">
      <w:pPr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474E34" wp14:editId="5A39D095">
                <wp:simplePos x="0" y="0"/>
                <wp:positionH relativeFrom="column">
                  <wp:posOffset>-55880</wp:posOffset>
                </wp:positionH>
                <wp:positionV relativeFrom="paragraph">
                  <wp:posOffset>59055</wp:posOffset>
                </wp:positionV>
                <wp:extent cx="5581015" cy="1577340"/>
                <wp:effectExtent l="50800" t="0" r="83185" b="0"/>
                <wp:wrapThrough wrapText="bothSides">
                  <wp:wrapPolygon edited="0">
                    <wp:start x="2949" y="0"/>
                    <wp:lineTo x="2556" y="348"/>
                    <wp:lineTo x="-197" y="5217"/>
                    <wp:lineTo x="-197" y="7304"/>
                    <wp:lineTo x="10814" y="11478"/>
                    <wp:lineTo x="-197" y="12522"/>
                    <wp:lineTo x="-98" y="18783"/>
                    <wp:lineTo x="10617" y="21217"/>
                    <wp:lineTo x="13173" y="21217"/>
                    <wp:lineTo x="16024" y="20870"/>
                    <wp:lineTo x="21824" y="18435"/>
                    <wp:lineTo x="21824" y="14957"/>
                    <wp:lineTo x="20251" y="14261"/>
                    <wp:lineTo x="10715" y="11478"/>
                    <wp:lineTo x="6586" y="5913"/>
                    <wp:lineTo x="5308" y="0"/>
                    <wp:lineTo x="2949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1577340"/>
                          <a:chOff x="0" y="0"/>
                          <a:chExt cx="5581015" cy="1577340"/>
                        </a:xfrm>
                      </wpg:grpSpPr>
                      <wps:wsp>
                        <wps:cNvPr id="1" name="Left Brace 1"/>
                        <wps:cNvSpPr/>
                        <wps:spPr>
                          <a:xfrm rot="5400000">
                            <a:off x="749300" y="-427990"/>
                            <a:ext cx="155575" cy="1613535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C54FE19" w14:textId="77777777" w:rsidR="00AD41CC" w:rsidRDefault="00AD41CC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35965" y="0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E84A5" w14:textId="17C1454B" w:rsidR="00AD41CC" w:rsidRPr="00FD226B" w:rsidRDefault="00AD41CC">
                              <w:pPr>
                                <w:rPr>
                                  <w:sz w:val="20"/>
                                </w:rPr>
                              </w:pPr>
                              <w:r w:rsidRPr="00FD226B">
                                <w:rPr>
                                  <w:sz w:val="20"/>
                                </w:rPr>
                                <w:t>66.6%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eft Brace 3"/>
                        <wps:cNvSpPr/>
                        <wps:spPr>
                          <a:xfrm rot="16200000">
                            <a:off x="1040447" y="-137477"/>
                            <a:ext cx="155575" cy="2236470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D45F6BD" w14:textId="77777777" w:rsidR="00AD41CC" w:rsidRDefault="00AD41CC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7925" y="1049655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AE003D" w14:textId="71216372" w:rsidR="00AD41CC" w:rsidRPr="00FD226B" w:rsidRDefault="00AD41CC" w:rsidP="00FD226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75</w:t>
                              </w:r>
                              <w:r w:rsidRPr="00FD226B">
                                <w:rPr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 rot="16200000">
                            <a:off x="2622550" y="-1492885"/>
                            <a:ext cx="363220" cy="5553710"/>
                          </a:xfrm>
                          <a:prstGeom prst="leftBrace">
                            <a:avLst>
                              <a:gd name="adj1" fmla="val 42907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5F87DA6" w14:textId="77777777" w:rsidR="00AD41CC" w:rsidRDefault="00AD41CC" w:rsidP="00FD22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92730" y="1303020"/>
                            <a:ext cx="67754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AFE941" w14:textId="2553C238" w:rsidR="00AD41CC" w:rsidRPr="00FD226B" w:rsidRDefault="00AD41CC" w:rsidP="00FD226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40</w:t>
                              </w:r>
                              <w:r w:rsidRPr="00FD226B">
                                <w:rPr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4.35pt;margin-top:4.65pt;width:439.45pt;height:124.2pt;z-index:251668480" coordsize="5581015,1577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" o:spid="_x0000_s1027" type="#_x0000_t87" style="position:absolute;left:749300;top:-427990;width:155575;height:161353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kTawAAA&#10;ANoAAAAPAAAAZHJzL2Rvd25yZXYueG1sRE/JbsIwEL1X4h+sQeqtOPTAEjCoULGdEGnhPMTTJCIe&#10;R7YL4e8xUqWeRk9vnem8NbW4kvOVZQX9XgKCOLe64kLB99fqbQTCB2SNtWVScCcP81nnZYqptjc+&#10;0DULhYgh7FNUUIbQpFL6vCSDvmcb4sj9WGcwROgKqR3eYrip5XuSDKTBimNDiQ0tS8ov2a9R0Ow+&#10;i/HpeLZZf7PWl8V+6FYDp9Rrt/2YgAjUhn/xn3ur43x4vvK8cvY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0kTawAAAANoAAAAPAAAAAAAAAAAAAAAAAJcCAABkcnMvZG93bnJl&#10;di54bWxQSwUGAAAAAAQABAD1AAAAhAMAAAAA&#10;" adj="894" strokecolor="#4f81bd [3204]" strokeweight="2pt">
                  <v:shadow on="t" opacity="24903f" mv:blur="40000f" origin=",.5" offset="0,20000emu"/>
                  <v:textbox>
                    <w:txbxContent>
                      <w:p w14:paraId="5C54FE19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735965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301E84A5" w14:textId="17C1454B" w:rsidR="001D7F88" w:rsidRPr="00FD226B" w:rsidRDefault="001D7F88">
                        <w:pPr>
                          <w:rPr>
                            <w:sz w:val="20"/>
                          </w:rPr>
                        </w:pPr>
                        <w:r w:rsidRPr="00FD226B">
                          <w:rPr>
                            <w:sz w:val="20"/>
                          </w:rPr>
                          <w:t>66.6%</w:t>
                        </w:r>
                      </w:p>
                    </w:txbxContent>
                  </v:textbox>
                </v:shape>
                <v:shape id="Left Brace 3" o:spid="_x0000_s1029" type="#_x0000_t87" style="position:absolute;left:1040447;top:-137477;width:155575;height:223647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JQfxAAA&#10;ANoAAAAPAAAAZHJzL2Rvd25yZXYueG1sRI9BawIxFITvBf9DeIK3mrUFkdUoYmmriGBdD3p7bJ67&#10;q5uXJYm6/vtGKPQ4zMw3zGTWmlrcyPnKsoJBPwFBnFtdcaFgn32+jkD4gKyxtkwKHuRhNu28TDDV&#10;9s4/dNuFQkQI+xQVlCE0qZQ+L8mg79uGOHon6wyGKF0htcN7hJtaviXJUBqsOC6U2NCipPyyuxoF&#10;o83XR30c5Jn+zrbz1fkQWrfeKNXrtvMxiEBt+A//tZdawTs8r8QbIK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xiUH8QAAADaAAAADwAAAAAAAAAAAAAAAACXAgAAZHJzL2Rv&#10;d25yZXYueG1sUEsFBgAAAAAEAAQA9QAAAIgDAAAAAA==&#10;" adj="645" strokecolor="#4f81bd [3204]" strokeweight="2pt">
                  <v:shadow on="t" opacity="24903f" mv:blur="40000f" origin=",.5" offset="0,20000emu"/>
                  <v:textbox>
                    <w:txbxContent>
                      <w:p w14:paraId="5D45F6BD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" o:spid="_x0000_s1030" type="#_x0000_t202" style="position:absolute;left:1177925;top:1049655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FAE003D" w14:textId="71216372" w:rsidR="001D7F88" w:rsidRPr="00FD226B" w:rsidRDefault="001D7F88" w:rsidP="00FD226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</w:t>
                        </w:r>
                        <w:r w:rsidRPr="00FD226B">
                          <w:rPr>
                            <w:sz w:val="20"/>
                          </w:rPr>
                          <w:t>%</w:t>
                        </w:r>
                      </w:p>
                    </w:txbxContent>
                  </v:textbox>
                </v:shape>
                <v:shape id="Left Brace 5" o:spid="_x0000_s1031" type="#_x0000_t87" style="position:absolute;left:2622550;top:-1492885;width:363220;height:55537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uB9xQAA&#10;ANoAAAAPAAAAZHJzL2Rvd25yZXYueG1sRI9Pa8JAFMTvgt9heYVeRDdW1JJmI1Js6038g70+sq9J&#10;aPZtzG5j0k/fLQgeh5n5DZOsOlOJlhpXWlYwnUQgiDOrS84VnI5v42cQziNrrCyTgp4crNLhIMFY&#10;2yvvqT34XAQIuxgVFN7XsZQuK8igm9iaOHhftjHog2xyqRu8Brip5FMULaTBksNCgTW9FpR9H36M&#10;gnq038w+z+/zzaVrd331+9Ev5Uypx4du/QLCU+fv4Vt7qxXM4f9KuAEy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u4H3FAAAA2gAAAA8AAAAAAAAAAAAAAAAAlwIAAGRycy9k&#10;b3ducmV2LnhtbFBLBQYAAAAABAAEAPUAAACJAwAAAAA=&#10;" adj="606" strokecolor="#4f81bd [3204]" strokeweight="2pt">
                  <v:shadow on="t" opacity="24903f" mv:blur="40000f" origin=",.5" offset="0,20000emu"/>
                  <v:textbox>
                    <w:txbxContent>
                      <w:p w14:paraId="55F87DA6" w14:textId="77777777" w:rsidR="001D7F88" w:rsidRDefault="001D7F88" w:rsidP="00FD226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6" o:spid="_x0000_s1032" type="#_x0000_t202" style="position:absolute;left:2792730;top:1303020;width:677545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6AFE941" w14:textId="2553C238" w:rsidR="001D7F88" w:rsidRPr="00FD226B" w:rsidRDefault="001D7F88" w:rsidP="00FD226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  <w:r w:rsidRPr="00FD226B">
                          <w:rPr>
                            <w:sz w:val="20"/>
                          </w:rPr>
                          <w:t>%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8153372" w14:textId="46202B9A" w:rsidR="00AD6093" w:rsidRDefault="00AD6093">
      <w:pPr>
        <w:rPr>
          <w:lang w:val="vi-VN"/>
        </w:rPr>
      </w:pPr>
    </w:p>
    <w:p w14:paraId="40637056" w14:textId="77777777" w:rsidR="00AD6093" w:rsidRDefault="00AD6093">
      <w:pPr>
        <w:rPr>
          <w:lang w:val="vi-VN"/>
        </w:rPr>
      </w:pPr>
    </w:p>
    <w:p w14:paraId="4D855B03" w14:textId="77777777" w:rsidR="00AD6093" w:rsidRDefault="00AD6093">
      <w:pPr>
        <w:rPr>
          <w:lang w:val="vi-VN"/>
        </w:rPr>
      </w:pPr>
    </w:p>
    <w:tbl>
      <w:tblPr>
        <w:tblStyle w:val="TableGrid"/>
        <w:tblpPr w:leftFromText="180" w:rightFromText="180" w:vertAnchor="text" w:horzAnchor="page" w:tblpX="1820" w:tblpY="-104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7C5488" w14:paraId="1F6D62B5" w14:textId="77777777" w:rsidTr="00F00371">
        <w:tc>
          <w:tcPr>
            <w:tcW w:w="864" w:type="dxa"/>
          </w:tcPr>
          <w:p w14:paraId="5BFDDC1E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34F24FE7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4EF02510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6DCAAFFA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13CDE982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5D83D20D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1</w:t>
            </w:r>
          </w:p>
        </w:tc>
        <w:tc>
          <w:tcPr>
            <w:tcW w:w="864" w:type="dxa"/>
          </w:tcPr>
          <w:p w14:paraId="251E34E9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12E08F9C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4BF219A8" w14:textId="77777777" w:rsidR="007C5488" w:rsidRPr="00AD6093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  <w:tc>
          <w:tcPr>
            <w:tcW w:w="864" w:type="dxa"/>
          </w:tcPr>
          <w:p w14:paraId="21CF0E89" w14:textId="77777777" w:rsidR="007C5488" w:rsidRDefault="007C5488" w:rsidP="007C5488">
            <w:pPr>
              <w:rPr>
                <w:lang w:val="vi-VN"/>
              </w:rPr>
            </w:pPr>
            <w:r w:rsidRPr="00AD6093">
              <w:rPr>
                <w:lang w:val="vi-VN"/>
              </w:rPr>
              <w:t>0</w:t>
            </w:r>
          </w:p>
        </w:tc>
      </w:tr>
    </w:tbl>
    <w:p w14:paraId="10016406" w14:textId="07786B6A" w:rsidR="00AD6093" w:rsidRDefault="00AD6093">
      <w:pPr>
        <w:rPr>
          <w:lang w:val="vi-VN"/>
        </w:rPr>
      </w:pPr>
    </w:p>
    <w:p w14:paraId="55081DA0" w14:textId="00B74DC7" w:rsidR="00082E0D" w:rsidRDefault="00082E0D">
      <w:pPr>
        <w:rPr>
          <w:lang w:val="vi-VN"/>
        </w:rPr>
      </w:pPr>
    </w:p>
    <w:p w14:paraId="33655745" w14:textId="77777777" w:rsidR="00082E0D" w:rsidRDefault="00082E0D">
      <w:pPr>
        <w:rPr>
          <w:lang w:val="vi-VN"/>
        </w:rPr>
      </w:pPr>
    </w:p>
    <w:p w14:paraId="30DD674A" w14:textId="4527F028" w:rsidR="00052355" w:rsidRDefault="00FD226B">
      <w:pPr>
        <w:rPr>
          <w:lang w:val="vi-VN"/>
        </w:rPr>
      </w:pPr>
      <w:r>
        <w:rPr>
          <w:lang w:val="vi-VN"/>
        </w:rPr>
        <w:t xml:space="preserve">Như vậy, ta có thể </w:t>
      </w:r>
      <w:r w:rsidR="00052355">
        <w:rPr>
          <w:lang w:val="vi-VN"/>
        </w:rPr>
        <w:t>tính được</w:t>
      </w:r>
      <w:r>
        <w:rPr>
          <w:lang w:val="vi-VN"/>
        </w:rPr>
        <w:t xml:space="preserve"> xác suất đồng xu</w:t>
      </w:r>
      <w:r w:rsidR="00052355">
        <w:rPr>
          <w:lang w:val="vi-VN"/>
        </w:rPr>
        <w:t xml:space="preserve"> ra mặt head, tuy nhiên</w:t>
      </w:r>
      <w:r w:rsidR="00F00371">
        <w:rPr>
          <w:lang w:val="vi-VN"/>
        </w:rPr>
        <w:t xml:space="preserve"> giá trị này</w:t>
      </w:r>
      <w:r>
        <w:rPr>
          <w:lang w:val="vi-VN"/>
        </w:rPr>
        <w:t xml:space="preserve"> thay đổi sau mỗi lần tu</w:t>
      </w:r>
      <w:r w:rsidR="00EB1996">
        <w:rPr>
          <w:lang w:val="vi-VN"/>
        </w:rPr>
        <w:t xml:space="preserve">ng. </w:t>
      </w:r>
    </w:p>
    <w:p w14:paraId="51D1CB3B" w14:textId="38D051FB" w:rsidR="00082E0D" w:rsidRDefault="00EB1996">
      <w:pPr>
        <w:rPr>
          <w:lang w:val="vi-VN"/>
        </w:rPr>
      </w:pPr>
      <w:r>
        <w:rPr>
          <w:lang w:val="vi-VN"/>
        </w:rPr>
        <w:t xml:space="preserve">Kết luận xác suất ra mặt head hay độ lệch của đồng xu thế nào là rất khó khăn. Chúng ta có thể </w:t>
      </w:r>
      <w:r w:rsidR="00447F52">
        <w:rPr>
          <w:lang w:val="vi-VN"/>
        </w:rPr>
        <w:t>cho rằng</w:t>
      </w:r>
      <w:r>
        <w:rPr>
          <w:lang w:val="vi-VN"/>
        </w:rPr>
        <w:t xml:space="preserve"> khi số lượt thử nghiệm càng nhiều, xác suất</w:t>
      </w:r>
      <w:r w:rsidR="00447F52">
        <w:rPr>
          <w:lang w:val="vi-VN"/>
        </w:rPr>
        <w:t xml:space="preserve"> có được khi</w:t>
      </w:r>
      <w:r>
        <w:rPr>
          <w:lang w:val="vi-VN"/>
        </w:rPr>
        <w:t xml:space="preserve"> thực nghiệm sẽ ngày càng tiệm cận về độ lệch thực, tuy nhiêu bao nhiêu được gọi là "nhiều"? Ba lần, 10 lần hay 100 lần, 1000 lần</w:t>
      </w:r>
      <w:r w:rsidR="00447F52">
        <w:rPr>
          <w:lang w:val="vi-VN"/>
        </w:rPr>
        <w:t xml:space="preserve"> hay nhiều hơn nữa</w:t>
      </w:r>
      <w:r>
        <w:rPr>
          <w:lang w:val="vi-VN"/>
        </w:rPr>
        <w:t>...?</w:t>
      </w:r>
    </w:p>
    <w:p w14:paraId="69D887DD" w14:textId="77777777" w:rsidR="00EB1996" w:rsidRDefault="00EB1996">
      <w:pPr>
        <w:rPr>
          <w:lang w:val="vi-VN"/>
        </w:rPr>
      </w:pPr>
    </w:p>
    <w:p w14:paraId="07099991" w14:textId="028A19BC" w:rsidR="004E61A2" w:rsidRPr="001A5E39" w:rsidRDefault="004E61A2" w:rsidP="004E61A2">
      <w:pPr>
        <w:rPr>
          <w:b/>
          <w:lang w:val="vi-VN"/>
        </w:rPr>
      </w:pPr>
      <w:r w:rsidRPr="001A5E39">
        <w:rPr>
          <w:b/>
          <w:lang w:val="vi-VN"/>
        </w:rPr>
        <w:t xml:space="preserve">Hướng tiếp cận </w:t>
      </w:r>
      <w:r>
        <w:rPr>
          <w:b/>
          <w:lang w:val="vi-VN"/>
        </w:rPr>
        <w:t>baysian-MCMC</w:t>
      </w:r>
      <w:r w:rsidRPr="001A5E39">
        <w:rPr>
          <w:b/>
          <w:lang w:val="vi-VN"/>
        </w:rPr>
        <w:t>:</w:t>
      </w:r>
    </w:p>
    <w:p w14:paraId="32E115A2" w14:textId="662CC724" w:rsidR="00EB1996" w:rsidRPr="00615749" w:rsidRDefault="004E61A2" w:rsidP="00C10F59">
      <w:pPr>
        <w:jc w:val="both"/>
      </w:pPr>
      <w:r>
        <w:t>Với các phép đo khác, ví dụ khi đi mua thịt, để biết thịt nặng bao nhiêu, chúng ta có thể sử dụng</w:t>
      </w:r>
      <w:r w:rsidR="00C36B16">
        <w:t xml:space="preserve"> </w:t>
      </w:r>
      <w:r w:rsidR="0097650D">
        <w:t>phương pháp</w:t>
      </w:r>
      <w:r>
        <w:t xml:space="preserve"> cân</w:t>
      </w:r>
      <w:r w:rsidR="00C36B16">
        <w:t xml:space="preserve">. </w:t>
      </w:r>
      <w:r w:rsidR="00E4409B">
        <w:rPr>
          <w:lang w:val="vi-VN"/>
        </w:rPr>
        <w:t>Bằng việc s</w:t>
      </w:r>
      <w:r w:rsidR="00C36B16">
        <w:rPr>
          <w:lang w:val="vi-VN"/>
        </w:rPr>
        <w:t>ử dụng các quả cân có trọng lượng chuẩn,</w:t>
      </w:r>
      <w:r w:rsidR="00EE0B91">
        <w:rPr>
          <w:lang w:val="vi-VN"/>
        </w:rPr>
        <w:t xml:space="preserve"> chọn quả cân đầu tiên bất kỳ,</w:t>
      </w:r>
      <w:r w:rsidR="00C36B16">
        <w:rPr>
          <w:lang w:val="vi-VN"/>
        </w:rPr>
        <w:t xml:space="preserve"> khi thực nghiệ</w:t>
      </w:r>
      <w:r w:rsidR="00E4409B">
        <w:rPr>
          <w:lang w:val="vi-VN"/>
        </w:rPr>
        <w:t>m</w:t>
      </w:r>
      <w:r w:rsidR="00C36B16">
        <w:rPr>
          <w:lang w:val="vi-VN"/>
        </w:rPr>
        <w:t xml:space="preserve"> so sánh dần các quả cân với miếng thị</w:t>
      </w:r>
      <w:r w:rsidR="00EE0B91">
        <w:rPr>
          <w:lang w:val="vi-VN"/>
        </w:rPr>
        <w:t xml:space="preserve">t </w:t>
      </w:r>
      <w:r w:rsidR="00EE0B91">
        <w:t xml:space="preserve">và điều chỉnh theo </w:t>
      </w:r>
      <w:r w:rsidR="00C36B16">
        <w:rPr>
          <w:lang w:val="vi-VN"/>
        </w:rPr>
        <w:t xml:space="preserve">ta có thể xác định tương đối chính xác trọng lượng miếng thịt </w:t>
      </w:r>
      <w:r w:rsidR="00C36B16">
        <w:rPr>
          <w:lang w:val="vi-VN"/>
        </w:rPr>
        <w:lastRenderedPageBreak/>
        <w:t xml:space="preserve">và quan trọng nhất là </w:t>
      </w:r>
      <w:r w:rsidR="00615749">
        <w:rPr>
          <w:lang w:val="vi-VN"/>
        </w:rPr>
        <w:t xml:space="preserve">kết quả này </w:t>
      </w:r>
      <w:r w:rsidR="00C36B16">
        <w:rPr>
          <w:lang w:val="vi-VN"/>
        </w:rPr>
        <w:t>"có thể tin được"</w:t>
      </w:r>
      <w:r w:rsidR="00C36B16">
        <w:t>.</w:t>
      </w:r>
      <w:r w:rsidR="00615749">
        <w:t xml:space="preserve"> N</w:t>
      </w:r>
      <w:r w:rsidR="00615749">
        <w:rPr>
          <w:lang w:val="vi-VN"/>
        </w:rPr>
        <w:t>ếu số lần cân càng nhiều với các quả cân chia nhỏ hơn, kết quả sẽ càng chính xác hơn.</w:t>
      </w:r>
    </w:p>
    <w:p w14:paraId="726E1FED" w14:textId="77777777" w:rsidR="00C36B16" w:rsidRDefault="00C36B16"/>
    <w:p w14:paraId="73A43DFF" w14:textId="071DCFC4" w:rsidR="00C36B16" w:rsidRDefault="00C36B16">
      <w:pPr>
        <w:rPr>
          <w:lang w:val="vi-VN"/>
        </w:rPr>
      </w:pPr>
      <w:r>
        <w:rPr>
          <w:lang w:val="vi-VN"/>
        </w:rPr>
        <w:t xml:space="preserve">Vậy giả sử chúng ta có "quả cân" cho đồng xu của chúng ta, liệu chúng ta </w:t>
      </w:r>
      <w:r w:rsidR="00266DA0">
        <w:rPr>
          <w:lang w:val="vi-VN"/>
        </w:rPr>
        <w:t>cách nào để "cân" được</w:t>
      </w:r>
      <w:r>
        <w:rPr>
          <w:lang w:val="vi-VN"/>
        </w:rPr>
        <w:t xml:space="preserve"> </w:t>
      </w:r>
      <w:r w:rsidR="00E81ABE">
        <w:rPr>
          <w:lang w:val="vi-VN"/>
        </w:rPr>
        <w:t xml:space="preserve">độ lệch của </w:t>
      </w:r>
      <w:r>
        <w:rPr>
          <w:lang w:val="vi-VN"/>
        </w:rPr>
        <w:t>đồng xu</w:t>
      </w:r>
      <w:r w:rsidR="00E81ABE">
        <w:rPr>
          <w:lang w:val="vi-VN"/>
        </w:rPr>
        <w:t xml:space="preserve"> của chúng ta</w:t>
      </w:r>
      <w:r>
        <w:rPr>
          <w:lang w:val="vi-VN"/>
        </w:rPr>
        <w:t xml:space="preserve"> không?</w:t>
      </w:r>
    </w:p>
    <w:p w14:paraId="743447F3" w14:textId="52F6DA80" w:rsidR="00C36B16" w:rsidRDefault="00C36B16">
      <w:r>
        <w:t>Thuật toán bayesian-MCMC có thể được mô tả</w:t>
      </w:r>
      <w:r w:rsidR="00165DAD">
        <w:rPr>
          <w:lang w:val="vi-VN"/>
        </w:rPr>
        <w:t xml:space="preserve"> như một</w:t>
      </w:r>
      <w:r>
        <w:t xml:space="preserve"> cách</w:t>
      </w:r>
      <w:r w:rsidR="00165DAD">
        <w:t xml:space="preserve"> </w:t>
      </w:r>
      <w:r w:rsidR="00165DAD">
        <w:rPr>
          <w:lang w:val="vi-VN"/>
        </w:rPr>
        <w:t>để</w:t>
      </w:r>
      <w:r>
        <w:t xml:space="preserve"> "cân" đồng xu theo các bước</w:t>
      </w:r>
      <w:r w:rsidR="00447F52">
        <w:t xml:space="preserve"> như sau</w:t>
      </w:r>
      <w:r>
        <w:t>:</w:t>
      </w:r>
    </w:p>
    <w:p w14:paraId="15DA5228" w14:textId="3E2B741D" w:rsidR="00C85F6D" w:rsidRDefault="00C36B16">
      <w:r>
        <w:t>- Đầu tiên chúng ta</w:t>
      </w:r>
      <w:r w:rsidR="00C85F6D">
        <w:t xml:space="preserve"> có bộ dữ liệu thực nghiệm tung đồng xu 10 lần với kết quả như trên</w:t>
      </w:r>
      <w:r w:rsidR="00D331CD">
        <w:t>.</w:t>
      </w:r>
    </w:p>
    <w:p w14:paraId="4335270F" w14:textId="77777777" w:rsidR="001355C9" w:rsidRDefault="00C85F6D">
      <w:pPr>
        <w:rPr>
          <w:lang w:val="vi-VN"/>
        </w:rPr>
      </w:pPr>
      <w:r>
        <w:t>- Bước tiếp theo</w:t>
      </w:r>
      <w:r w:rsidR="00C36B16">
        <w:t xml:space="preserve"> </w:t>
      </w:r>
      <w:r>
        <w:rPr>
          <w:lang w:val="vi-VN"/>
        </w:rPr>
        <w:t>chúng ta</w:t>
      </w:r>
      <w:r>
        <w:t xml:space="preserve"> </w:t>
      </w:r>
      <w:r w:rsidR="002F05D5">
        <w:t>th</w:t>
      </w:r>
      <w:r w:rsidR="002F05D5">
        <w:rPr>
          <w:lang w:val="vi-VN"/>
        </w:rPr>
        <w:t>ử với</w:t>
      </w:r>
      <w:r w:rsidR="00447F52">
        <w:t xml:space="preserve"> một bộ các "quả cân" là các đồng xu </w:t>
      </w:r>
      <w:r w:rsidR="00447F52">
        <w:rPr>
          <w:lang w:val="vi-VN"/>
        </w:rPr>
        <w:t xml:space="preserve">có độ lệch </w:t>
      </w:r>
      <w:r>
        <w:rPr>
          <w:lang w:val="vi-VN"/>
        </w:rPr>
        <w:t>khác nhau</w:t>
      </w:r>
      <w:r w:rsidR="002F05D5">
        <w:rPr>
          <w:lang w:val="vi-VN"/>
        </w:rPr>
        <w:t xml:space="preserve"> biết trước</w:t>
      </w:r>
      <w:r>
        <w:rPr>
          <w:lang w:val="vi-VN"/>
        </w:rPr>
        <w:t xml:space="preserve">, </w:t>
      </w:r>
      <w:r w:rsidR="001355C9">
        <w:rPr>
          <w:lang w:val="vi-VN"/>
        </w:rPr>
        <w:t>50%, 51%, 49%....</w:t>
      </w:r>
    </w:p>
    <w:p w14:paraId="306BE39B" w14:textId="20655C9A" w:rsidR="00330BC5" w:rsidRPr="00936AFD" w:rsidRDefault="00330BC5">
      <w:r>
        <w:rPr>
          <w:lang w:val="vi-VN"/>
        </w:rPr>
        <w:t xml:space="preserve">- Chọn "quả cân" đầu tiên để bắt đầu thử. Quả cân chọn đầu tiên thường là quả cân ta </w:t>
      </w:r>
      <w:r w:rsidR="00CE6BFE">
        <w:rPr>
          <w:lang w:val="vi-VN"/>
        </w:rPr>
        <w:t>tin rằng gần với vật cần cân nhất</w:t>
      </w:r>
      <w:r w:rsidR="00510715">
        <w:t>.</w:t>
      </w:r>
      <w:r w:rsidR="00936AFD">
        <w:t xml:space="preserve"> V</w:t>
      </w:r>
      <w:r w:rsidR="00936AFD">
        <w:rPr>
          <w:lang w:val="vi-VN"/>
        </w:rPr>
        <w:t>í dụ, ta tin rằng đồng xu của chúng ta đều 50%, ta có thể chọn quả cân 50%</w:t>
      </w:r>
    </w:p>
    <w:p w14:paraId="65AFA071" w14:textId="468A7A81" w:rsidR="00230347" w:rsidRPr="00FC50D4" w:rsidRDefault="001355C9">
      <w:pPr>
        <w:rPr>
          <w:lang w:val="vi-VN"/>
        </w:rPr>
      </w:pPr>
      <w:r>
        <w:rPr>
          <w:lang w:val="vi-VN"/>
        </w:rPr>
        <w:t>- V</w:t>
      </w:r>
      <w:r w:rsidR="002F05D5">
        <w:rPr>
          <w:lang w:val="vi-VN"/>
        </w:rPr>
        <w:t>ới mỗi "quả cân",</w:t>
      </w:r>
      <w:r w:rsidR="00C1465F">
        <w:rPr>
          <w:lang w:val="vi-VN"/>
        </w:rPr>
        <w:t xml:space="preserve"> thao tác "cân</w:t>
      </w:r>
      <w:r w:rsidR="00C1465F">
        <w:t>" được định nghĩa là thao tác thực nghiệm</w:t>
      </w:r>
      <w:r w:rsidR="002F05D5">
        <w:rPr>
          <w:lang w:val="vi-VN"/>
        </w:rPr>
        <w:t xml:space="preserve"> tung 10 lần</w:t>
      </w:r>
      <w:r w:rsidR="00AA42F7">
        <w:rPr>
          <w:lang w:val="vi-VN"/>
        </w:rPr>
        <w:t xml:space="preserve"> "quả cân"</w:t>
      </w:r>
      <w:r w:rsidR="002F05D5">
        <w:rPr>
          <w:lang w:val="vi-VN"/>
        </w:rPr>
        <w:t xml:space="preserve">, </w:t>
      </w:r>
      <w:r w:rsidR="00AA42F7">
        <w:rPr>
          <w:lang w:val="vi-VN"/>
        </w:rPr>
        <w:t xml:space="preserve">kết quả sẽ được </w:t>
      </w:r>
      <w:r w:rsidR="002F05D5">
        <w:rPr>
          <w:lang w:val="vi-VN"/>
        </w:rPr>
        <w:t xml:space="preserve">so sánh với kết quả tung đồng xu méo của chúng ta xem có khớp không. </w:t>
      </w:r>
      <w:r w:rsidR="00112088">
        <w:rPr>
          <w:lang w:val="vi-VN"/>
        </w:rPr>
        <w:t xml:space="preserve"> </w:t>
      </w:r>
      <w:r w:rsidR="002F05D5">
        <w:rPr>
          <w:lang w:val="vi-VN"/>
        </w:rPr>
        <w:t xml:space="preserve">Ví dụ, giả xử chúng ta làm </w:t>
      </w:r>
      <w:r w:rsidR="00AA42F7">
        <w:rPr>
          <w:lang w:val="vi-VN"/>
        </w:rPr>
        <w:t>n</w:t>
      </w:r>
      <w:r w:rsidR="002F05D5">
        <w:rPr>
          <w:lang w:val="vi-VN"/>
        </w:rPr>
        <w:t xml:space="preserve"> </w:t>
      </w:r>
      <w:r w:rsidR="001D01A9">
        <w:rPr>
          <w:lang w:val="vi-VN"/>
        </w:rPr>
        <w:t>lần</w:t>
      </w:r>
      <w:r w:rsidR="002F05D5">
        <w:rPr>
          <w:lang w:val="vi-VN"/>
        </w:rPr>
        <w:t xml:space="preserve"> </w:t>
      </w:r>
      <w:r w:rsidR="00AA42F7">
        <w:rPr>
          <w:lang w:val="vi-VN"/>
        </w:rPr>
        <w:t>"cân" với mỗi quả cân và</w:t>
      </w:r>
      <w:r w:rsidR="002F05D5">
        <w:rPr>
          <w:lang w:val="vi-VN"/>
        </w:rPr>
        <w:t xml:space="preserve"> xem </w:t>
      </w:r>
      <w:r w:rsidR="00AA42F7">
        <w:rPr>
          <w:lang w:val="vi-VN"/>
        </w:rPr>
        <w:t xml:space="preserve">trong n lần </w:t>
      </w:r>
      <w:r w:rsidR="002F05D5">
        <w:rPr>
          <w:lang w:val="vi-VN"/>
        </w:rPr>
        <w:t>có bao nhiêu</w:t>
      </w:r>
      <w:r w:rsidR="00AA42F7">
        <w:rPr>
          <w:lang w:val="vi-VN"/>
        </w:rPr>
        <w:t xml:space="preserve"> cho kết quả khớp</w:t>
      </w:r>
      <w:r w:rsidR="002F05D5">
        <w:rPr>
          <w:lang w:val="vi-VN"/>
        </w:rPr>
        <w:t xml:space="preserve"> với </w:t>
      </w:r>
      <w:r w:rsidR="00FC50D4">
        <w:rPr>
          <w:lang w:val="vi-VN"/>
        </w:rPr>
        <w:t xml:space="preserve">bộ dữ liệu </w:t>
      </w:r>
      <w:r w:rsidR="002F05D5">
        <w:rPr>
          <w:lang w:val="vi-VN"/>
        </w:rPr>
        <w:t>đồng xu méo</w:t>
      </w:r>
      <w:r w:rsidR="00FC50D4">
        <w:rPr>
          <w:lang w:val="vi-VN"/>
        </w:rPr>
        <w:t xml:space="preserve"> ở bước 1</w:t>
      </w:r>
      <w:r w:rsidR="002F05D5">
        <w:rPr>
          <w:lang w:val="vi-VN"/>
        </w:rPr>
        <w:t>.</w:t>
      </w:r>
    </w:p>
    <w:p w14:paraId="43FCB92C" w14:textId="29692AE5" w:rsidR="00C36B16" w:rsidRDefault="000B7ED1">
      <w:pPr>
        <w:rPr>
          <w:lang w:val="vi-VN"/>
        </w:rPr>
      </w:pPr>
      <w:r>
        <w:rPr>
          <w:lang w:val="vi-VN"/>
        </w:rPr>
        <w:t xml:space="preserve">- </w:t>
      </w:r>
      <w:r w:rsidR="00F46FD8">
        <w:rPr>
          <w:lang w:val="vi-VN"/>
        </w:rPr>
        <w:t>Ghi nhận</w:t>
      </w:r>
      <w:r w:rsidR="001D01A9">
        <w:rPr>
          <w:lang w:val="vi-VN"/>
        </w:rPr>
        <w:t xml:space="preserve"> kết quả, điều chỉnh</w:t>
      </w:r>
      <w:r w:rsidR="00D23A00">
        <w:rPr>
          <w:lang w:val="vi-VN"/>
        </w:rPr>
        <w:t xml:space="preserve"> theo kết quả "cân</w:t>
      </w:r>
      <w:r w:rsidR="00D23A00">
        <w:t>"</w:t>
      </w:r>
      <w:r w:rsidR="001D01A9">
        <w:rPr>
          <w:lang w:val="vi-VN"/>
        </w:rPr>
        <w:t xml:space="preserve"> và</w:t>
      </w:r>
      <w:r w:rsidR="002F05D5">
        <w:rPr>
          <w:lang w:val="vi-VN"/>
        </w:rPr>
        <w:t xml:space="preserve"> chuyển sang </w:t>
      </w:r>
      <w:r w:rsidR="00385DDD">
        <w:rPr>
          <w:lang w:val="vi-VN"/>
        </w:rPr>
        <w:t>"</w:t>
      </w:r>
      <w:r w:rsidR="002F05D5">
        <w:rPr>
          <w:lang w:val="vi-VN"/>
        </w:rPr>
        <w:t>quả cân</w:t>
      </w:r>
      <w:r w:rsidR="00385DDD">
        <w:rPr>
          <w:lang w:val="vi-VN"/>
        </w:rPr>
        <w:t>"</w:t>
      </w:r>
      <w:r w:rsidR="002F05D5">
        <w:rPr>
          <w:lang w:val="vi-VN"/>
        </w:rPr>
        <w:t xml:space="preserve"> khác, lại làm </w:t>
      </w:r>
      <w:r w:rsidR="00605C57">
        <w:rPr>
          <w:lang w:val="vi-VN"/>
        </w:rPr>
        <w:t>n</w:t>
      </w:r>
      <w:r w:rsidR="002F05D5">
        <w:rPr>
          <w:lang w:val="vi-VN"/>
        </w:rPr>
        <w:t xml:space="preserve"> lần </w:t>
      </w:r>
      <w:r w:rsidR="00AF45F7">
        <w:rPr>
          <w:lang w:val="vi-VN"/>
        </w:rPr>
        <w:t>"cân"</w:t>
      </w:r>
      <w:r w:rsidR="001D01A9">
        <w:rPr>
          <w:lang w:val="vi-VN"/>
        </w:rPr>
        <w:t>.</w:t>
      </w:r>
    </w:p>
    <w:p w14:paraId="4F526AFA" w14:textId="7770C87F" w:rsidR="00ED203D" w:rsidRDefault="00ED203D">
      <w:r>
        <w:t xml:space="preserve">- </w:t>
      </w:r>
      <w:r w:rsidR="00AF45F7">
        <w:t>T</w:t>
      </w:r>
      <w:r>
        <w:rPr>
          <w:lang w:val="vi-VN"/>
        </w:rPr>
        <w:t>oàn bộ quá trình "cân" như trên kết quả sẽ dần hội tụ về "quả cân</w:t>
      </w:r>
      <w:r>
        <w:t xml:space="preserve">" </w:t>
      </w:r>
      <w:r w:rsidR="00282BBB">
        <w:t>c</w:t>
      </w:r>
      <w:r w:rsidR="00282BBB">
        <w:rPr>
          <w:lang w:val="vi-VN"/>
        </w:rPr>
        <w:t>ó</w:t>
      </w:r>
      <w:r>
        <w:t xml:space="preserve"> kết quả sát với đồng xu méo của chúng ta nhiều nhất.</w:t>
      </w:r>
    </w:p>
    <w:p w14:paraId="720E56E9" w14:textId="77777777" w:rsidR="00ED203D" w:rsidRDefault="00ED203D"/>
    <w:p w14:paraId="6550E196" w14:textId="51FDC6F4" w:rsidR="001D7F88" w:rsidRPr="008800D9" w:rsidRDefault="003F5C5C">
      <w:pPr>
        <w:rPr>
          <w:i/>
          <w:color w:val="FF0000"/>
        </w:rPr>
      </w:pPr>
      <w:r>
        <w:rPr>
          <w:i/>
          <w:color w:val="FF0000"/>
          <w:lang w:val="vi-VN"/>
        </w:rPr>
        <w:t xml:space="preserve">Giải thích </w:t>
      </w:r>
      <w:r w:rsidR="002D0BAA">
        <w:rPr>
          <w:i/>
          <w:color w:val="FF0000"/>
          <w:lang w:val="vi-VN"/>
        </w:rPr>
        <w:t>"</w:t>
      </w:r>
      <w:r>
        <w:rPr>
          <w:i/>
          <w:color w:val="FF0000"/>
          <w:lang w:val="vi-VN"/>
        </w:rPr>
        <w:t>quả cân</w:t>
      </w:r>
      <w:r w:rsidR="002D0BAA">
        <w:rPr>
          <w:i/>
          <w:color w:val="FF0000"/>
          <w:lang w:val="vi-VN"/>
        </w:rPr>
        <w:t>"</w:t>
      </w:r>
      <w:r>
        <w:rPr>
          <w:i/>
          <w:color w:val="FF0000"/>
          <w:lang w:val="vi-VN"/>
        </w:rPr>
        <w:t xml:space="preserve"> chưa rõ ràng</w:t>
      </w:r>
      <w:r w:rsidR="001D7F88" w:rsidRPr="00AF7D16">
        <w:rPr>
          <w:i/>
          <w:color w:val="FF0000"/>
          <w:lang w:val="vi-VN"/>
        </w:rPr>
        <w:t xml:space="preserve">, quả cân là 1 phân </w:t>
      </w:r>
      <w:r w:rsidR="00F80A24" w:rsidRPr="00AF7D16">
        <w:rPr>
          <w:i/>
          <w:color w:val="FF0000"/>
          <w:lang w:val="vi-VN"/>
        </w:rPr>
        <w:t>phối</w:t>
      </w:r>
      <w:r w:rsidR="008800D9">
        <w:rPr>
          <w:i/>
          <w:color w:val="FF0000"/>
          <w:lang w:val="vi-VN"/>
        </w:rPr>
        <w:t>???</w:t>
      </w:r>
    </w:p>
    <w:p w14:paraId="6AEB1E37" w14:textId="77777777" w:rsidR="001D7F88" w:rsidRDefault="001D7F88"/>
    <w:p w14:paraId="2B29288C" w14:textId="45174464" w:rsidR="00ED203D" w:rsidRDefault="00ED203D">
      <w:pPr>
        <w:rPr>
          <w:lang w:val="vi-VN"/>
        </w:rPr>
      </w:pPr>
      <w:r>
        <w:t>Nếu vẽ đồ thị kết quả "cân" ch</w:t>
      </w:r>
      <w:r>
        <w:rPr>
          <w:lang w:val="vi-VN"/>
        </w:rPr>
        <w:t>úng ta sẽ có phân phối dạng:</w:t>
      </w:r>
    </w:p>
    <w:p w14:paraId="28A78320" w14:textId="1C452D82" w:rsidR="00ED203D" w:rsidRPr="00ED203D" w:rsidRDefault="001C5984">
      <w:r>
        <w:rPr>
          <w:noProof/>
        </w:rPr>
        <w:drawing>
          <wp:inline distT="0" distB="0" distL="0" distR="0" wp14:anchorId="3E1BBF2A" wp14:editId="61216884">
            <wp:extent cx="3909833" cy="3321226"/>
            <wp:effectExtent l="0" t="0" r="1905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15" cy="33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9319" w14:textId="77777777" w:rsidR="00FD226B" w:rsidRDefault="00FD226B">
      <w:pPr>
        <w:rPr>
          <w:lang w:val="vi-VN"/>
        </w:rPr>
      </w:pPr>
    </w:p>
    <w:p w14:paraId="1DB7AED3" w14:textId="301BE697" w:rsidR="009C4047" w:rsidRDefault="001C5984">
      <w:pPr>
        <w:rPr>
          <w:lang w:val="vi-VN"/>
        </w:rPr>
      </w:pPr>
      <w:r>
        <w:rPr>
          <w:noProof/>
        </w:rPr>
        <w:drawing>
          <wp:inline distT="0" distB="0" distL="0" distR="0" wp14:anchorId="7CDB9D83" wp14:editId="6A41EF5A">
            <wp:extent cx="3506326" cy="297846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869" cy="297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BCC6" w14:textId="77777777" w:rsidR="00523966" w:rsidRDefault="00523966">
      <w:pPr>
        <w:rPr>
          <w:lang w:val="vi-VN"/>
        </w:rPr>
      </w:pPr>
    </w:p>
    <w:p w14:paraId="752EB40A" w14:textId="77777777" w:rsidR="004F5C37" w:rsidRDefault="004F5C37">
      <w:pPr>
        <w:rPr>
          <w:lang w:val="vi-VN"/>
        </w:rPr>
      </w:pPr>
    </w:p>
    <w:p w14:paraId="1BBDC7E4" w14:textId="5A0FE593" w:rsidR="004F5C37" w:rsidRPr="004F5C37" w:rsidRDefault="004F5C37">
      <w:pPr>
        <w:rPr>
          <w:i/>
          <w:lang w:val="vi-VN"/>
        </w:rPr>
      </w:pPr>
      <w:r>
        <w:rPr>
          <w:i/>
          <w:lang w:val="vi-VN"/>
        </w:rPr>
        <w:t>S</w:t>
      </w:r>
      <w:r w:rsidRPr="004F5C37">
        <w:rPr>
          <w:i/>
          <w:lang w:val="vi-VN"/>
        </w:rPr>
        <w:t>tan là gì?</w:t>
      </w:r>
    </w:p>
    <w:p w14:paraId="4C3AB458" w14:textId="423C2A25" w:rsidR="004F5C37" w:rsidRDefault="004F5C37">
      <w:pPr>
        <w:rPr>
          <w:lang w:val="vi-VN"/>
        </w:rPr>
      </w:pPr>
      <w:r>
        <w:rPr>
          <w:lang w:val="vi-VN"/>
        </w:rPr>
        <w:t xml:space="preserve">Stan là một ngôn ngữ lập trình </w:t>
      </w:r>
      <w:r w:rsidR="000226D6">
        <w:rPr>
          <w:lang w:val="vi-VN"/>
        </w:rPr>
        <w:t>xác suất được sử dụng cho các suy luận thống kê (</w:t>
      </w:r>
      <w:r w:rsidR="000226D6" w:rsidRPr="000226D6">
        <w:rPr>
          <w:lang w:val="vi-VN"/>
        </w:rPr>
        <w:t>Stan is a probabilistic programming language for statistical inference</w:t>
      </w:r>
      <w:r w:rsidR="000226D6">
        <w:rPr>
          <w:lang w:val="vi-VN"/>
        </w:rPr>
        <w:t>)</w:t>
      </w:r>
    </w:p>
    <w:p w14:paraId="2FC24A51" w14:textId="77777777" w:rsidR="00ED5477" w:rsidRDefault="00ED5477">
      <w:pPr>
        <w:rPr>
          <w:lang w:val="vi-VN"/>
        </w:rPr>
      </w:pPr>
    </w:p>
    <w:p w14:paraId="2ABA84AF" w14:textId="76FC8BF0" w:rsidR="009C4047" w:rsidRDefault="00ED5477">
      <w:r>
        <w:rPr>
          <w:lang w:val="vi-VN"/>
        </w:rPr>
        <w:t>Nếu sử dụng code bằng stan trên R</w:t>
      </w:r>
      <w:r w:rsidR="00E708BF">
        <w:rPr>
          <w:lang w:val="vi-VN"/>
        </w:rPr>
        <w:t xml:space="preserve"> để thực hiện "cân" đồng xu </w:t>
      </w:r>
      <w:r>
        <w:rPr>
          <w:lang w:val="vi-VN"/>
        </w:rPr>
        <w:t>ta có thể có đoạn code như sau</w:t>
      </w:r>
      <w:r w:rsidR="00E708BF">
        <w:rPr>
          <w:lang w:val="vi-VN"/>
        </w:rPr>
        <w:t>:</w:t>
      </w:r>
    </w:p>
    <w:p w14:paraId="40DE1711" w14:textId="77777777" w:rsidR="00E708BF" w:rsidRDefault="00E708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4E6E" w14:paraId="0FA13218" w14:textId="77777777" w:rsidTr="006D4E6E">
        <w:tc>
          <w:tcPr>
            <w:tcW w:w="8856" w:type="dxa"/>
          </w:tcPr>
          <w:p w14:paraId="50ADD22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</w:rPr>
              <w:t>l</w:t>
            </w:r>
            <w:r w:rsidRPr="00B92760">
              <w:rPr>
                <w:rFonts w:ascii="Helvetica" w:hAnsi="Helvetica" w:cs="Helvetica"/>
                <w:sz w:val="22"/>
              </w:rPr>
              <w:t>ibrary(rstan)</w:t>
            </w:r>
          </w:p>
          <w:p w14:paraId="376397C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02C1977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The Stan model as a string.</w:t>
            </w:r>
          </w:p>
          <w:p w14:paraId="57DB72BC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model_string &lt;- "</w:t>
            </w:r>
          </w:p>
          <w:p w14:paraId="18CD8858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// Here we define the data we are going to pass into the model</w:t>
            </w:r>
          </w:p>
          <w:p w14:paraId="1FF44D9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 {</w:t>
            </w:r>
          </w:p>
          <w:p w14:paraId="7A528255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int&lt;lower=0&gt; Nobs; // Number of trials</w:t>
            </w:r>
          </w:p>
          <w:p w14:paraId="4A5EF23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int&lt;lower=0,upper=1&gt; y[Nobs]; // Sample of N flips (heads=1, tails=0)</w:t>
            </w:r>
          </w:p>
          <w:p w14:paraId="377EDADC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189EEA3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38BED9D" w14:textId="2DA02890" w:rsidR="00B92760" w:rsidRPr="00B92760" w:rsidRDefault="00675D94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>
              <w:rPr>
                <w:rFonts w:ascii="Helvetica" w:hAnsi="Helvetica" w:cs="Helvetica"/>
                <w:sz w:val="22"/>
              </w:rPr>
              <w:t>//</w:t>
            </w:r>
            <w:r w:rsidR="00B92760" w:rsidRPr="00B92760">
              <w:rPr>
                <w:rFonts w:ascii="Helvetica" w:hAnsi="Helvetica" w:cs="Helvetica"/>
                <w:sz w:val="22"/>
              </w:rPr>
              <w:t xml:space="preserve"> Here we define what 'unknowns' aka parameters we have.</w:t>
            </w:r>
          </w:p>
          <w:p w14:paraId="4A276B4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parameters {</w:t>
            </w:r>
          </w:p>
          <w:p w14:paraId="654AD14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real&lt;lower=0, upper=1&gt; pHeads;  // Probability of heads</w:t>
            </w:r>
          </w:p>
          <w:p w14:paraId="024AF51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10A88570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C13E19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// The generative model</w:t>
            </w:r>
          </w:p>
          <w:p w14:paraId="11C369A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model {</w:t>
            </w:r>
          </w:p>
          <w:p w14:paraId="10B8094D" w14:textId="3C7879CF" w:rsidR="00B92760" w:rsidRPr="00133960" w:rsidRDefault="00B92760" w:rsidP="00133960">
            <w:pPr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pHeads ~ </w:t>
            </w:r>
            <w:r w:rsidR="00133960" w:rsidRPr="00133960">
              <w:rPr>
                <w:rFonts w:ascii="Helvetica" w:hAnsi="Helvetica" w:cs="Helvetica"/>
                <w:sz w:val="22"/>
              </w:rPr>
              <w:t>uniform(0, 1)</w:t>
            </w:r>
            <w:r w:rsidRPr="00B92760">
              <w:rPr>
                <w:rFonts w:ascii="Helvetica" w:hAnsi="Helvetica" w:cs="Helvetica"/>
                <w:sz w:val="22"/>
              </w:rPr>
              <w:t>;</w:t>
            </w:r>
          </w:p>
          <w:p w14:paraId="7F499135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for (n in 1:Nobs)</w:t>
            </w:r>
          </w:p>
          <w:p w14:paraId="44548DF9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 xml:space="preserve">    y[n] ~ bernoulli(pHeads);</w:t>
            </w:r>
          </w:p>
          <w:p w14:paraId="7AD75CB3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}</w:t>
            </w:r>
          </w:p>
          <w:p w14:paraId="330C37AA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"</w:t>
            </w:r>
          </w:p>
          <w:p w14:paraId="76C03950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4763B9FB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N = 10       # Specify the total number of flips, denoted N.</w:t>
            </w:r>
          </w:p>
          <w:p w14:paraId="57E2BF3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data_list &lt;- c(1,0,1,1,0,1,0,0,0,0) # the trials of bias coin</w:t>
            </w:r>
          </w:p>
          <w:p w14:paraId="30CE12B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data &lt;- list(Nobs=N, y=data_list)</w:t>
            </w:r>
          </w:p>
          <w:p w14:paraId="6CB1EF98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01417BA1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Compiling and producing posterior samples from the model.</w:t>
            </w:r>
          </w:p>
          <w:p w14:paraId="4830880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stan_samples &lt;- stan(model_code = model_string, data = data)</w:t>
            </w:r>
          </w:p>
          <w:p w14:paraId="08E0869D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2898E7D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Plotting and summarizing the posterior distribution</w:t>
            </w:r>
          </w:p>
          <w:p w14:paraId="0D02DC6E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stan_samples</w:t>
            </w:r>
          </w:p>
          <w:p w14:paraId="41CF19B7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traceplot(stan_samples)</w:t>
            </w:r>
          </w:p>
          <w:p w14:paraId="411A4C5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plot(stan_samples)</w:t>
            </w:r>
          </w:p>
          <w:p w14:paraId="28EF4454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</w:p>
          <w:p w14:paraId="7E1D101F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# Export the samples to a data.frame for easier handling.</w:t>
            </w:r>
          </w:p>
          <w:p w14:paraId="3C006BA6" w14:textId="77777777" w:rsidR="00B92760" w:rsidRPr="00B92760" w:rsidRDefault="00B92760" w:rsidP="00B92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</w:rPr>
            </w:pPr>
            <w:r w:rsidRPr="00B92760">
              <w:rPr>
                <w:rFonts w:ascii="Helvetica" w:hAnsi="Helvetica" w:cs="Helvetica"/>
                <w:sz w:val="22"/>
              </w:rPr>
              <w:t>posterior &lt;- as.data.frame(stan_samples)</w:t>
            </w:r>
          </w:p>
          <w:p w14:paraId="7649FDF9" w14:textId="77777777" w:rsidR="006D4E6E" w:rsidRDefault="006D4E6E"/>
        </w:tc>
      </w:tr>
    </w:tbl>
    <w:p w14:paraId="29F613AB" w14:textId="77777777" w:rsidR="006D4E6E" w:rsidRDefault="006D4E6E"/>
    <w:p w14:paraId="616AE0A2" w14:textId="07EDF57A" w:rsidR="00133960" w:rsidRDefault="00133960">
      <w:pPr>
        <w:rPr>
          <w:rFonts w:ascii="Helvetica" w:hAnsi="Helvetica" w:cs="Helvetica"/>
          <w:sz w:val="22"/>
        </w:rPr>
      </w:pPr>
      <w:r>
        <w:t>Nh</w:t>
      </w:r>
      <w:r>
        <w:rPr>
          <w:lang w:val="vi-VN"/>
        </w:rPr>
        <w:t xml:space="preserve">ư trên code ta có thể thấy </w:t>
      </w:r>
      <w:r w:rsidR="00F71596">
        <w:rPr>
          <w:lang w:val="vi-VN"/>
        </w:rPr>
        <w:t xml:space="preserve">ta chọn "quả cân" đầu tiên là </w:t>
      </w:r>
      <w:r w:rsidR="001F3021">
        <w:rPr>
          <w:lang w:val="vi-VN"/>
        </w:rPr>
        <w:t>"</w:t>
      </w:r>
      <w:r w:rsidR="00F71596">
        <w:rPr>
          <w:lang w:val="vi-VN"/>
        </w:rPr>
        <w:t>quả cân</w:t>
      </w:r>
      <w:r w:rsidR="001F3021">
        <w:rPr>
          <w:lang w:val="vi-VN"/>
        </w:rPr>
        <w:t>"</w:t>
      </w:r>
      <w:r w:rsidR="00F71596">
        <w:rPr>
          <w:lang w:val="vi-VN"/>
        </w:rPr>
        <w:t xml:space="preserve"> </w:t>
      </w:r>
      <w:r w:rsidR="001F3021">
        <w:rPr>
          <w:lang w:val="vi-VN"/>
        </w:rPr>
        <w:t>phân phối đều</w:t>
      </w:r>
      <w:r w:rsidR="000F5BE5">
        <w:t xml:space="preserve"> d</w:t>
      </w:r>
      <w:r w:rsidR="000F5BE5">
        <w:rPr>
          <w:lang w:val="vi-VN"/>
        </w:rPr>
        <w:t xml:space="preserve">ựa trên phân phối </w:t>
      </w:r>
      <w:r w:rsidR="000F5BE5" w:rsidRPr="00F346D3">
        <w:rPr>
          <w:rFonts w:ascii="Helvetica" w:hAnsi="Helvetica" w:cs="Helvetica"/>
          <w:b/>
          <w:sz w:val="22"/>
        </w:rPr>
        <w:t>uniform(0,1)</w:t>
      </w:r>
    </w:p>
    <w:p w14:paraId="57876EEF" w14:textId="77777777" w:rsidR="00685E6D" w:rsidRDefault="00685E6D">
      <w:pPr>
        <w:rPr>
          <w:lang w:val="vi-VN"/>
        </w:rPr>
      </w:pPr>
    </w:p>
    <w:p w14:paraId="5A3D53B1" w14:textId="58F3D4EA" w:rsidR="00F929E8" w:rsidRDefault="00EE0B91">
      <w:r>
        <w:rPr>
          <w:lang w:val="vi-VN"/>
        </w:rPr>
        <w:t>Ta có thể chọn các "quả cân" để thử đầu tiên khác nhau nhưng kết quả sẽ cho ta khác biệt không nhiều.</w:t>
      </w:r>
      <w:r>
        <w:t xml:space="preserve"> </w:t>
      </w:r>
    </w:p>
    <w:p w14:paraId="6D907AA2" w14:textId="77777777" w:rsidR="00B4426F" w:rsidRDefault="00B4426F"/>
    <w:p w14:paraId="11D7ED7A" w14:textId="4B812566" w:rsidR="00E6393F" w:rsidRPr="00E6393F" w:rsidRDefault="00E6393F" w:rsidP="00E6393F">
      <w:pPr>
        <w:rPr>
          <w:b/>
        </w:rPr>
      </w:pPr>
      <w:r>
        <w:rPr>
          <w:b/>
          <w:lang w:val="vi-VN"/>
        </w:rPr>
        <w:t>Bayesvl</w:t>
      </w:r>
    </w:p>
    <w:p w14:paraId="4A1E921B" w14:textId="2606D22E" w:rsidR="00E6393F" w:rsidRDefault="00E6393F">
      <w:pPr>
        <w:rPr>
          <w:lang w:val="vi-VN"/>
        </w:rPr>
      </w:pPr>
      <w:r>
        <w:t>S</w:t>
      </w:r>
      <w:r>
        <w:rPr>
          <w:lang w:val="vi-VN"/>
        </w:rPr>
        <w:t xml:space="preserve">ử dụng package bayesvl bài toán sẽ được mô hình dưới dạng lưới 1 biến </w:t>
      </w:r>
      <w:r w:rsidR="004E6075">
        <w:rPr>
          <w:lang w:val="vi-VN"/>
        </w:rPr>
        <w:t xml:space="preserve">(single-node model) </w:t>
      </w:r>
      <w:r>
        <w:rPr>
          <w:lang w:val="vi-VN"/>
        </w:rPr>
        <w:t>như sau</w:t>
      </w:r>
    </w:p>
    <w:p w14:paraId="25EECD3C" w14:textId="77777777" w:rsidR="00E6393F" w:rsidRDefault="00E6393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E4732" w14:paraId="79775B96" w14:textId="77777777" w:rsidTr="005E4732">
        <w:tc>
          <w:tcPr>
            <w:tcW w:w="8856" w:type="dxa"/>
          </w:tcPr>
          <w:p w14:paraId="51BB525C" w14:textId="77777777" w:rsidR="005E4732" w:rsidRPr="005E4732" w:rsidRDefault="005E4732" w:rsidP="005E4732">
            <w:pPr>
              <w:rPr>
                <w:lang w:val="vi-VN"/>
              </w:rPr>
            </w:pPr>
            <w:r w:rsidRPr="005E4732">
              <w:rPr>
                <w:lang w:val="vi-VN"/>
              </w:rPr>
              <w:t>dag &lt;- bayesvl()</w:t>
            </w:r>
          </w:p>
          <w:p w14:paraId="383C3984" w14:textId="7FE13A4A" w:rsidR="005E4732" w:rsidRDefault="005E4732" w:rsidP="00AD1B98">
            <w:pPr>
              <w:rPr>
                <w:lang w:val="vi-VN"/>
              </w:rPr>
            </w:pPr>
            <w:r w:rsidRPr="005E4732">
              <w:rPr>
                <w:lang w:val="vi-VN"/>
              </w:rPr>
              <w:t>dag &lt;- bvl_addNode(dag, "</w:t>
            </w:r>
            <w:r w:rsidR="00AD1B98">
              <w:rPr>
                <w:lang w:val="vi-VN"/>
              </w:rPr>
              <w:t>y</w:t>
            </w:r>
            <w:r w:rsidRPr="005E4732">
              <w:rPr>
                <w:lang w:val="vi-VN"/>
              </w:rPr>
              <w:t xml:space="preserve">", </w:t>
            </w:r>
            <w:r w:rsidR="00E07F80">
              <w:rPr>
                <w:lang w:val="vi-VN"/>
              </w:rPr>
              <w:t>"bern"</w:t>
            </w:r>
            <w:r w:rsidRPr="005E4732">
              <w:rPr>
                <w:lang w:val="vi-VN"/>
              </w:rPr>
              <w:t>,</w:t>
            </w:r>
            <w:r w:rsidR="00E07F80">
              <w:rPr>
                <w:lang w:val="vi-VN"/>
              </w:rPr>
              <w:t xml:space="preserve"> </w:t>
            </w:r>
            <w:r w:rsidRPr="005E4732">
              <w:rPr>
                <w:lang w:val="vi-VN"/>
              </w:rPr>
              <w:t>"</w:t>
            </w:r>
            <w:r>
              <w:t>uniform</w:t>
            </w:r>
            <w:r w:rsidRPr="005E4732">
              <w:rPr>
                <w:lang w:val="vi-VN"/>
              </w:rPr>
              <w:t>(</w:t>
            </w:r>
            <w:r>
              <w:rPr>
                <w:lang w:val="vi-VN"/>
              </w:rPr>
              <w:t>0</w:t>
            </w:r>
            <w:r w:rsidRPr="005E4732">
              <w:rPr>
                <w:lang w:val="vi-VN"/>
              </w:rPr>
              <w:t>, 1)")</w:t>
            </w:r>
          </w:p>
        </w:tc>
      </w:tr>
    </w:tbl>
    <w:p w14:paraId="55442D0B" w14:textId="77777777" w:rsidR="00E6393F" w:rsidRDefault="00E6393F">
      <w:pPr>
        <w:rPr>
          <w:lang w:val="vi-VN"/>
        </w:rPr>
      </w:pPr>
    </w:p>
    <w:p w14:paraId="565673EA" w14:textId="22EDC9F8" w:rsidR="00AD1B98" w:rsidRDefault="00AD1B98">
      <w:pPr>
        <w:rPr>
          <w:lang w:val="vi-VN"/>
        </w:rPr>
      </w:pPr>
      <w:r>
        <w:rPr>
          <w:lang w:val="vi-VN"/>
        </w:rPr>
        <w:t xml:space="preserve">Trong đó </w:t>
      </w:r>
      <w:r w:rsidR="00D300CB">
        <w:rPr>
          <w:lang w:val="vi-VN"/>
        </w:rPr>
        <w:t>y</w:t>
      </w:r>
      <w:r>
        <w:rPr>
          <w:lang w:val="vi-VN"/>
        </w:rPr>
        <w:t xml:space="preserve"> là biến</w:t>
      </w:r>
      <w:r w:rsidR="004E6075">
        <w:rPr>
          <w:lang w:val="vi-VN"/>
        </w:rPr>
        <w:t xml:space="preserve"> </w:t>
      </w:r>
      <w:r w:rsidR="00293B78">
        <w:rPr>
          <w:lang w:val="vi-VN"/>
        </w:rPr>
        <w:t>với phân phố</w:t>
      </w:r>
      <w:r w:rsidR="00041F74">
        <w:rPr>
          <w:lang w:val="vi-VN"/>
        </w:rPr>
        <w:t>i bino</w:t>
      </w:r>
      <w:bookmarkStart w:id="0" w:name="_GoBack"/>
      <w:bookmarkEnd w:id="0"/>
      <w:r w:rsidR="00293B78">
        <w:rPr>
          <w:lang w:val="vi-VN"/>
        </w:rPr>
        <w:t>mial</w:t>
      </w:r>
      <w:r w:rsidR="00293B78">
        <w:t xml:space="preserve"> </w:t>
      </w:r>
      <w:r w:rsidR="00293B78">
        <w:rPr>
          <w:lang w:val="vi-VN"/>
        </w:rPr>
        <w:t>sử dụng hàm likelyhood bernoulli, hàm prior uniform(0,1)</w:t>
      </w:r>
    </w:p>
    <w:p w14:paraId="1C4F5808" w14:textId="77777777" w:rsidR="00293B78" w:rsidRDefault="00293B78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41F74" w14:paraId="4905280E" w14:textId="77777777" w:rsidTr="00041F74">
        <w:tc>
          <w:tcPr>
            <w:tcW w:w="8856" w:type="dxa"/>
          </w:tcPr>
          <w:p w14:paraId="1091EB86" w14:textId="77777777" w:rsidR="00041F74" w:rsidRDefault="00041F74">
            <w:pPr>
              <w:rPr>
                <w:lang w:val="vi-VN"/>
              </w:rPr>
            </w:pPr>
          </w:p>
        </w:tc>
      </w:tr>
    </w:tbl>
    <w:p w14:paraId="681B5839" w14:textId="77777777" w:rsidR="00AD41CC" w:rsidRPr="00293B78" w:rsidRDefault="00AD41CC">
      <w:pPr>
        <w:rPr>
          <w:lang w:val="vi-VN"/>
        </w:rPr>
      </w:pPr>
    </w:p>
    <w:sectPr w:rsidR="00AD41CC" w:rsidRPr="00293B78" w:rsidSect="00A92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A72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17E74"/>
    <w:multiLevelType w:val="hybridMultilevel"/>
    <w:tmpl w:val="1E0C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2E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93"/>
    <w:rsid w:val="000226D6"/>
    <w:rsid w:val="00041F74"/>
    <w:rsid w:val="00052355"/>
    <w:rsid w:val="00061EEA"/>
    <w:rsid w:val="00082E0D"/>
    <w:rsid w:val="000B7ED1"/>
    <w:rsid w:val="000F5BE5"/>
    <w:rsid w:val="00112088"/>
    <w:rsid w:val="00133960"/>
    <w:rsid w:val="001355C9"/>
    <w:rsid w:val="00165DAD"/>
    <w:rsid w:val="001A5E39"/>
    <w:rsid w:val="001C5984"/>
    <w:rsid w:val="001D01A9"/>
    <w:rsid w:val="001D7F88"/>
    <w:rsid w:val="001F3021"/>
    <w:rsid w:val="00230347"/>
    <w:rsid w:val="00266DA0"/>
    <w:rsid w:val="00282BBB"/>
    <w:rsid w:val="00293B78"/>
    <w:rsid w:val="002D0BAA"/>
    <w:rsid w:val="002F05D5"/>
    <w:rsid w:val="00330BC5"/>
    <w:rsid w:val="00385DDD"/>
    <w:rsid w:val="003F5C5C"/>
    <w:rsid w:val="00447F52"/>
    <w:rsid w:val="004E6075"/>
    <w:rsid w:val="004E61A2"/>
    <w:rsid w:val="004F5C37"/>
    <w:rsid w:val="00510715"/>
    <w:rsid w:val="00523966"/>
    <w:rsid w:val="005E4732"/>
    <w:rsid w:val="00605C57"/>
    <w:rsid w:val="00615749"/>
    <w:rsid w:val="00675D94"/>
    <w:rsid w:val="00685E6D"/>
    <w:rsid w:val="006D4E6E"/>
    <w:rsid w:val="007C5488"/>
    <w:rsid w:val="007E1158"/>
    <w:rsid w:val="008800D9"/>
    <w:rsid w:val="00936AFD"/>
    <w:rsid w:val="0097650D"/>
    <w:rsid w:val="009A7EB3"/>
    <w:rsid w:val="009C4047"/>
    <w:rsid w:val="00A922B8"/>
    <w:rsid w:val="00AA42F7"/>
    <w:rsid w:val="00AD1B98"/>
    <w:rsid w:val="00AD41CC"/>
    <w:rsid w:val="00AD6093"/>
    <w:rsid w:val="00AF45F7"/>
    <w:rsid w:val="00AF7D16"/>
    <w:rsid w:val="00B4426F"/>
    <w:rsid w:val="00B92760"/>
    <w:rsid w:val="00C10F59"/>
    <w:rsid w:val="00C1465F"/>
    <w:rsid w:val="00C36B16"/>
    <w:rsid w:val="00C85F6D"/>
    <w:rsid w:val="00CE6BFE"/>
    <w:rsid w:val="00D23A00"/>
    <w:rsid w:val="00D300CB"/>
    <w:rsid w:val="00D331CD"/>
    <w:rsid w:val="00E07F80"/>
    <w:rsid w:val="00E4409B"/>
    <w:rsid w:val="00E6393F"/>
    <w:rsid w:val="00E67DAF"/>
    <w:rsid w:val="00E708BF"/>
    <w:rsid w:val="00E81ABE"/>
    <w:rsid w:val="00EB1996"/>
    <w:rsid w:val="00ED203D"/>
    <w:rsid w:val="00ED5477"/>
    <w:rsid w:val="00EE0B91"/>
    <w:rsid w:val="00F00371"/>
    <w:rsid w:val="00F26CEF"/>
    <w:rsid w:val="00F346D3"/>
    <w:rsid w:val="00F45121"/>
    <w:rsid w:val="00F46FD8"/>
    <w:rsid w:val="00F71596"/>
    <w:rsid w:val="00F80A24"/>
    <w:rsid w:val="00F929E8"/>
    <w:rsid w:val="00FC50D4"/>
    <w:rsid w:val="00F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B1C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D8C538-170A-AD44-90BC-AF0ED827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726</Words>
  <Characters>4141</Characters>
  <Application>Microsoft Macintosh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75</cp:revision>
  <dcterms:created xsi:type="dcterms:W3CDTF">2019-04-14T04:25:00Z</dcterms:created>
  <dcterms:modified xsi:type="dcterms:W3CDTF">2019-04-16T07:47:00Z</dcterms:modified>
</cp:coreProperties>
</file>