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FB4E0" w14:textId="3FCE6392" w:rsidR="007E3A8B" w:rsidRPr="007E3A8B" w:rsidRDefault="007E3A8B" w:rsidP="007E3A8B">
      <w:pPr>
        <w:spacing w:before="150"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E3A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Software description</w:t>
      </w:r>
    </w:p>
    <w:p w14:paraId="47445F76" w14:textId="064173AF" w:rsidR="007E3A8B" w:rsidRPr="007E3A8B" w:rsidRDefault="007E3A8B" w:rsidP="007E3A8B">
      <w:pPr>
        <w:spacing w:before="15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A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script is designed to train a machine learning model using the </w:t>
      </w:r>
      <w:proofErr w:type="spellStart"/>
      <w:r w:rsidRPr="007E3A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ElasticNet</w:t>
      </w:r>
      <w:proofErr w:type="spellEnd"/>
      <w:r w:rsidRPr="007E3A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algorithm on a dataset of COVID-19 data. The script is divided into several sections, each of which performs a specific task.</w:t>
      </w:r>
    </w:p>
    <w:p w14:paraId="250F1885" w14:textId="00FE5BBC" w:rsidR="007E3A8B" w:rsidRPr="007E3A8B" w:rsidRDefault="007E3A8B" w:rsidP="007E3A8B">
      <w:pPr>
        <w:spacing w:before="15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A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7E3A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Import libraries</w:t>
      </w:r>
      <w:r w:rsidRPr="007E3A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section imports the necessary libraries for the script to run. These libraries include pandas and </w:t>
      </w:r>
      <w:proofErr w:type="spellStart"/>
      <w:r w:rsidRPr="007E3A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numpy</w:t>
      </w:r>
      <w:proofErr w:type="spellEnd"/>
      <w:r w:rsidRPr="007E3A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for data manipulation, warnings to ignore warning messages, and several modules from </w:t>
      </w:r>
      <w:proofErr w:type="spellStart"/>
      <w:r w:rsidRPr="007E3A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sklearn</w:t>
      </w:r>
      <w:proofErr w:type="spellEnd"/>
      <w:r w:rsidRPr="007E3A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for machine learning tasks.</w:t>
      </w:r>
    </w:p>
    <w:p w14:paraId="4F2C7A4F" w14:textId="088469F3" w:rsidR="007E3A8B" w:rsidRPr="007E3A8B" w:rsidRDefault="007E3A8B" w:rsidP="007E3A8B">
      <w:pPr>
        <w:spacing w:before="15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A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7E3A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import data</w:t>
      </w:r>
      <w:r w:rsidRPr="007E3A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section reads in the data from a CSV file and stores it in a </w:t>
      </w:r>
      <w:proofErr w:type="gramStart"/>
      <w:r w:rsidRPr="007E3A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pandas </w:t>
      </w:r>
      <w:proofErr w:type="spellStart"/>
      <w:r w:rsidRPr="007E3A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DataFrame</w:t>
      </w:r>
      <w:proofErr w:type="spellEnd"/>
      <w:proofErr w:type="gramEnd"/>
      <w:r w:rsidRPr="007E3A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The script then sets the variables to be used in the model and separates the data into predictor variables (x) and the target variable (Y).</w:t>
      </w:r>
    </w:p>
    <w:p w14:paraId="785D1A4A" w14:textId="4EF7E5FC" w:rsidR="007E3A8B" w:rsidRPr="007E3A8B" w:rsidRDefault="007E3A8B" w:rsidP="007E3A8B">
      <w:pPr>
        <w:spacing w:before="15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A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7E3A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setting parameters</w:t>
      </w:r>
      <w:r w:rsidRPr="007E3A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section sets the parameters for the model. This includes defining the cross-validation method and setting the hyperparameter grid for the </w:t>
      </w:r>
      <w:proofErr w:type="spellStart"/>
      <w:r w:rsidRPr="007E3A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ElasticNet</w:t>
      </w:r>
      <w:proofErr w:type="spellEnd"/>
      <w:r w:rsidRPr="007E3A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algorithm.</w:t>
      </w:r>
    </w:p>
    <w:p w14:paraId="26C670CF" w14:textId="3A9F7E24" w:rsidR="007E3A8B" w:rsidRPr="007E3A8B" w:rsidRDefault="007E3A8B" w:rsidP="007E3A8B">
      <w:pPr>
        <w:spacing w:before="15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A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model training</w:t>
      </w:r>
      <w:r w:rsidRPr="007E3A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section trains the model using the defined parameters. The script defines evaluation and post-processing criteria, creates a pipeline for scaling the data and applying the </w:t>
      </w:r>
      <w:proofErr w:type="spellStart"/>
      <w:r w:rsidRPr="007E3A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ElasticNet</w:t>
      </w:r>
      <w:proofErr w:type="spellEnd"/>
      <w:r w:rsidRPr="007E3A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algorithm, and performs a Bayesian search to find the best hyperparameters for the model. The results of the search are then displayed.</w:t>
      </w:r>
    </w:p>
    <w:p w14:paraId="25E28CA4" w14:textId="6A694925" w:rsidR="007E3A8B" w:rsidRPr="007E3A8B" w:rsidRDefault="007E3A8B" w:rsidP="007E3A8B">
      <w:pPr>
        <w:spacing w:before="15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A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results visualization</w:t>
      </w:r>
      <w:r w:rsidRPr="007E3A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section visualizes the results of the model training. This includes printing the mean squared error (MSE) and settings for the optimal model, as well as displaying a table of variable coefficients.</w:t>
      </w:r>
    </w:p>
    <w:p w14:paraId="7F3A4871" w14:textId="076BC421" w:rsidR="007E3A8B" w:rsidRPr="007E3A8B" w:rsidRDefault="007E3A8B" w:rsidP="007E3A8B">
      <w:pPr>
        <w:spacing w:before="15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A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7E3A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predict a real case</w:t>
      </w:r>
      <w:r w:rsidRPr="007E3A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section of the script allows for making predictions on new data. The user can input data in matrix format and receive a prediction of deaths per 1000 inhabitants for that data.</w:t>
      </w:r>
    </w:p>
    <w:p w14:paraId="070DD063" w14:textId="68C5C5C8" w:rsidR="007E3A8B" w:rsidRPr="007E3A8B" w:rsidRDefault="007E3A8B" w:rsidP="007E3A8B">
      <w:pPr>
        <w:spacing w:before="15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A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Overall, this script provides a complete workflow for training an </w:t>
      </w:r>
      <w:proofErr w:type="spellStart"/>
      <w:r w:rsidRPr="007E3A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ElasticNet</w:t>
      </w:r>
      <w:proofErr w:type="spellEnd"/>
      <w:r w:rsidRPr="007E3A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machine learning model on COVID-19 data and making predictions on new data.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4BCDAB0C" w14:textId="77777777" w:rsidR="004732C7" w:rsidRDefault="004732C7"/>
    <w:sectPr w:rsidR="004732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A8B"/>
    <w:rsid w:val="00203CEC"/>
    <w:rsid w:val="004732C7"/>
    <w:rsid w:val="007E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418D9"/>
  <w15:chartTrackingRefBased/>
  <w15:docId w15:val="{8732B033-7ADE-4522-A82C-81DBFCEEF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3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E3A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3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4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60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94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José</dc:creator>
  <cp:keywords/>
  <dc:description/>
  <cp:lastModifiedBy>Renato José</cp:lastModifiedBy>
  <cp:revision>1</cp:revision>
  <dcterms:created xsi:type="dcterms:W3CDTF">2023-05-28T22:19:00Z</dcterms:created>
  <dcterms:modified xsi:type="dcterms:W3CDTF">2023-05-28T22:28:00Z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2023-05-28T22:28:15Z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0c165cbe-6b03-4fb9-99eb-7a4fedb92ccd</vt:lpwstr>
  </property>
  <property fmtid="{D5CDD505-2E9C-101B-9397-08002B2CF9AE}" pid="7" name="MSIP_Label_defa4170-0d19-0005-0004-bc88714345d2_ActionId">
    <vt:lpwstr>3f765460-c2f3-40a1-8511-aa2889182b07</vt:lpwstr>
  </property>
  <property fmtid="{D5CDD505-2E9C-101B-9397-08002B2CF9AE}" pid="8" name="MSIP_Label_defa4170-0d19-0005-0004-bc88714345d2_ContentBits">
    <vt:lpwstr>0</vt:lpwstr>
  </property>
</Properties>
</file>