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D2C4A9" w14:textId="77777777" w:rsidR="006E17AB" w:rsidRPr="009C6F5D" w:rsidRDefault="002C6083" w:rsidP="006E17AB">
      <w:pPr>
        <w:pStyle w:val="11"/>
        <w:jc w:val="both"/>
      </w:pPr>
      <w:r>
        <w:rPr>
          <w:rFonts w:ascii="宋体" w:hAnsi="宋体"/>
          <w:noProof/>
          <w:sz w:val="21"/>
          <w:szCs w:val="21"/>
        </w:rPr>
        <w:pict w14:anchorId="1D8B01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说明: 天玑科技.png" style="width:114pt;height:39pt;visibility:visible;mso-wrap-style:square">
            <v:imagedata r:id="rId10" o:title="天玑科技"/>
          </v:shape>
        </w:pict>
      </w:r>
      <w:r w:rsidR="006E17AB">
        <w:rPr>
          <w:rFonts w:hint="eastAsia"/>
        </w:rPr>
        <w:t xml:space="preserve">               </w:t>
      </w:r>
    </w:p>
    <w:p w14:paraId="48CF77A3" w14:textId="77777777" w:rsidR="006E17AB" w:rsidRPr="009C6F5D" w:rsidRDefault="006E17AB" w:rsidP="006E17AB">
      <w:pPr>
        <w:rPr>
          <w:rFonts w:hAnsi="宋体"/>
        </w:rPr>
      </w:pPr>
    </w:p>
    <w:p w14:paraId="5A2D85CD" w14:textId="77777777" w:rsidR="006E17AB" w:rsidRPr="009C6F5D" w:rsidRDefault="006E17AB" w:rsidP="006E17AB">
      <w:pPr>
        <w:rPr>
          <w:rFonts w:hAnsi="宋体"/>
        </w:rPr>
      </w:pPr>
    </w:p>
    <w:p w14:paraId="1F72DE4B" w14:textId="77777777" w:rsidR="006E17AB" w:rsidRDefault="006E17AB" w:rsidP="006E17AB">
      <w:pPr>
        <w:rPr>
          <w:rFonts w:hAnsi="宋体"/>
        </w:rPr>
      </w:pPr>
    </w:p>
    <w:p w14:paraId="14C6AE67" w14:textId="77777777" w:rsidR="006E17AB" w:rsidRDefault="006E17AB" w:rsidP="006E17AB">
      <w:pPr>
        <w:rPr>
          <w:rFonts w:hAnsi="宋体"/>
        </w:rPr>
      </w:pPr>
    </w:p>
    <w:p w14:paraId="251D6004" w14:textId="77777777" w:rsidR="006E17AB" w:rsidRDefault="006E17AB" w:rsidP="006E17AB">
      <w:pPr>
        <w:rPr>
          <w:rFonts w:hAnsi="宋体"/>
        </w:rPr>
      </w:pPr>
    </w:p>
    <w:p w14:paraId="72F92E93" w14:textId="77777777" w:rsidR="006E17AB" w:rsidRDefault="006E17AB" w:rsidP="006E17AB">
      <w:pPr>
        <w:rPr>
          <w:rFonts w:hAnsi="宋体"/>
        </w:rPr>
      </w:pPr>
    </w:p>
    <w:p w14:paraId="5C7CB549" w14:textId="77777777" w:rsidR="006E17AB" w:rsidRPr="00E46CBE" w:rsidRDefault="006E17AB" w:rsidP="006E17AB">
      <w:pPr>
        <w:rPr>
          <w:rFonts w:hAnsi="宋体"/>
        </w:rPr>
      </w:pPr>
    </w:p>
    <w:p w14:paraId="3743A356" w14:textId="77777777" w:rsidR="006E17AB" w:rsidRPr="002F7B79" w:rsidRDefault="006E17AB" w:rsidP="006E17AB">
      <w:pPr>
        <w:jc w:val="center"/>
        <w:rPr>
          <w:rFonts w:ascii="宋体" w:hAnsi="宋体"/>
          <w:b/>
          <w:sz w:val="72"/>
          <w:szCs w:val="52"/>
        </w:rPr>
      </w:pPr>
      <w:r w:rsidRPr="002F7B79">
        <w:rPr>
          <w:rFonts w:ascii="宋体" w:hAnsi="宋体" w:hint="eastAsia"/>
          <w:b/>
          <w:sz w:val="72"/>
          <w:szCs w:val="52"/>
        </w:rPr>
        <w:t>云南省地方税务局</w:t>
      </w:r>
    </w:p>
    <w:p w14:paraId="38DDF0B6" w14:textId="77777777" w:rsidR="006E17AB" w:rsidRPr="002F7B79" w:rsidRDefault="006E17AB" w:rsidP="006E17AB">
      <w:pPr>
        <w:jc w:val="center"/>
        <w:rPr>
          <w:rFonts w:ascii="宋体" w:hAnsi="宋体"/>
          <w:b/>
          <w:sz w:val="52"/>
          <w:szCs w:val="52"/>
        </w:rPr>
      </w:pPr>
      <w:r w:rsidRPr="002F7B79">
        <w:rPr>
          <w:rFonts w:ascii="宋体" w:hAnsi="宋体"/>
          <w:b/>
          <w:sz w:val="52"/>
          <w:szCs w:val="52"/>
        </w:rPr>
        <w:t>IT</w:t>
      </w:r>
      <w:r w:rsidRPr="002F7B79">
        <w:rPr>
          <w:rFonts w:ascii="宋体" w:hAnsi="宋体" w:hint="eastAsia"/>
          <w:b/>
          <w:sz w:val="52"/>
          <w:szCs w:val="52"/>
        </w:rPr>
        <w:t>资源管控平台</w:t>
      </w:r>
    </w:p>
    <w:p w14:paraId="3568411F" w14:textId="5FD5BF9A" w:rsidR="006E17AB" w:rsidRPr="00306105" w:rsidRDefault="007F26E6" w:rsidP="006E17AB">
      <w:pPr>
        <w:spacing w:line="300" w:lineRule="auto"/>
        <w:jc w:val="center"/>
        <w:rPr>
          <w:rFonts w:ascii="宋体" w:hAnsi="宋体"/>
          <w:b/>
          <w:sz w:val="52"/>
          <w:szCs w:val="52"/>
        </w:rPr>
      </w:pPr>
      <w:r w:rsidRPr="007F26E6">
        <w:rPr>
          <w:rFonts w:ascii="宋体" w:hAnsi="宋体" w:hint="eastAsia"/>
          <w:b/>
          <w:sz w:val="52"/>
          <w:szCs w:val="52"/>
        </w:rPr>
        <w:t>系统维护手册</w:t>
      </w:r>
    </w:p>
    <w:p w14:paraId="7B971547" w14:textId="77777777" w:rsidR="006E17AB" w:rsidRPr="002F7B79" w:rsidRDefault="006E17AB" w:rsidP="006E17AB">
      <w:pPr>
        <w:jc w:val="center"/>
        <w:rPr>
          <w:rFonts w:ascii="宋体" w:hAnsi="宋体"/>
          <w:b/>
          <w:sz w:val="52"/>
          <w:szCs w:val="52"/>
        </w:rPr>
      </w:pPr>
    </w:p>
    <w:p w14:paraId="6E184EE2" w14:textId="77777777" w:rsidR="006E17AB" w:rsidRPr="002F7B79" w:rsidRDefault="006E17AB" w:rsidP="006E17AB">
      <w:pPr>
        <w:jc w:val="center"/>
        <w:rPr>
          <w:rFonts w:ascii="宋体" w:hAnsi="宋体"/>
          <w:b/>
          <w:sz w:val="52"/>
          <w:szCs w:val="52"/>
        </w:rPr>
      </w:pPr>
    </w:p>
    <w:p w14:paraId="35972B50" w14:textId="77777777" w:rsidR="006E17AB" w:rsidRPr="002F7B79" w:rsidRDefault="006E17AB" w:rsidP="006E17AB">
      <w:pPr>
        <w:jc w:val="center"/>
        <w:rPr>
          <w:rFonts w:ascii="宋体" w:hAnsi="宋体"/>
          <w:b/>
          <w:sz w:val="52"/>
          <w:szCs w:val="52"/>
        </w:rPr>
      </w:pPr>
    </w:p>
    <w:p w14:paraId="0365759B" w14:textId="77777777" w:rsidR="006E17AB" w:rsidRPr="002F7B79" w:rsidRDefault="006E17AB" w:rsidP="006E17AB">
      <w:pPr>
        <w:jc w:val="center"/>
        <w:rPr>
          <w:rFonts w:ascii="宋体" w:hAnsi="宋体"/>
          <w:b/>
          <w:sz w:val="52"/>
          <w:szCs w:val="52"/>
        </w:rPr>
      </w:pPr>
    </w:p>
    <w:p w14:paraId="665D711B" w14:textId="77777777" w:rsidR="006E17AB" w:rsidRPr="002F7B79" w:rsidRDefault="006E17AB" w:rsidP="006E17AB">
      <w:pPr>
        <w:jc w:val="center"/>
        <w:rPr>
          <w:rFonts w:ascii="宋体" w:hAnsi="宋体"/>
          <w:b/>
          <w:sz w:val="52"/>
          <w:szCs w:val="52"/>
        </w:rPr>
      </w:pPr>
    </w:p>
    <w:p w14:paraId="29C902AF" w14:textId="77777777" w:rsidR="006E17AB" w:rsidRPr="008E0664" w:rsidRDefault="006E17AB" w:rsidP="006E17AB">
      <w:pPr>
        <w:spacing w:line="300" w:lineRule="auto"/>
        <w:jc w:val="center"/>
        <w:rPr>
          <w:sz w:val="44"/>
          <w:szCs w:val="44"/>
        </w:rPr>
      </w:pPr>
      <w:r w:rsidRPr="008E0664">
        <w:rPr>
          <w:rFonts w:hint="eastAsia"/>
          <w:sz w:val="44"/>
          <w:szCs w:val="44"/>
        </w:rPr>
        <w:t>上海天玑科技股份有限公司</w:t>
      </w:r>
    </w:p>
    <w:p w14:paraId="1F78C04E" w14:textId="77777777" w:rsidR="006E17AB" w:rsidRDefault="006E17AB" w:rsidP="006E17AB">
      <w:pPr>
        <w:spacing w:line="300" w:lineRule="auto"/>
        <w:jc w:val="center"/>
        <w:rPr>
          <w:b/>
          <w:sz w:val="44"/>
        </w:rPr>
      </w:pPr>
      <w:r w:rsidRPr="008E0664">
        <w:rPr>
          <w:rFonts w:hint="eastAsia"/>
          <w:sz w:val="44"/>
          <w:szCs w:val="44"/>
        </w:rPr>
        <w:t>二零一四年十一月</w:t>
      </w:r>
    </w:p>
    <w:p w14:paraId="767623CF" w14:textId="77777777" w:rsidR="006E17AB" w:rsidRDefault="006E17AB" w:rsidP="006E17AB">
      <w:pPr>
        <w:spacing w:line="300" w:lineRule="auto"/>
        <w:jc w:val="center"/>
        <w:rPr>
          <w:b/>
          <w:sz w:val="44"/>
        </w:rPr>
      </w:pPr>
    </w:p>
    <w:p w14:paraId="2D48B43C" w14:textId="77777777" w:rsidR="006E17AB" w:rsidRDefault="006E17AB" w:rsidP="006E17AB">
      <w:pPr>
        <w:spacing w:line="300" w:lineRule="auto"/>
        <w:jc w:val="center"/>
        <w:rPr>
          <w:b/>
          <w:sz w:val="44"/>
        </w:rPr>
      </w:pPr>
    </w:p>
    <w:p w14:paraId="59373B2F" w14:textId="77777777" w:rsidR="006E17AB" w:rsidRDefault="006E17AB" w:rsidP="006E17AB">
      <w:pPr>
        <w:spacing w:line="300" w:lineRule="auto"/>
        <w:jc w:val="center"/>
        <w:rPr>
          <w:b/>
          <w:sz w:val="44"/>
        </w:rPr>
      </w:pPr>
    </w:p>
    <w:p w14:paraId="36E66EAA" w14:textId="77777777" w:rsidR="006E17AB" w:rsidRDefault="006E17AB" w:rsidP="006E17AB">
      <w:pPr>
        <w:spacing w:line="300" w:lineRule="auto"/>
        <w:jc w:val="center"/>
        <w:rPr>
          <w:b/>
          <w:sz w:val="44"/>
        </w:rPr>
      </w:pPr>
    </w:p>
    <w:p w14:paraId="41303B83" w14:textId="77777777" w:rsidR="006E17AB" w:rsidRDefault="006E17AB" w:rsidP="006E17AB">
      <w:pPr>
        <w:spacing w:line="300" w:lineRule="auto"/>
        <w:jc w:val="center"/>
        <w:rPr>
          <w:b/>
          <w:sz w:val="44"/>
        </w:rPr>
      </w:pPr>
    </w:p>
    <w:p w14:paraId="7267DC90" w14:textId="77777777" w:rsidR="006E17AB" w:rsidRDefault="006E17AB" w:rsidP="006E17AB">
      <w:pPr>
        <w:spacing w:line="300" w:lineRule="auto"/>
        <w:jc w:val="center"/>
        <w:rPr>
          <w:b/>
          <w:sz w:val="44"/>
        </w:rPr>
      </w:pPr>
    </w:p>
    <w:p w14:paraId="15858790" w14:textId="77777777" w:rsidR="006E17AB" w:rsidRDefault="006E17AB" w:rsidP="006E17AB">
      <w:pPr>
        <w:spacing w:line="300" w:lineRule="auto"/>
        <w:jc w:val="center"/>
        <w:rPr>
          <w:b/>
          <w:sz w:val="44"/>
        </w:rPr>
      </w:pPr>
    </w:p>
    <w:p w14:paraId="3EAE4D8B" w14:textId="77777777" w:rsidR="006E17AB" w:rsidRDefault="006E17AB" w:rsidP="006E17AB">
      <w:pPr>
        <w:spacing w:line="300" w:lineRule="auto"/>
        <w:rPr>
          <w:b/>
          <w:sz w:val="44"/>
        </w:rPr>
      </w:pPr>
    </w:p>
    <w:p w14:paraId="3FE1AA1C" w14:textId="77777777" w:rsidR="006E17AB" w:rsidRDefault="006E17AB" w:rsidP="006E17AB">
      <w:pPr>
        <w:spacing w:line="300" w:lineRule="auto"/>
        <w:jc w:val="center"/>
        <w:rPr>
          <w:rFonts w:ascii="宋体" w:hAnsi="宋体"/>
          <w:b/>
          <w:sz w:val="52"/>
          <w:szCs w:val="52"/>
        </w:rPr>
      </w:pPr>
    </w:p>
    <w:p w14:paraId="4F47BB21" w14:textId="77777777" w:rsidR="006E17AB" w:rsidRDefault="006E17AB" w:rsidP="006E17AB">
      <w:pPr>
        <w:spacing w:line="300" w:lineRule="auto"/>
        <w:ind w:leftChars="-177" w:left="-372"/>
        <w:jc w:val="center"/>
        <w:rPr>
          <w:rFonts w:ascii="宋体" w:hAnsi="宋体"/>
          <w:b/>
          <w:sz w:val="52"/>
          <w:szCs w:val="52"/>
        </w:rPr>
      </w:pPr>
      <w:r w:rsidRPr="007D0485">
        <w:rPr>
          <w:rFonts w:ascii="宋体" w:hAnsi="宋体" w:hint="eastAsia"/>
          <w:b/>
          <w:sz w:val="52"/>
          <w:szCs w:val="52"/>
        </w:rPr>
        <w:t>IT资源管控平台</w:t>
      </w:r>
    </w:p>
    <w:p w14:paraId="0DE2BB5B" w14:textId="2B5A65D3" w:rsidR="006E17AB" w:rsidRPr="00306105" w:rsidRDefault="007F26E6" w:rsidP="006E17AB">
      <w:pPr>
        <w:spacing w:line="300" w:lineRule="auto"/>
        <w:ind w:leftChars="-177" w:left="-372"/>
        <w:jc w:val="center"/>
        <w:rPr>
          <w:rFonts w:ascii="宋体" w:hAnsi="宋体"/>
          <w:b/>
          <w:sz w:val="52"/>
          <w:szCs w:val="52"/>
        </w:rPr>
      </w:pPr>
      <w:r w:rsidRPr="007F26E6">
        <w:rPr>
          <w:rFonts w:ascii="宋体" w:hAnsi="宋体" w:hint="eastAsia"/>
          <w:b/>
          <w:sz w:val="52"/>
          <w:szCs w:val="52"/>
        </w:rPr>
        <w:t>系统维护手册</w:t>
      </w:r>
    </w:p>
    <w:p w14:paraId="4E3A47C8" w14:textId="77777777" w:rsidR="006E17AB" w:rsidRDefault="006E17AB" w:rsidP="006E17AB">
      <w:pPr>
        <w:spacing w:line="300" w:lineRule="auto"/>
        <w:jc w:val="center"/>
        <w:rPr>
          <w:sz w:val="36"/>
          <w:szCs w:val="36"/>
        </w:rPr>
      </w:pPr>
    </w:p>
    <w:p w14:paraId="2CE0A690" w14:textId="77777777" w:rsidR="006E17AB" w:rsidRDefault="006E17AB" w:rsidP="006E17AB">
      <w:pPr>
        <w:spacing w:line="300" w:lineRule="auto"/>
        <w:jc w:val="center"/>
        <w:rPr>
          <w:sz w:val="36"/>
          <w:szCs w:val="36"/>
        </w:rPr>
      </w:pPr>
    </w:p>
    <w:p w14:paraId="4162B329" w14:textId="77777777" w:rsidR="006E17AB" w:rsidRDefault="006E17AB" w:rsidP="006E17AB">
      <w:pPr>
        <w:spacing w:line="300" w:lineRule="auto"/>
        <w:jc w:val="center"/>
        <w:rPr>
          <w:sz w:val="36"/>
          <w:szCs w:val="36"/>
        </w:rPr>
      </w:pPr>
    </w:p>
    <w:p w14:paraId="0280055D" w14:textId="77777777" w:rsidR="006E17AB" w:rsidRDefault="006E17AB" w:rsidP="006E17AB">
      <w:pPr>
        <w:spacing w:line="300" w:lineRule="auto"/>
        <w:jc w:val="center"/>
        <w:rPr>
          <w:sz w:val="36"/>
          <w:szCs w:val="36"/>
        </w:rPr>
      </w:pPr>
    </w:p>
    <w:p w14:paraId="045A6F9F" w14:textId="77777777" w:rsidR="006E17AB" w:rsidRDefault="006E17AB" w:rsidP="006E17AB">
      <w:pPr>
        <w:spacing w:line="300" w:lineRule="auto"/>
        <w:jc w:val="center"/>
        <w:rPr>
          <w:sz w:val="36"/>
          <w:szCs w:val="36"/>
        </w:rPr>
      </w:pPr>
    </w:p>
    <w:p w14:paraId="1C78C809" w14:textId="77777777" w:rsidR="006E17AB" w:rsidRDefault="006E17AB" w:rsidP="006E17AB">
      <w:pPr>
        <w:spacing w:line="300" w:lineRule="auto"/>
        <w:jc w:val="center"/>
        <w:rPr>
          <w:sz w:val="36"/>
          <w:szCs w:val="36"/>
        </w:rPr>
      </w:pPr>
    </w:p>
    <w:p w14:paraId="609EBE41" w14:textId="77777777" w:rsidR="006E17AB" w:rsidRDefault="006E17AB" w:rsidP="006E17AB">
      <w:pPr>
        <w:spacing w:line="300" w:lineRule="auto"/>
        <w:jc w:val="center"/>
        <w:rPr>
          <w:sz w:val="36"/>
          <w:szCs w:val="36"/>
        </w:rPr>
      </w:pPr>
    </w:p>
    <w:p w14:paraId="44F5B6A1" w14:textId="77777777" w:rsidR="006E17AB" w:rsidRDefault="006E17AB" w:rsidP="006E17AB">
      <w:pPr>
        <w:spacing w:line="300" w:lineRule="auto"/>
        <w:jc w:val="center"/>
        <w:rPr>
          <w:sz w:val="36"/>
          <w:szCs w:val="36"/>
        </w:rPr>
      </w:pPr>
    </w:p>
    <w:p w14:paraId="216C115C" w14:textId="77777777" w:rsidR="006E17AB" w:rsidRDefault="006E17AB" w:rsidP="006E17AB">
      <w:pPr>
        <w:spacing w:line="300" w:lineRule="auto"/>
        <w:jc w:val="center"/>
        <w:rPr>
          <w:sz w:val="36"/>
          <w:szCs w:val="36"/>
        </w:rPr>
      </w:pPr>
    </w:p>
    <w:p w14:paraId="49E2CC37" w14:textId="77777777" w:rsidR="006E17AB" w:rsidRDefault="006E17AB" w:rsidP="006E17AB">
      <w:pPr>
        <w:spacing w:line="300" w:lineRule="auto"/>
        <w:jc w:val="center"/>
        <w:rPr>
          <w:sz w:val="36"/>
          <w:szCs w:val="36"/>
        </w:rPr>
      </w:pPr>
    </w:p>
    <w:p w14:paraId="5F9CD4F6" w14:textId="4C1CC2F6" w:rsidR="00CC3F3D" w:rsidRPr="0067054C" w:rsidRDefault="008C4023" w:rsidP="00FD1A9D">
      <w:pPr>
        <w:jc w:val="center"/>
        <w:rPr>
          <w:rFonts w:ascii="宋体" w:hAnsi="宋体"/>
          <w:b/>
          <w:bCs/>
          <w:sz w:val="44"/>
          <w:szCs w:val="44"/>
        </w:rPr>
      </w:pPr>
      <w:r w:rsidRPr="00D17D79">
        <w:rPr>
          <w:rFonts w:ascii="宋体" w:hAnsi="宋体"/>
          <w:sz w:val="36"/>
          <w:szCs w:val="36"/>
        </w:rPr>
        <w:br w:type="page"/>
      </w:r>
      <w:r w:rsidR="00CC3F3D" w:rsidRPr="0067054C">
        <w:rPr>
          <w:rFonts w:ascii="宋体" w:hAnsi="宋体"/>
          <w:b/>
          <w:sz w:val="44"/>
          <w:szCs w:val="44"/>
          <w:lang w:val="zh-CN"/>
        </w:rPr>
        <w:lastRenderedPageBreak/>
        <w:t>目录</w:t>
      </w:r>
    </w:p>
    <w:p w14:paraId="514D3727" w14:textId="77777777" w:rsidR="00FA483D" w:rsidRPr="0042692D" w:rsidRDefault="00FA483D">
      <w:pPr>
        <w:pStyle w:val="11"/>
        <w:tabs>
          <w:tab w:val="left" w:pos="420"/>
          <w:tab w:val="right" w:leader="dot" w:pos="9346"/>
        </w:tabs>
        <w:rPr>
          <w:rFonts w:cs="Times New Roman"/>
          <w:b w:val="0"/>
          <w:bCs w:val="0"/>
          <w:caps w:val="0"/>
          <w:noProof/>
          <w:sz w:val="21"/>
          <w:szCs w:val="22"/>
        </w:rPr>
      </w:pPr>
      <w:r>
        <w:rPr>
          <w:rFonts w:ascii="宋体" w:hAnsi="宋体"/>
          <w:b w:val="0"/>
          <w:bCs w:val="0"/>
          <w:caps w:val="0"/>
        </w:rPr>
        <w:fldChar w:fldCharType="begin"/>
      </w:r>
      <w:r>
        <w:rPr>
          <w:rFonts w:ascii="宋体" w:hAnsi="宋体"/>
          <w:b w:val="0"/>
          <w:bCs w:val="0"/>
          <w:caps w:val="0"/>
        </w:rPr>
        <w:instrText xml:space="preserve"> TOC \o "1-6" \h \z \u </w:instrText>
      </w:r>
      <w:r>
        <w:rPr>
          <w:rFonts w:ascii="宋体" w:hAnsi="宋体"/>
          <w:b w:val="0"/>
          <w:bCs w:val="0"/>
          <w:caps w:val="0"/>
        </w:rPr>
        <w:fldChar w:fldCharType="separate"/>
      </w:r>
      <w:hyperlink w:anchor="_Toc403898910" w:history="1">
        <w:r w:rsidRPr="00EF32BE">
          <w:rPr>
            <w:rStyle w:val="af4"/>
            <w:rFonts w:ascii="宋体" w:hAnsi="宋体"/>
            <w:noProof/>
          </w:rPr>
          <w:t>1</w:t>
        </w:r>
        <w:r w:rsidRPr="0042692D">
          <w:rPr>
            <w:rFonts w:cs="Times New Roman"/>
            <w:b w:val="0"/>
            <w:bCs w:val="0"/>
            <w:caps w:val="0"/>
            <w:noProof/>
            <w:sz w:val="21"/>
            <w:szCs w:val="22"/>
          </w:rPr>
          <w:tab/>
        </w:r>
        <w:r w:rsidRPr="00EF32BE">
          <w:rPr>
            <w:rStyle w:val="af4"/>
            <w:rFonts w:ascii="宋体" w:hAnsi="宋体" w:hint="eastAsia"/>
            <w:noProof/>
          </w:rPr>
          <w:t>概述</w:t>
        </w:r>
        <w:r>
          <w:rPr>
            <w:noProof/>
            <w:webHidden/>
          </w:rPr>
          <w:tab/>
        </w:r>
        <w:r>
          <w:rPr>
            <w:noProof/>
            <w:webHidden/>
          </w:rPr>
          <w:fldChar w:fldCharType="begin"/>
        </w:r>
        <w:r>
          <w:rPr>
            <w:noProof/>
            <w:webHidden/>
          </w:rPr>
          <w:instrText xml:space="preserve"> PAGEREF _Toc403898910 \h </w:instrText>
        </w:r>
        <w:r>
          <w:rPr>
            <w:noProof/>
            <w:webHidden/>
          </w:rPr>
        </w:r>
        <w:r>
          <w:rPr>
            <w:noProof/>
            <w:webHidden/>
          </w:rPr>
          <w:fldChar w:fldCharType="separate"/>
        </w:r>
        <w:r>
          <w:rPr>
            <w:noProof/>
            <w:webHidden/>
          </w:rPr>
          <w:t>4</w:t>
        </w:r>
        <w:r>
          <w:rPr>
            <w:noProof/>
            <w:webHidden/>
          </w:rPr>
          <w:fldChar w:fldCharType="end"/>
        </w:r>
      </w:hyperlink>
    </w:p>
    <w:p w14:paraId="1A49B1F4" w14:textId="77777777" w:rsidR="00FA483D" w:rsidRPr="0042692D" w:rsidRDefault="002C6083">
      <w:pPr>
        <w:pStyle w:val="20"/>
        <w:tabs>
          <w:tab w:val="left" w:pos="840"/>
          <w:tab w:val="right" w:leader="dot" w:pos="9346"/>
        </w:tabs>
        <w:rPr>
          <w:rFonts w:cs="Times New Roman"/>
          <w:smallCaps w:val="0"/>
          <w:noProof/>
          <w:sz w:val="21"/>
          <w:szCs w:val="22"/>
        </w:rPr>
      </w:pPr>
      <w:hyperlink w:anchor="_Toc403898911" w:history="1">
        <w:r w:rsidR="00FA483D" w:rsidRPr="00EF32BE">
          <w:rPr>
            <w:rStyle w:val="af4"/>
            <w:rFonts w:ascii="宋体" w:hAnsi="宋体"/>
            <w:noProof/>
          </w:rPr>
          <w:t>1.1</w:t>
        </w:r>
        <w:r w:rsidR="00FA483D" w:rsidRPr="0042692D">
          <w:rPr>
            <w:rFonts w:cs="Times New Roman"/>
            <w:smallCaps w:val="0"/>
            <w:noProof/>
            <w:sz w:val="21"/>
            <w:szCs w:val="22"/>
          </w:rPr>
          <w:tab/>
        </w:r>
        <w:r w:rsidR="00FA483D" w:rsidRPr="00EF32BE">
          <w:rPr>
            <w:rStyle w:val="af4"/>
            <w:rFonts w:ascii="宋体" w:hAnsi="宋体" w:hint="eastAsia"/>
            <w:noProof/>
          </w:rPr>
          <w:t>目的</w:t>
        </w:r>
        <w:r w:rsidR="00FA483D">
          <w:rPr>
            <w:noProof/>
            <w:webHidden/>
          </w:rPr>
          <w:tab/>
        </w:r>
        <w:r w:rsidR="00FA483D">
          <w:rPr>
            <w:noProof/>
            <w:webHidden/>
          </w:rPr>
          <w:fldChar w:fldCharType="begin"/>
        </w:r>
        <w:r w:rsidR="00FA483D">
          <w:rPr>
            <w:noProof/>
            <w:webHidden/>
          </w:rPr>
          <w:instrText xml:space="preserve"> PAGEREF _Toc403898911 \h </w:instrText>
        </w:r>
        <w:r w:rsidR="00FA483D">
          <w:rPr>
            <w:noProof/>
            <w:webHidden/>
          </w:rPr>
        </w:r>
        <w:r w:rsidR="00FA483D">
          <w:rPr>
            <w:noProof/>
            <w:webHidden/>
          </w:rPr>
          <w:fldChar w:fldCharType="separate"/>
        </w:r>
        <w:r w:rsidR="00FA483D">
          <w:rPr>
            <w:noProof/>
            <w:webHidden/>
          </w:rPr>
          <w:t>4</w:t>
        </w:r>
        <w:r w:rsidR="00FA483D">
          <w:rPr>
            <w:noProof/>
            <w:webHidden/>
          </w:rPr>
          <w:fldChar w:fldCharType="end"/>
        </w:r>
      </w:hyperlink>
    </w:p>
    <w:p w14:paraId="183CAEDE" w14:textId="77777777" w:rsidR="00FA483D" w:rsidRPr="0042692D" w:rsidRDefault="002C6083">
      <w:pPr>
        <w:pStyle w:val="20"/>
        <w:tabs>
          <w:tab w:val="left" w:pos="840"/>
          <w:tab w:val="right" w:leader="dot" w:pos="9346"/>
        </w:tabs>
        <w:rPr>
          <w:rFonts w:cs="Times New Roman"/>
          <w:smallCaps w:val="0"/>
          <w:noProof/>
          <w:sz w:val="21"/>
          <w:szCs w:val="22"/>
        </w:rPr>
      </w:pPr>
      <w:hyperlink w:anchor="_Toc403898912" w:history="1">
        <w:r w:rsidR="00FA483D" w:rsidRPr="00EF32BE">
          <w:rPr>
            <w:rStyle w:val="af4"/>
            <w:rFonts w:ascii="宋体" w:hAnsi="宋体"/>
            <w:noProof/>
          </w:rPr>
          <w:t>1.2</w:t>
        </w:r>
        <w:r w:rsidR="00FA483D" w:rsidRPr="0042692D">
          <w:rPr>
            <w:rFonts w:cs="Times New Roman"/>
            <w:smallCaps w:val="0"/>
            <w:noProof/>
            <w:sz w:val="21"/>
            <w:szCs w:val="22"/>
          </w:rPr>
          <w:tab/>
        </w:r>
        <w:r w:rsidR="00FA483D" w:rsidRPr="00EF32BE">
          <w:rPr>
            <w:rStyle w:val="af4"/>
            <w:rFonts w:ascii="宋体" w:hAnsi="宋体" w:hint="eastAsia"/>
            <w:noProof/>
          </w:rPr>
          <w:t>范围</w:t>
        </w:r>
        <w:r w:rsidR="00FA483D">
          <w:rPr>
            <w:noProof/>
            <w:webHidden/>
          </w:rPr>
          <w:tab/>
        </w:r>
        <w:r w:rsidR="00FA483D">
          <w:rPr>
            <w:noProof/>
            <w:webHidden/>
          </w:rPr>
          <w:fldChar w:fldCharType="begin"/>
        </w:r>
        <w:r w:rsidR="00FA483D">
          <w:rPr>
            <w:noProof/>
            <w:webHidden/>
          </w:rPr>
          <w:instrText xml:space="preserve"> PAGEREF _Toc403898912 \h </w:instrText>
        </w:r>
        <w:r w:rsidR="00FA483D">
          <w:rPr>
            <w:noProof/>
            <w:webHidden/>
          </w:rPr>
        </w:r>
        <w:r w:rsidR="00FA483D">
          <w:rPr>
            <w:noProof/>
            <w:webHidden/>
          </w:rPr>
          <w:fldChar w:fldCharType="separate"/>
        </w:r>
        <w:r w:rsidR="00FA483D">
          <w:rPr>
            <w:noProof/>
            <w:webHidden/>
          </w:rPr>
          <w:t>4</w:t>
        </w:r>
        <w:r w:rsidR="00FA483D">
          <w:rPr>
            <w:noProof/>
            <w:webHidden/>
          </w:rPr>
          <w:fldChar w:fldCharType="end"/>
        </w:r>
      </w:hyperlink>
    </w:p>
    <w:p w14:paraId="6B0D2A3A" w14:textId="77777777" w:rsidR="00FA483D" w:rsidRPr="0042692D" w:rsidRDefault="002C6083">
      <w:pPr>
        <w:pStyle w:val="20"/>
        <w:tabs>
          <w:tab w:val="left" w:pos="840"/>
          <w:tab w:val="right" w:leader="dot" w:pos="9346"/>
        </w:tabs>
        <w:rPr>
          <w:rFonts w:cs="Times New Roman"/>
          <w:smallCaps w:val="0"/>
          <w:noProof/>
          <w:sz w:val="21"/>
          <w:szCs w:val="22"/>
        </w:rPr>
      </w:pPr>
      <w:hyperlink w:anchor="_Toc403898913" w:history="1">
        <w:r w:rsidR="00FA483D" w:rsidRPr="00EF32BE">
          <w:rPr>
            <w:rStyle w:val="af4"/>
            <w:rFonts w:ascii="宋体" w:hAnsi="宋体"/>
            <w:noProof/>
          </w:rPr>
          <w:t>1.3</w:t>
        </w:r>
        <w:r w:rsidR="00FA483D" w:rsidRPr="0042692D">
          <w:rPr>
            <w:rFonts w:cs="Times New Roman"/>
            <w:smallCaps w:val="0"/>
            <w:noProof/>
            <w:sz w:val="21"/>
            <w:szCs w:val="22"/>
          </w:rPr>
          <w:tab/>
        </w:r>
        <w:r w:rsidR="00FA483D" w:rsidRPr="00EF32BE">
          <w:rPr>
            <w:rStyle w:val="af4"/>
            <w:rFonts w:ascii="宋体" w:hAnsi="宋体" w:hint="eastAsia"/>
            <w:noProof/>
          </w:rPr>
          <w:t>术语</w:t>
        </w:r>
        <w:r w:rsidR="00FA483D">
          <w:rPr>
            <w:noProof/>
            <w:webHidden/>
          </w:rPr>
          <w:tab/>
        </w:r>
        <w:r w:rsidR="00FA483D">
          <w:rPr>
            <w:noProof/>
            <w:webHidden/>
          </w:rPr>
          <w:fldChar w:fldCharType="begin"/>
        </w:r>
        <w:r w:rsidR="00FA483D">
          <w:rPr>
            <w:noProof/>
            <w:webHidden/>
          </w:rPr>
          <w:instrText xml:space="preserve"> PAGEREF _Toc403898913 \h </w:instrText>
        </w:r>
        <w:r w:rsidR="00FA483D">
          <w:rPr>
            <w:noProof/>
            <w:webHidden/>
          </w:rPr>
        </w:r>
        <w:r w:rsidR="00FA483D">
          <w:rPr>
            <w:noProof/>
            <w:webHidden/>
          </w:rPr>
          <w:fldChar w:fldCharType="separate"/>
        </w:r>
        <w:r w:rsidR="00FA483D">
          <w:rPr>
            <w:noProof/>
            <w:webHidden/>
          </w:rPr>
          <w:t>4</w:t>
        </w:r>
        <w:r w:rsidR="00FA483D">
          <w:rPr>
            <w:noProof/>
            <w:webHidden/>
          </w:rPr>
          <w:fldChar w:fldCharType="end"/>
        </w:r>
      </w:hyperlink>
    </w:p>
    <w:p w14:paraId="7319DA05" w14:textId="77777777" w:rsidR="00FA483D" w:rsidRPr="0042692D" w:rsidRDefault="002C6083">
      <w:pPr>
        <w:pStyle w:val="20"/>
        <w:tabs>
          <w:tab w:val="left" w:pos="840"/>
          <w:tab w:val="right" w:leader="dot" w:pos="9346"/>
        </w:tabs>
        <w:rPr>
          <w:rFonts w:cs="Times New Roman"/>
          <w:smallCaps w:val="0"/>
          <w:noProof/>
          <w:sz w:val="21"/>
          <w:szCs w:val="22"/>
        </w:rPr>
      </w:pPr>
      <w:hyperlink w:anchor="_Toc403898914" w:history="1">
        <w:r w:rsidR="00FA483D" w:rsidRPr="00EF32BE">
          <w:rPr>
            <w:rStyle w:val="af4"/>
            <w:rFonts w:ascii="宋体" w:hAnsi="宋体"/>
            <w:noProof/>
          </w:rPr>
          <w:t>1.4</w:t>
        </w:r>
        <w:r w:rsidR="00FA483D" w:rsidRPr="0042692D">
          <w:rPr>
            <w:rFonts w:cs="Times New Roman"/>
            <w:smallCaps w:val="0"/>
            <w:noProof/>
            <w:sz w:val="21"/>
            <w:szCs w:val="22"/>
          </w:rPr>
          <w:tab/>
        </w:r>
        <w:r w:rsidR="00FA483D" w:rsidRPr="00EF32BE">
          <w:rPr>
            <w:rStyle w:val="af4"/>
            <w:rFonts w:ascii="宋体" w:hAnsi="宋体" w:hint="eastAsia"/>
            <w:noProof/>
          </w:rPr>
          <w:t>参考文档</w:t>
        </w:r>
        <w:r w:rsidR="00FA483D">
          <w:rPr>
            <w:noProof/>
            <w:webHidden/>
          </w:rPr>
          <w:tab/>
        </w:r>
        <w:r w:rsidR="00FA483D">
          <w:rPr>
            <w:noProof/>
            <w:webHidden/>
          </w:rPr>
          <w:fldChar w:fldCharType="begin"/>
        </w:r>
        <w:r w:rsidR="00FA483D">
          <w:rPr>
            <w:noProof/>
            <w:webHidden/>
          </w:rPr>
          <w:instrText xml:space="preserve"> PAGEREF _Toc403898914 \h </w:instrText>
        </w:r>
        <w:r w:rsidR="00FA483D">
          <w:rPr>
            <w:noProof/>
            <w:webHidden/>
          </w:rPr>
        </w:r>
        <w:r w:rsidR="00FA483D">
          <w:rPr>
            <w:noProof/>
            <w:webHidden/>
          </w:rPr>
          <w:fldChar w:fldCharType="separate"/>
        </w:r>
        <w:r w:rsidR="00FA483D">
          <w:rPr>
            <w:noProof/>
            <w:webHidden/>
          </w:rPr>
          <w:t>4</w:t>
        </w:r>
        <w:r w:rsidR="00FA483D">
          <w:rPr>
            <w:noProof/>
            <w:webHidden/>
          </w:rPr>
          <w:fldChar w:fldCharType="end"/>
        </w:r>
      </w:hyperlink>
    </w:p>
    <w:p w14:paraId="41CDE1AF" w14:textId="77777777" w:rsidR="00FA483D" w:rsidRPr="0042692D" w:rsidRDefault="002C6083">
      <w:pPr>
        <w:pStyle w:val="11"/>
        <w:tabs>
          <w:tab w:val="left" w:pos="420"/>
          <w:tab w:val="right" w:leader="dot" w:pos="9346"/>
        </w:tabs>
        <w:rPr>
          <w:rFonts w:cs="Times New Roman"/>
          <w:b w:val="0"/>
          <w:bCs w:val="0"/>
          <w:caps w:val="0"/>
          <w:noProof/>
          <w:sz w:val="21"/>
          <w:szCs w:val="22"/>
        </w:rPr>
      </w:pPr>
      <w:hyperlink w:anchor="_Toc403898915" w:history="1">
        <w:r w:rsidR="00FA483D" w:rsidRPr="00EF32BE">
          <w:rPr>
            <w:rStyle w:val="af4"/>
            <w:rFonts w:ascii="宋体" w:hAnsi="宋体"/>
            <w:noProof/>
          </w:rPr>
          <w:t>2</w:t>
        </w:r>
        <w:r w:rsidR="00FA483D" w:rsidRPr="0042692D">
          <w:rPr>
            <w:rFonts w:cs="Times New Roman"/>
            <w:b w:val="0"/>
            <w:bCs w:val="0"/>
            <w:caps w:val="0"/>
            <w:noProof/>
            <w:sz w:val="21"/>
            <w:szCs w:val="22"/>
          </w:rPr>
          <w:tab/>
        </w:r>
        <w:r w:rsidR="00FA483D" w:rsidRPr="00EF32BE">
          <w:rPr>
            <w:rStyle w:val="af4"/>
            <w:rFonts w:ascii="宋体" w:hAnsi="宋体" w:hint="eastAsia"/>
            <w:noProof/>
          </w:rPr>
          <w:t>主要进程启动和停止简要说明</w:t>
        </w:r>
        <w:r w:rsidR="00FA483D">
          <w:rPr>
            <w:noProof/>
            <w:webHidden/>
          </w:rPr>
          <w:tab/>
        </w:r>
        <w:r w:rsidR="00FA483D">
          <w:rPr>
            <w:noProof/>
            <w:webHidden/>
          </w:rPr>
          <w:fldChar w:fldCharType="begin"/>
        </w:r>
        <w:r w:rsidR="00FA483D">
          <w:rPr>
            <w:noProof/>
            <w:webHidden/>
          </w:rPr>
          <w:instrText xml:space="preserve"> PAGEREF _Toc403898915 \h </w:instrText>
        </w:r>
        <w:r w:rsidR="00FA483D">
          <w:rPr>
            <w:noProof/>
            <w:webHidden/>
          </w:rPr>
        </w:r>
        <w:r w:rsidR="00FA483D">
          <w:rPr>
            <w:noProof/>
            <w:webHidden/>
          </w:rPr>
          <w:fldChar w:fldCharType="separate"/>
        </w:r>
        <w:r w:rsidR="00FA483D">
          <w:rPr>
            <w:noProof/>
            <w:webHidden/>
          </w:rPr>
          <w:t>5</w:t>
        </w:r>
        <w:r w:rsidR="00FA483D">
          <w:rPr>
            <w:noProof/>
            <w:webHidden/>
          </w:rPr>
          <w:fldChar w:fldCharType="end"/>
        </w:r>
      </w:hyperlink>
    </w:p>
    <w:p w14:paraId="1257D7C2" w14:textId="77777777" w:rsidR="00FA483D" w:rsidRPr="0042692D" w:rsidRDefault="002C6083">
      <w:pPr>
        <w:pStyle w:val="20"/>
        <w:tabs>
          <w:tab w:val="left" w:pos="840"/>
          <w:tab w:val="right" w:leader="dot" w:pos="9346"/>
        </w:tabs>
        <w:rPr>
          <w:rFonts w:cs="Times New Roman"/>
          <w:smallCaps w:val="0"/>
          <w:noProof/>
          <w:sz w:val="21"/>
          <w:szCs w:val="22"/>
        </w:rPr>
      </w:pPr>
      <w:hyperlink w:anchor="_Toc403898916" w:history="1">
        <w:r w:rsidR="00FA483D" w:rsidRPr="00EF32BE">
          <w:rPr>
            <w:rStyle w:val="af4"/>
            <w:rFonts w:ascii="宋体" w:hAnsi="宋体"/>
            <w:noProof/>
          </w:rPr>
          <w:t>2.1</w:t>
        </w:r>
        <w:r w:rsidR="00FA483D" w:rsidRPr="0042692D">
          <w:rPr>
            <w:rFonts w:cs="Times New Roman"/>
            <w:smallCaps w:val="0"/>
            <w:noProof/>
            <w:sz w:val="21"/>
            <w:szCs w:val="22"/>
          </w:rPr>
          <w:tab/>
        </w:r>
        <w:r w:rsidR="00FA483D" w:rsidRPr="00EF32BE">
          <w:rPr>
            <w:rStyle w:val="af4"/>
            <w:rFonts w:ascii="宋体" w:hAnsi="宋体"/>
            <w:noProof/>
          </w:rPr>
          <w:t>Dmonitor</w:t>
        </w:r>
        <w:r w:rsidR="00FA483D" w:rsidRPr="00EF32BE">
          <w:rPr>
            <w:rStyle w:val="af4"/>
            <w:rFonts w:ascii="宋体" w:hAnsi="宋体" w:hint="eastAsia"/>
            <w:noProof/>
          </w:rPr>
          <w:t>启动和停止进程</w:t>
        </w:r>
        <w:r w:rsidR="00FA483D">
          <w:rPr>
            <w:noProof/>
            <w:webHidden/>
          </w:rPr>
          <w:tab/>
        </w:r>
        <w:r w:rsidR="00FA483D">
          <w:rPr>
            <w:noProof/>
            <w:webHidden/>
          </w:rPr>
          <w:fldChar w:fldCharType="begin"/>
        </w:r>
        <w:r w:rsidR="00FA483D">
          <w:rPr>
            <w:noProof/>
            <w:webHidden/>
          </w:rPr>
          <w:instrText xml:space="preserve"> PAGEREF _Toc403898916 \h </w:instrText>
        </w:r>
        <w:r w:rsidR="00FA483D">
          <w:rPr>
            <w:noProof/>
            <w:webHidden/>
          </w:rPr>
        </w:r>
        <w:r w:rsidR="00FA483D">
          <w:rPr>
            <w:noProof/>
            <w:webHidden/>
          </w:rPr>
          <w:fldChar w:fldCharType="separate"/>
        </w:r>
        <w:r w:rsidR="00FA483D">
          <w:rPr>
            <w:noProof/>
            <w:webHidden/>
          </w:rPr>
          <w:t>5</w:t>
        </w:r>
        <w:r w:rsidR="00FA483D">
          <w:rPr>
            <w:noProof/>
            <w:webHidden/>
          </w:rPr>
          <w:fldChar w:fldCharType="end"/>
        </w:r>
      </w:hyperlink>
    </w:p>
    <w:p w14:paraId="4EFCF781" w14:textId="77777777" w:rsidR="00FA483D" w:rsidRPr="0042692D" w:rsidRDefault="002C6083">
      <w:pPr>
        <w:pStyle w:val="20"/>
        <w:tabs>
          <w:tab w:val="left" w:pos="840"/>
          <w:tab w:val="right" w:leader="dot" w:pos="9346"/>
        </w:tabs>
        <w:rPr>
          <w:rFonts w:cs="Times New Roman"/>
          <w:smallCaps w:val="0"/>
          <w:noProof/>
          <w:sz w:val="21"/>
          <w:szCs w:val="22"/>
        </w:rPr>
      </w:pPr>
      <w:hyperlink w:anchor="_Toc403898917" w:history="1">
        <w:r w:rsidR="00FA483D" w:rsidRPr="00EF32BE">
          <w:rPr>
            <w:rStyle w:val="af4"/>
            <w:rFonts w:ascii="宋体" w:hAnsi="宋体"/>
            <w:noProof/>
          </w:rPr>
          <w:t>2.2</w:t>
        </w:r>
        <w:r w:rsidR="00FA483D" w:rsidRPr="0042692D">
          <w:rPr>
            <w:rFonts w:cs="Times New Roman"/>
            <w:smallCaps w:val="0"/>
            <w:noProof/>
            <w:sz w:val="21"/>
            <w:szCs w:val="22"/>
          </w:rPr>
          <w:tab/>
        </w:r>
        <w:r w:rsidR="00FA483D" w:rsidRPr="00EF32BE">
          <w:rPr>
            <w:rStyle w:val="af4"/>
            <w:rFonts w:ascii="宋体" w:hAnsi="宋体"/>
            <w:noProof/>
          </w:rPr>
          <w:t>MySql</w:t>
        </w:r>
        <w:r w:rsidR="00FA483D" w:rsidRPr="00EF32BE">
          <w:rPr>
            <w:rStyle w:val="af4"/>
            <w:rFonts w:ascii="宋体" w:hAnsi="宋体" w:hint="eastAsia"/>
            <w:noProof/>
          </w:rPr>
          <w:t>数据库服务进程</w:t>
        </w:r>
        <w:r w:rsidR="00FA483D">
          <w:rPr>
            <w:noProof/>
            <w:webHidden/>
          </w:rPr>
          <w:tab/>
        </w:r>
        <w:r w:rsidR="00FA483D">
          <w:rPr>
            <w:noProof/>
            <w:webHidden/>
          </w:rPr>
          <w:fldChar w:fldCharType="begin"/>
        </w:r>
        <w:r w:rsidR="00FA483D">
          <w:rPr>
            <w:noProof/>
            <w:webHidden/>
          </w:rPr>
          <w:instrText xml:space="preserve"> PAGEREF _Toc403898917 \h </w:instrText>
        </w:r>
        <w:r w:rsidR="00FA483D">
          <w:rPr>
            <w:noProof/>
            <w:webHidden/>
          </w:rPr>
        </w:r>
        <w:r w:rsidR="00FA483D">
          <w:rPr>
            <w:noProof/>
            <w:webHidden/>
          </w:rPr>
          <w:fldChar w:fldCharType="separate"/>
        </w:r>
        <w:r w:rsidR="00FA483D">
          <w:rPr>
            <w:noProof/>
            <w:webHidden/>
          </w:rPr>
          <w:t>5</w:t>
        </w:r>
        <w:r w:rsidR="00FA483D">
          <w:rPr>
            <w:noProof/>
            <w:webHidden/>
          </w:rPr>
          <w:fldChar w:fldCharType="end"/>
        </w:r>
      </w:hyperlink>
    </w:p>
    <w:p w14:paraId="59AFFB62" w14:textId="77777777" w:rsidR="00FA483D" w:rsidRPr="0042692D" w:rsidRDefault="002C6083">
      <w:pPr>
        <w:pStyle w:val="20"/>
        <w:tabs>
          <w:tab w:val="left" w:pos="840"/>
          <w:tab w:val="right" w:leader="dot" w:pos="9346"/>
        </w:tabs>
        <w:rPr>
          <w:rFonts w:cs="Times New Roman"/>
          <w:smallCaps w:val="0"/>
          <w:noProof/>
          <w:sz w:val="21"/>
          <w:szCs w:val="22"/>
        </w:rPr>
      </w:pPr>
      <w:hyperlink w:anchor="_Toc403898918" w:history="1">
        <w:r w:rsidR="00FA483D" w:rsidRPr="00EF32BE">
          <w:rPr>
            <w:rStyle w:val="af4"/>
            <w:rFonts w:ascii="宋体" w:hAnsi="宋体"/>
            <w:noProof/>
          </w:rPr>
          <w:t>2.3</w:t>
        </w:r>
        <w:r w:rsidR="00FA483D" w:rsidRPr="0042692D">
          <w:rPr>
            <w:rFonts w:cs="Times New Roman"/>
            <w:smallCaps w:val="0"/>
            <w:noProof/>
            <w:sz w:val="21"/>
            <w:szCs w:val="22"/>
          </w:rPr>
          <w:tab/>
        </w:r>
        <w:r w:rsidR="00FA483D" w:rsidRPr="00EF32BE">
          <w:rPr>
            <w:rStyle w:val="af4"/>
            <w:rFonts w:ascii="宋体" w:hAnsi="宋体"/>
            <w:noProof/>
          </w:rPr>
          <w:t>Opentsdb</w:t>
        </w:r>
        <w:r w:rsidR="00FA483D" w:rsidRPr="00EF32BE">
          <w:rPr>
            <w:rStyle w:val="af4"/>
            <w:rFonts w:ascii="宋体" w:hAnsi="宋体" w:hint="eastAsia"/>
            <w:noProof/>
          </w:rPr>
          <w:t>数据库服务进程</w:t>
        </w:r>
        <w:r w:rsidR="00FA483D">
          <w:rPr>
            <w:noProof/>
            <w:webHidden/>
          </w:rPr>
          <w:tab/>
        </w:r>
        <w:r w:rsidR="00FA483D">
          <w:rPr>
            <w:noProof/>
            <w:webHidden/>
          </w:rPr>
          <w:fldChar w:fldCharType="begin"/>
        </w:r>
        <w:r w:rsidR="00FA483D">
          <w:rPr>
            <w:noProof/>
            <w:webHidden/>
          </w:rPr>
          <w:instrText xml:space="preserve"> PAGEREF _Toc403898918 \h </w:instrText>
        </w:r>
        <w:r w:rsidR="00FA483D">
          <w:rPr>
            <w:noProof/>
            <w:webHidden/>
          </w:rPr>
        </w:r>
        <w:r w:rsidR="00FA483D">
          <w:rPr>
            <w:noProof/>
            <w:webHidden/>
          </w:rPr>
          <w:fldChar w:fldCharType="separate"/>
        </w:r>
        <w:r w:rsidR="00FA483D">
          <w:rPr>
            <w:noProof/>
            <w:webHidden/>
          </w:rPr>
          <w:t>5</w:t>
        </w:r>
        <w:r w:rsidR="00FA483D">
          <w:rPr>
            <w:noProof/>
            <w:webHidden/>
          </w:rPr>
          <w:fldChar w:fldCharType="end"/>
        </w:r>
      </w:hyperlink>
    </w:p>
    <w:p w14:paraId="4F4BD18A" w14:textId="77777777" w:rsidR="00FA483D" w:rsidRPr="0042692D" w:rsidRDefault="002C6083">
      <w:pPr>
        <w:pStyle w:val="11"/>
        <w:tabs>
          <w:tab w:val="left" w:pos="420"/>
          <w:tab w:val="right" w:leader="dot" w:pos="9346"/>
        </w:tabs>
        <w:rPr>
          <w:rFonts w:cs="Times New Roman"/>
          <w:b w:val="0"/>
          <w:bCs w:val="0"/>
          <w:caps w:val="0"/>
          <w:noProof/>
          <w:sz w:val="21"/>
          <w:szCs w:val="22"/>
        </w:rPr>
      </w:pPr>
      <w:hyperlink w:anchor="_Toc403898919" w:history="1">
        <w:r w:rsidR="00FA483D" w:rsidRPr="00EF32BE">
          <w:rPr>
            <w:rStyle w:val="af4"/>
            <w:rFonts w:ascii="宋体" w:hAnsi="宋体"/>
            <w:noProof/>
          </w:rPr>
          <w:t>3</w:t>
        </w:r>
        <w:r w:rsidR="00FA483D" w:rsidRPr="0042692D">
          <w:rPr>
            <w:rFonts w:cs="Times New Roman"/>
            <w:b w:val="0"/>
            <w:bCs w:val="0"/>
            <w:caps w:val="0"/>
            <w:noProof/>
            <w:sz w:val="21"/>
            <w:szCs w:val="22"/>
          </w:rPr>
          <w:tab/>
        </w:r>
        <w:r w:rsidR="00FA483D" w:rsidRPr="00EF32BE">
          <w:rPr>
            <w:rStyle w:val="af4"/>
            <w:rFonts w:ascii="宋体" w:hAnsi="宋体" w:hint="eastAsia"/>
            <w:noProof/>
          </w:rPr>
          <w:t>主要端口列表</w:t>
        </w:r>
        <w:r w:rsidR="00FA483D">
          <w:rPr>
            <w:noProof/>
            <w:webHidden/>
          </w:rPr>
          <w:tab/>
        </w:r>
        <w:r w:rsidR="00FA483D">
          <w:rPr>
            <w:noProof/>
            <w:webHidden/>
          </w:rPr>
          <w:fldChar w:fldCharType="begin"/>
        </w:r>
        <w:r w:rsidR="00FA483D">
          <w:rPr>
            <w:noProof/>
            <w:webHidden/>
          </w:rPr>
          <w:instrText xml:space="preserve"> PAGEREF _Toc403898919 \h </w:instrText>
        </w:r>
        <w:r w:rsidR="00FA483D">
          <w:rPr>
            <w:noProof/>
            <w:webHidden/>
          </w:rPr>
        </w:r>
        <w:r w:rsidR="00FA483D">
          <w:rPr>
            <w:noProof/>
            <w:webHidden/>
          </w:rPr>
          <w:fldChar w:fldCharType="separate"/>
        </w:r>
        <w:r w:rsidR="00FA483D">
          <w:rPr>
            <w:noProof/>
            <w:webHidden/>
          </w:rPr>
          <w:t>6</w:t>
        </w:r>
        <w:r w:rsidR="00FA483D">
          <w:rPr>
            <w:noProof/>
            <w:webHidden/>
          </w:rPr>
          <w:fldChar w:fldCharType="end"/>
        </w:r>
      </w:hyperlink>
    </w:p>
    <w:p w14:paraId="2AB28D66" w14:textId="77777777" w:rsidR="00FA483D" w:rsidRPr="0042692D" w:rsidRDefault="002C6083">
      <w:pPr>
        <w:pStyle w:val="11"/>
        <w:tabs>
          <w:tab w:val="left" w:pos="420"/>
          <w:tab w:val="right" w:leader="dot" w:pos="9346"/>
        </w:tabs>
        <w:rPr>
          <w:rFonts w:cs="Times New Roman"/>
          <w:b w:val="0"/>
          <w:bCs w:val="0"/>
          <w:caps w:val="0"/>
          <w:noProof/>
          <w:sz w:val="21"/>
          <w:szCs w:val="22"/>
        </w:rPr>
      </w:pPr>
      <w:hyperlink w:anchor="_Toc403898920" w:history="1">
        <w:r w:rsidR="00FA483D" w:rsidRPr="00EF32BE">
          <w:rPr>
            <w:rStyle w:val="af4"/>
            <w:rFonts w:ascii="宋体" w:hAnsi="宋体"/>
            <w:noProof/>
          </w:rPr>
          <w:t>4</w:t>
        </w:r>
        <w:r w:rsidR="00FA483D" w:rsidRPr="0042692D">
          <w:rPr>
            <w:rFonts w:cs="Times New Roman"/>
            <w:b w:val="0"/>
            <w:bCs w:val="0"/>
            <w:caps w:val="0"/>
            <w:noProof/>
            <w:sz w:val="21"/>
            <w:szCs w:val="22"/>
          </w:rPr>
          <w:tab/>
        </w:r>
        <w:r w:rsidR="00FA483D" w:rsidRPr="00EF32BE">
          <w:rPr>
            <w:rStyle w:val="af4"/>
            <w:rFonts w:ascii="宋体" w:hAnsi="宋体" w:hint="eastAsia"/>
            <w:noProof/>
          </w:rPr>
          <w:t>常用日志说明</w:t>
        </w:r>
        <w:r w:rsidR="00FA483D">
          <w:rPr>
            <w:noProof/>
            <w:webHidden/>
          </w:rPr>
          <w:tab/>
        </w:r>
        <w:r w:rsidR="00FA483D">
          <w:rPr>
            <w:noProof/>
            <w:webHidden/>
          </w:rPr>
          <w:fldChar w:fldCharType="begin"/>
        </w:r>
        <w:r w:rsidR="00FA483D">
          <w:rPr>
            <w:noProof/>
            <w:webHidden/>
          </w:rPr>
          <w:instrText xml:space="preserve"> PAGEREF _Toc403898920 \h </w:instrText>
        </w:r>
        <w:r w:rsidR="00FA483D">
          <w:rPr>
            <w:noProof/>
            <w:webHidden/>
          </w:rPr>
        </w:r>
        <w:r w:rsidR="00FA483D">
          <w:rPr>
            <w:noProof/>
            <w:webHidden/>
          </w:rPr>
          <w:fldChar w:fldCharType="separate"/>
        </w:r>
        <w:r w:rsidR="00FA483D">
          <w:rPr>
            <w:noProof/>
            <w:webHidden/>
          </w:rPr>
          <w:t>6</w:t>
        </w:r>
        <w:r w:rsidR="00FA483D">
          <w:rPr>
            <w:noProof/>
            <w:webHidden/>
          </w:rPr>
          <w:fldChar w:fldCharType="end"/>
        </w:r>
      </w:hyperlink>
    </w:p>
    <w:p w14:paraId="1EE75BF9" w14:textId="77777777" w:rsidR="00FA483D" w:rsidRPr="0042692D" w:rsidRDefault="002C6083">
      <w:pPr>
        <w:pStyle w:val="11"/>
        <w:tabs>
          <w:tab w:val="left" w:pos="420"/>
          <w:tab w:val="right" w:leader="dot" w:pos="9346"/>
        </w:tabs>
        <w:rPr>
          <w:rFonts w:cs="Times New Roman"/>
          <w:b w:val="0"/>
          <w:bCs w:val="0"/>
          <w:caps w:val="0"/>
          <w:noProof/>
          <w:sz w:val="21"/>
          <w:szCs w:val="22"/>
        </w:rPr>
      </w:pPr>
      <w:hyperlink w:anchor="_Toc403898921" w:history="1">
        <w:r w:rsidR="00FA483D" w:rsidRPr="00EF32BE">
          <w:rPr>
            <w:rStyle w:val="af4"/>
            <w:rFonts w:ascii="宋体" w:hAnsi="宋体"/>
            <w:noProof/>
          </w:rPr>
          <w:t>5</w:t>
        </w:r>
        <w:r w:rsidR="00FA483D" w:rsidRPr="0042692D">
          <w:rPr>
            <w:rFonts w:cs="Times New Roman"/>
            <w:b w:val="0"/>
            <w:bCs w:val="0"/>
            <w:caps w:val="0"/>
            <w:noProof/>
            <w:sz w:val="21"/>
            <w:szCs w:val="22"/>
          </w:rPr>
          <w:tab/>
        </w:r>
        <w:r w:rsidR="00FA483D" w:rsidRPr="00EF32BE">
          <w:rPr>
            <w:rStyle w:val="af4"/>
            <w:rFonts w:ascii="宋体" w:hAnsi="宋体"/>
            <w:noProof/>
          </w:rPr>
          <w:t>Dmonitor-1.0</w:t>
        </w:r>
        <w:r w:rsidR="00FA483D" w:rsidRPr="00EF32BE">
          <w:rPr>
            <w:rStyle w:val="af4"/>
            <w:rFonts w:ascii="宋体" w:hAnsi="宋体" w:hint="eastAsia"/>
            <w:noProof/>
          </w:rPr>
          <w:t>主程序备份</w:t>
        </w:r>
        <w:r w:rsidR="00FA483D">
          <w:rPr>
            <w:noProof/>
            <w:webHidden/>
          </w:rPr>
          <w:tab/>
        </w:r>
        <w:r w:rsidR="00FA483D">
          <w:rPr>
            <w:noProof/>
            <w:webHidden/>
          </w:rPr>
          <w:fldChar w:fldCharType="begin"/>
        </w:r>
        <w:r w:rsidR="00FA483D">
          <w:rPr>
            <w:noProof/>
            <w:webHidden/>
          </w:rPr>
          <w:instrText xml:space="preserve"> PAGEREF _Toc403898921 \h </w:instrText>
        </w:r>
        <w:r w:rsidR="00FA483D">
          <w:rPr>
            <w:noProof/>
            <w:webHidden/>
          </w:rPr>
        </w:r>
        <w:r w:rsidR="00FA483D">
          <w:rPr>
            <w:noProof/>
            <w:webHidden/>
          </w:rPr>
          <w:fldChar w:fldCharType="separate"/>
        </w:r>
        <w:r w:rsidR="00FA483D">
          <w:rPr>
            <w:noProof/>
            <w:webHidden/>
          </w:rPr>
          <w:t>7</w:t>
        </w:r>
        <w:r w:rsidR="00FA483D">
          <w:rPr>
            <w:noProof/>
            <w:webHidden/>
          </w:rPr>
          <w:fldChar w:fldCharType="end"/>
        </w:r>
      </w:hyperlink>
    </w:p>
    <w:p w14:paraId="2CC011BC" w14:textId="77777777" w:rsidR="00FA483D" w:rsidRPr="0042692D" w:rsidRDefault="002C6083">
      <w:pPr>
        <w:pStyle w:val="11"/>
        <w:tabs>
          <w:tab w:val="left" w:pos="420"/>
          <w:tab w:val="right" w:leader="dot" w:pos="9346"/>
        </w:tabs>
        <w:rPr>
          <w:rFonts w:cs="Times New Roman"/>
          <w:b w:val="0"/>
          <w:bCs w:val="0"/>
          <w:caps w:val="0"/>
          <w:noProof/>
          <w:sz w:val="21"/>
          <w:szCs w:val="22"/>
        </w:rPr>
      </w:pPr>
      <w:hyperlink w:anchor="_Toc403898922" w:history="1">
        <w:r w:rsidR="00FA483D" w:rsidRPr="00EF32BE">
          <w:rPr>
            <w:rStyle w:val="af4"/>
            <w:rFonts w:ascii="宋体" w:hAnsi="宋体"/>
            <w:noProof/>
          </w:rPr>
          <w:t>6</w:t>
        </w:r>
        <w:r w:rsidR="00FA483D" w:rsidRPr="0042692D">
          <w:rPr>
            <w:rFonts w:cs="Times New Roman"/>
            <w:b w:val="0"/>
            <w:bCs w:val="0"/>
            <w:caps w:val="0"/>
            <w:noProof/>
            <w:sz w:val="21"/>
            <w:szCs w:val="22"/>
          </w:rPr>
          <w:tab/>
        </w:r>
        <w:r w:rsidR="00FA483D" w:rsidRPr="00EF32BE">
          <w:rPr>
            <w:rStyle w:val="af4"/>
            <w:rFonts w:ascii="宋体" w:hAnsi="宋体"/>
            <w:noProof/>
          </w:rPr>
          <w:t>Dmonitor-1.0</w:t>
        </w:r>
        <w:r w:rsidR="00FA483D" w:rsidRPr="00EF32BE">
          <w:rPr>
            <w:rStyle w:val="af4"/>
            <w:rFonts w:ascii="宋体" w:hAnsi="宋体" w:hint="eastAsia"/>
            <w:noProof/>
          </w:rPr>
          <w:t>主数据库备份和还原</w:t>
        </w:r>
        <w:r w:rsidR="00FA483D">
          <w:rPr>
            <w:noProof/>
            <w:webHidden/>
          </w:rPr>
          <w:tab/>
        </w:r>
        <w:r w:rsidR="00FA483D">
          <w:rPr>
            <w:noProof/>
            <w:webHidden/>
          </w:rPr>
          <w:fldChar w:fldCharType="begin"/>
        </w:r>
        <w:r w:rsidR="00FA483D">
          <w:rPr>
            <w:noProof/>
            <w:webHidden/>
          </w:rPr>
          <w:instrText xml:space="preserve"> PAGEREF _Toc403898922 \h </w:instrText>
        </w:r>
        <w:r w:rsidR="00FA483D">
          <w:rPr>
            <w:noProof/>
            <w:webHidden/>
          </w:rPr>
        </w:r>
        <w:r w:rsidR="00FA483D">
          <w:rPr>
            <w:noProof/>
            <w:webHidden/>
          </w:rPr>
          <w:fldChar w:fldCharType="separate"/>
        </w:r>
        <w:r w:rsidR="00FA483D">
          <w:rPr>
            <w:noProof/>
            <w:webHidden/>
          </w:rPr>
          <w:t>7</w:t>
        </w:r>
        <w:r w:rsidR="00FA483D">
          <w:rPr>
            <w:noProof/>
            <w:webHidden/>
          </w:rPr>
          <w:fldChar w:fldCharType="end"/>
        </w:r>
      </w:hyperlink>
    </w:p>
    <w:p w14:paraId="5F752E90" w14:textId="77777777" w:rsidR="00FA483D" w:rsidRPr="0042692D" w:rsidRDefault="002C6083">
      <w:pPr>
        <w:pStyle w:val="20"/>
        <w:tabs>
          <w:tab w:val="left" w:pos="840"/>
          <w:tab w:val="right" w:leader="dot" w:pos="9346"/>
        </w:tabs>
        <w:rPr>
          <w:rFonts w:cs="Times New Roman"/>
          <w:smallCaps w:val="0"/>
          <w:noProof/>
          <w:sz w:val="21"/>
          <w:szCs w:val="22"/>
        </w:rPr>
      </w:pPr>
      <w:hyperlink w:anchor="_Toc403898923" w:history="1">
        <w:r w:rsidR="00FA483D" w:rsidRPr="00EF32BE">
          <w:rPr>
            <w:rStyle w:val="af4"/>
            <w:rFonts w:ascii="宋体" w:hAnsi="宋体"/>
            <w:noProof/>
          </w:rPr>
          <w:t>6.1</w:t>
        </w:r>
        <w:r w:rsidR="00FA483D" w:rsidRPr="0042692D">
          <w:rPr>
            <w:rFonts w:cs="Times New Roman"/>
            <w:smallCaps w:val="0"/>
            <w:noProof/>
            <w:sz w:val="21"/>
            <w:szCs w:val="22"/>
          </w:rPr>
          <w:tab/>
        </w:r>
        <w:r w:rsidR="00FA483D" w:rsidRPr="00EF32BE">
          <w:rPr>
            <w:rStyle w:val="af4"/>
            <w:rFonts w:ascii="宋体" w:hAnsi="宋体" w:hint="eastAsia"/>
            <w:noProof/>
          </w:rPr>
          <w:t>备份</w:t>
        </w:r>
        <w:r w:rsidR="00FA483D">
          <w:rPr>
            <w:noProof/>
            <w:webHidden/>
          </w:rPr>
          <w:tab/>
        </w:r>
        <w:r w:rsidR="00FA483D">
          <w:rPr>
            <w:noProof/>
            <w:webHidden/>
          </w:rPr>
          <w:fldChar w:fldCharType="begin"/>
        </w:r>
        <w:r w:rsidR="00FA483D">
          <w:rPr>
            <w:noProof/>
            <w:webHidden/>
          </w:rPr>
          <w:instrText xml:space="preserve"> PAGEREF _Toc403898923 \h </w:instrText>
        </w:r>
        <w:r w:rsidR="00FA483D">
          <w:rPr>
            <w:noProof/>
            <w:webHidden/>
          </w:rPr>
        </w:r>
        <w:r w:rsidR="00FA483D">
          <w:rPr>
            <w:noProof/>
            <w:webHidden/>
          </w:rPr>
          <w:fldChar w:fldCharType="separate"/>
        </w:r>
        <w:r w:rsidR="00FA483D">
          <w:rPr>
            <w:noProof/>
            <w:webHidden/>
          </w:rPr>
          <w:t>7</w:t>
        </w:r>
        <w:r w:rsidR="00FA483D">
          <w:rPr>
            <w:noProof/>
            <w:webHidden/>
          </w:rPr>
          <w:fldChar w:fldCharType="end"/>
        </w:r>
      </w:hyperlink>
    </w:p>
    <w:p w14:paraId="2D883F47" w14:textId="77777777" w:rsidR="00FA483D" w:rsidRPr="0042692D" w:rsidRDefault="002C6083">
      <w:pPr>
        <w:pStyle w:val="20"/>
        <w:tabs>
          <w:tab w:val="left" w:pos="840"/>
          <w:tab w:val="right" w:leader="dot" w:pos="9346"/>
        </w:tabs>
        <w:rPr>
          <w:rFonts w:cs="Times New Roman"/>
          <w:smallCaps w:val="0"/>
          <w:noProof/>
          <w:sz w:val="21"/>
          <w:szCs w:val="22"/>
        </w:rPr>
      </w:pPr>
      <w:hyperlink w:anchor="_Toc403898924" w:history="1">
        <w:r w:rsidR="00FA483D" w:rsidRPr="00EF32BE">
          <w:rPr>
            <w:rStyle w:val="af4"/>
            <w:rFonts w:ascii="宋体" w:hAnsi="宋体"/>
            <w:noProof/>
          </w:rPr>
          <w:t>6.2</w:t>
        </w:r>
        <w:r w:rsidR="00FA483D" w:rsidRPr="0042692D">
          <w:rPr>
            <w:rFonts w:cs="Times New Roman"/>
            <w:smallCaps w:val="0"/>
            <w:noProof/>
            <w:sz w:val="21"/>
            <w:szCs w:val="22"/>
          </w:rPr>
          <w:tab/>
        </w:r>
        <w:r w:rsidR="00FA483D" w:rsidRPr="00EF32BE">
          <w:rPr>
            <w:rStyle w:val="af4"/>
            <w:rFonts w:ascii="宋体" w:hAnsi="宋体" w:hint="eastAsia"/>
            <w:noProof/>
          </w:rPr>
          <w:t>还原</w:t>
        </w:r>
        <w:r w:rsidR="00FA483D">
          <w:rPr>
            <w:noProof/>
            <w:webHidden/>
          </w:rPr>
          <w:tab/>
        </w:r>
        <w:r w:rsidR="00FA483D">
          <w:rPr>
            <w:noProof/>
            <w:webHidden/>
          </w:rPr>
          <w:fldChar w:fldCharType="begin"/>
        </w:r>
        <w:r w:rsidR="00FA483D">
          <w:rPr>
            <w:noProof/>
            <w:webHidden/>
          </w:rPr>
          <w:instrText xml:space="preserve"> PAGEREF _Toc403898924 \h </w:instrText>
        </w:r>
        <w:r w:rsidR="00FA483D">
          <w:rPr>
            <w:noProof/>
            <w:webHidden/>
          </w:rPr>
        </w:r>
        <w:r w:rsidR="00FA483D">
          <w:rPr>
            <w:noProof/>
            <w:webHidden/>
          </w:rPr>
          <w:fldChar w:fldCharType="separate"/>
        </w:r>
        <w:r w:rsidR="00FA483D">
          <w:rPr>
            <w:noProof/>
            <w:webHidden/>
          </w:rPr>
          <w:t>7</w:t>
        </w:r>
        <w:r w:rsidR="00FA483D">
          <w:rPr>
            <w:noProof/>
            <w:webHidden/>
          </w:rPr>
          <w:fldChar w:fldCharType="end"/>
        </w:r>
      </w:hyperlink>
    </w:p>
    <w:p w14:paraId="18AC8260" w14:textId="5EF04F06" w:rsidR="008C4023" w:rsidRDefault="00FA483D" w:rsidP="00FA483D">
      <w:pPr>
        <w:pStyle w:val="11"/>
        <w:tabs>
          <w:tab w:val="left" w:pos="411"/>
          <w:tab w:val="right" w:leader="middleDot" w:pos="9346"/>
        </w:tabs>
        <w:rPr>
          <w:rFonts w:ascii="宋体" w:hAnsi="宋体"/>
          <w:b w:val="0"/>
          <w:bCs w:val="0"/>
          <w:caps w:val="0"/>
        </w:rPr>
      </w:pPr>
      <w:r>
        <w:rPr>
          <w:rFonts w:ascii="宋体" w:hAnsi="宋体"/>
          <w:b w:val="0"/>
          <w:bCs w:val="0"/>
          <w:caps w:val="0"/>
        </w:rPr>
        <w:fldChar w:fldCharType="end"/>
      </w:r>
    </w:p>
    <w:p w14:paraId="441476EA" w14:textId="77777777" w:rsidR="00FA483D" w:rsidRDefault="00FA483D" w:rsidP="00FA483D"/>
    <w:p w14:paraId="6022D1C3" w14:textId="77777777" w:rsidR="00FA483D" w:rsidRPr="00FA483D" w:rsidRDefault="00FA483D" w:rsidP="00FA483D"/>
    <w:p w14:paraId="1AE30625" w14:textId="3DCE64B5" w:rsidR="008C4023" w:rsidRPr="00D17D79" w:rsidRDefault="008C4023" w:rsidP="00A62C3B">
      <w:pPr>
        <w:pStyle w:val="11"/>
        <w:tabs>
          <w:tab w:val="left" w:pos="394"/>
          <w:tab w:val="right" w:leader="dot" w:pos="9060"/>
        </w:tabs>
        <w:jc w:val="center"/>
        <w:rPr>
          <w:rFonts w:ascii="宋体" w:hAnsi="宋体"/>
          <w:sz w:val="32"/>
        </w:rPr>
      </w:pPr>
    </w:p>
    <w:p w14:paraId="5C85A131" w14:textId="77777777" w:rsidR="00850C0C" w:rsidRPr="00D17D79" w:rsidRDefault="00850C0C" w:rsidP="00A62C3B">
      <w:pPr>
        <w:rPr>
          <w:rFonts w:ascii="宋体" w:hAnsi="宋体"/>
        </w:rPr>
      </w:pPr>
    </w:p>
    <w:p w14:paraId="584A9E30" w14:textId="38A4D5C6" w:rsidR="008C4023" w:rsidRPr="00D17D79" w:rsidRDefault="001B0E54" w:rsidP="00A62C3B">
      <w:pPr>
        <w:pStyle w:val="10"/>
        <w:numPr>
          <w:ilvl w:val="0"/>
          <w:numId w:val="6"/>
        </w:numPr>
        <w:tabs>
          <w:tab w:val="clear" w:pos="425"/>
          <w:tab w:val="num" w:pos="0"/>
        </w:tabs>
        <w:spacing w:line="360" w:lineRule="auto"/>
        <w:ind w:left="0" w:firstLine="0"/>
        <w:jc w:val="left"/>
        <w:rPr>
          <w:rFonts w:ascii="宋体" w:eastAsia="宋体" w:hAnsi="宋体"/>
        </w:rPr>
      </w:pPr>
      <w:bookmarkStart w:id="0" w:name="_Toc403211948"/>
      <w:bookmarkStart w:id="1" w:name="_Toc403212413"/>
      <w:bookmarkStart w:id="2" w:name="_Toc403898910"/>
      <w:bookmarkStart w:id="3" w:name="_Toc269126712"/>
      <w:bookmarkStart w:id="4" w:name="_Toc339355147"/>
      <w:r w:rsidRPr="00D17D79">
        <w:rPr>
          <w:rFonts w:ascii="宋体" w:eastAsia="宋体" w:hAnsi="宋体" w:hint="eastAsia"/>
        </w:rPr>
        <w:lastRenderedPageBreak/>
        <w:t>概述</w:t>
      </w:r>
      <w:bookmarkEnd w:id="0"/>
      <w:bookmarkEnd w:id="1"/>
      <w:bookmarkEnd w:id="2"/>
    </w:p>
    <w:p w14:paraId="41A37C97" w14:textId="604BF103" w:rsidR="008C4023" w:rsidRPr="00D17D79" w:rsidRDefault="008C4023" w:rsidP="00A62C3B">
      <w:pPr>
        <w:pStyle w:val="2"/>
        <w:numPr>
          <w:ilvl w:val="1"/>
          <w:numId w:val="6"/>
        </w:numPr>
        <w:spacing w:before="120" w:after="120" w:line="360" w:lineRule="auto"/>
        <w:jc w:val="left"/>
        <w:rPr>
          <w:rFonts w:ascii="宋体" w:eastAsia="宋体" w:hAnsi="宋体"/>
          <w:sz w:val="36"/>
          <w:szCs w:val="36"/>
          <w:lang w:eastAsia="zh-CN"/>
        </w:rPr>
      </w:pPr>
      <w:bookmarkStart w:id="5" w:name="_Toc290902782"/>
      <w:bookmarkStart w:id="6" w:name="_Toc402631004"/>
      <w:bookmarkStart w:id="7" w:name="_Toc403211949"/>
      <w:bookmarkStart w:id="8" w:name="_Toc403212414"/>
      <w:bookmarkStart w:id="9" w:name="_Toc403898911"/>
      <w:r w:rsidRPr="00D17D79">
        <w:rPr>
          <w:rFonts w:ascii="宋体" w:eastAsia="宋体" w:hAnsi="宋体" w:hint="eastAsia"/>
          <w:sz w:val="36"/>
          <w:szCs w:val="36"/>
        </w:rPr>
        <w:t>目的</w:t>
      </w:r>
      <w:bookmarkEnd w:id="5"/>
      <w:bookmarkEnd w:id="6"/>
      <w:bookmarkEnd w:id="7"/>
      <w:bookmarkEnd w:id="8"/>
      <w:bookmarkEnd w:id="9"/>
    </w:p>
    <w:p w14:paraId="39EE73BD" w14:textId="0DBAD132" w:rsidR="00904360" w:rsidRPr="00627092" w:rsidRDefault="00F531D8" w:rsidP="00F531D8">
      <w:pPr>
        <w:ind w:left="567"/>
        <w:rPr>
          <w:rFonts w:ascii="宋体" w:hAnsi="宋体" w:hint="eastAsia"/>
          <w:sz w:val="24"/>
        </w:rPr>
      </w:pPr>
      <w:r>
        <w:rPr>
          <w:rFonts w:ascii="宋体" w:hAnsi="宋体" w:hint="eastAsia"/>
          <w:kern w:val="0"/>
          <w:sz w:val="24"/>
        </w:rPr>
        <w:t>本文档是为IT资源管控平台的管理人员、维护人员在日后的维护提供参考而设计的。</w:t>
      </w:r>
      <w:bookmarkStart w:id="10" w:name="_GoBack"/>
      <w:bookmarkEnd w:id="10"/>
    </w:p>
    <w:p w14:paraId="3D6C4901" w14:textId="27D9EFCA" w:rsidR="008C4023" w:rsidRPr="00D17D79" w:rsidRDefault="00055944" w:rsidP="00A62C3B">
      <w:pPr>
        <w:pStyle w:val="2"/>
        <w:numPr>
          <w:ilvl w:val="1"/>
          <w:numId w:val="6"/>
        </w:numPr>
        <w:spacing w:before="120" w:after="120" w:line="360" w:lineRule="auto"/>
        <w:jc w:val="left"/>
        <w:rPr>
          <w:rFonts w:ascii="宋体" w:eastAsia="宋体" w:hAnsi="宋体"/>
          <w:sz w:val="36"/>
          <w:szCs w:val="36"/>
          <w:lang w:eastAsia="zh-CN"/>
        </w:rPr>
      </w:pPr>
      <w:bookmarkStart w:id="11" w:name="_Toc403211950"/>
      <w:bookmarkStart w:id="12" w:name="_Toc403212415"/>
      <w:bookmarkStart w:id="13" w:name="_Toc403898912"/>
      <w:bookmarkStart w:id="14" w:name="_Toc359942870"/>
      <w:r w:rsidRPr="00D17D79">
        <w:rPr>
          <w:rFonts w:ascii="宋体" w:eastAsia="宋体" w:hAnsi="宋体" w:hint="eastAsia"/>
          <w:sz w:val="36"/>
          <w:szCs w:val="36"/>
          <w:lang w:eastAsia="zh-CN"/>
        </w:rPr>
        <w:t>范围</w:t>
      </w:r>
      <w:bookmarkEnd w:id="11"/>
      <w:bookmarkEnd w:id="12"/>
      <w:bookmarkEnd w:id="13"/>
    </w:p>
    <w:p w14:paraId="19681B39" w14:textId="636490FF" w:rsidR="00904360" w:rsidRPr="00D17D79" w:rsidRDefault="002B30E0" w:rsidP="002C059C">
      <w:pPr>
        <w:pStyle w:val="new"/>
      </w:pPr>
      <w:r>
        <w:rPr>
          <w:rFonts w:hint="eastAsia"/>
        </w:rPr>
        <w:t>本</w:t>
      </w:r>
      <w:r w:rsidR="00F531D8">
        <w:rPr>
          <w:rFonts w:hint="eastAsia"/>
        </w:rPr>
        <w:t>文档</w:t>
      </w:r>
      <w:r w:rsidR="002C059C">
        <w:t>的预期读者为本项目小组的成员以及对该系统感兴趣，在以后想对系统进行扩展和维护的人员</w:t>
      </w:r>
      <w:r w:rsidR="002C059C">
        <w:rPr>
          <w:rFonts w:hint="eastAsia"/>
        </w:rPr>
        <w:t>。</w:t>
      </w:r>
    </w:p>
    <w:p w14:paraId="67744D05" w14:textId="0EB3CFD5" w:rsidR="002067A2" w:rsidRPr="00D17D79" w:rsidRDefault="00B61E3F" w:rsidP="00A62C3B">
      <w:pPr>
        <w:pStyle w:val="2"/>
        <w:numPr>
          <w:ilvl w:val="1"/>
          <w:numId w:val="6"/>
        </w:numPr>
        <w:spacing w:before="120" w:after="120" w:line="360" w:lineRule="auto"/>
        <w:jc w:val="left"/>
        <w:rPr>
          <w:rFonts w:ascii="宋体" w:eastAsia="宋体" w:hAnsi="宋体"/>
          <w:sz w:val="36"/>
          <w:szCs w:val="36"/>
          <w:lang w:eastAsia="zh-CN"/>
        </w:rPr>
      </w:pPr>
      <w:bookmarkStart w:id="15" w:name="_Toc403211951"/>
      <w:bookmarkStart w:id="16" w:name="_Toc403212416"/>
      <w:bookmarkStart w:id="17" w:name="_Toc403898913"/>
      <w:bookmarkEnd w:id="14"/>
      <w:r w:rsidRPr="00D17D79">
        <w:rPr>
          <w:rFonts w:ascii="宋体" w:eastAsia="宋体" w:hAnsi="宋体" w:hint="eastAsia"/>
          <w:sz w:val="36"/>
          <w:szCs w:val="36"/>
          <w:lang w:eastAsia="zh-CN"/>
        </w:rPr>
        <w:t>术语</w:t>
      </w:r>
      <w:bookmarkEnd w:id="15"/>
      <w:bookmarkEnd w:id="16"/>
      <w:bookmarkEnd w:id="17"/>
    </w:p>
    <w:p w14:paraId="0C03CB71" w14:textId="223A2F42" w:rsidR="00F21277" w:rsidRPr="00D17D79" w:rsidRDefault="004B1308" w:rsidP="00A62C3B">
      <w:pPr>
        <w:rPr>
          <w:rFonts w:ascii="宋体" w:hAnsi="宋体"/>
          <w:sz w:val="24"/>
        </w:rPr>
      </w:pPr>
      <w:r>
        <w:rPr>
          <w:rFonts w:ascii="宋体" w:hAnsi="宋体" w:hint="eastAsia"/>
          <w:sz w:val="24"/>
        </w:rPr>
        <w:t>无</w:t>
      </w:r>
    </w:p>
    <w:p w14:paraId="7124F341" w14:textId="0CC4D56F" w:rsidR="002067A2" w:rsidRPr="00D17D79" w:rsidRDefault="00E32646" w:rsidP="00A62C3B">
      <w:pPr>
        <w:pStyle w:val="2"/>
        <w:numPr>
          <w:ilvl w:val="1"/>
          <w:numId w:val="6"/>
        </w:numPr>
        <w:spacing w:before="120" w:after="120" w:line="360" w:lineRule="auto"/>
        <w:jc w:val="left"/>
        <w:rPr>
          <w:rFonts w:ascii="宋体" w:eastAsia="宋体" w:hAnsi="宋体"/>
          <w:sz w:val="36"/>
          <w:szCs w:val="36"/>
          <w:lang w:eastAsia="zh-CN"/>
        </w:rPr>
      </w:pPr>
      <w:bookmarkStart w:id="18" w:name="_Toc403211952"/>
      <w:bookmarkStart w:id="19" w:name="_Toc403212417"/>
      <w:bookmarkStart w:id="20" w:name="_Toc403898914"/>
      <w:r w:rsidRPr="00D17D79">
        <w:rPr>
          <w:rFonts w:ascii="宋体" w:eastAsia="宋体" w:hAnsi="宋体" w:hint="eastAsia"/>
          <w:sz w:val="36"/>
          <w:szCs w:val="36"/>
          <w:lang w:eastAsia="zh-CN"/>
        </w:rPr>
        <w:t>参考文</w:t>
      </w:r>
      <w:r w:rsidR="00F21277" w:rsidRPr="00D17D79">
        <w:rPr>
          <w:rFonts w:ascii="宋体" w:eastAsia="宋体" w:hAnsi="宋体" w:hint="eastAsia"/>
          <w:sz w:val="36"/>
          <w:szCs w:val="36"/>
          <w:lang w:eastAsia="zh-CN"/>
        </w:rPr>
        <w:t>档</w:t>
      </w:r>
      <w:bookmarkEnd w:id="18"/>
      <w:bookmarkEnd w:id="19"/>
      <w:bookmarkEnd w:id="20"/>
    </w:p>
    <w:p w14:paraId="6ABC3A88" w14:textId="39D6564B" w:rsidR="00F21277" w:rsidRPr="00D17D79" w:rsidRDefault="004B1308" w:rsidP="00A62C3B">
      <w:pPr>
        <w:rPr>
          <w:rFonts w:ascii="宋体" w:hAnsi="宋体"/>
          <w:sz w:val="24"/>
        </w:rPr>
      </w:pPr>
      <w:r>
        <w:rPr>
          <w:rFonts w:ascii="宋体" w:hAnsi="宋体" w:hint="eastAsia"/>
          <w:sz w:val="24"/>
        </w:rPr>
        <w:t>无</w:t>
      </w:r>
    </w:p>
    <w:p w14:paraId="72AD4115" w14:textId="77777777" w:rsidR="002067A2" w:rsidRPr="00D17D79" w:rsidRDefault="002067A2" w:rsidP="00A62C3B">
      <w:pPr>
        <w:widowControl/>
        <w:spacing w:before="100" w:beforeAutospacing="1" w:after="100" w:afterAutospacing="1"/>
        <w:jc w:val="left"/>
        <w:rPr>
          <w:rFonts w:ascii="宋体" w:hAnsi="宋体" w:cs="宋体"/>
          <w:color w:val="333333"/>
          <w:spacing w:val="20"/>
          <w:kern w:val="0"/>
          <w:sz w:val="24"/>
        </w:rPr>
      </w:pPr>
    </w:p>
    <w:p w14:paraId="7BA6B1F8" w14:textId="77777777" w:rsidR="002067A2" w:rsidRPr="00D17D79" w:rsidRDefault="002067A2" w:rsidP="00A62C3B">
      <w:pPr>
        <w:widowControl/>
        <w:spacing w:before="100" w:beforeAutospacing="1" w:after="100" w:afterAutospacing="1"/>
        <w:jc w:val="left"/>
        <w:rPr>
          <w:rFonts w:ascii="宋体" w:hAnsi="宋体" w:cs="宋体"/>
          <w:color w:val="333333"/>
          <w:spacing w:val="20"/>
          <w:kern w:val="0"/>
          <w:sz w:val="24"/>
        </w:rPr>
      </w:pPr>
    </w:p>
    <w:p w14:paraId="5B134D9D" w14:textId="77777777" w:rsidR="00F21277" w:rsidRPr="00D17D79" w:rsidRDefault="00F21277" w:rsidP="00A62C3B">
      <w:pPr>
        <w:widowControl/>
        <w:spacing w:before="100" w:beforeAutospacing="1" w:after="100" w:afterAutospacing="1"/>
        <w:jc w:val="left"/>
        <w:rPr>
          <w:rFonts w:ascii="宋体" w:hAnsi="宋体" w:cs="宋体"/>
          <w:color w:val="333333"/>
          <w:spacing w:val="20"/>
          <w:kern w:val="0"/>
          <w:sz w:val="24"/>
        </w:rPr>
      </w:pPr>
    </w:p>
    <w:p w14:paraId="0E956604" w14:textId="77777777" w:rsidR="00F21277" w:rsidRPr="00D17D79" w:rsidRDefault="00F21277" w:rsidP="00A62C3B">
      <w:pPr>
        <w:widowControl/>
        <w:spacing w:before="100" w:beforeAutospacing="1" w:after="100" w:afterAutospacing="1"/>
        <w:jc w:val="left"/>
        <w:rPr>
          <w:rFonts w:ascii="宋体" w:hAnsi="宋体" w:cs="宋体"/>
          <w:color w:val="333333"/>
          <w:spacing w:val="20"/>
          <w:kern w:val="0"/>
          <w:sz w:val="24"/>
        </w:rPr>
      </w:pPr>
    </w:p>
    <w:p w14:paraId="14776319" w14:textId="77777777" w:rsidR="00F21277" w:rsidRPr="00D17D79" w:rsidRDefault="00F21277" w:rsidP="00A62C3B">
      <w:pPr>
        <w:widowControl/>
        <w:spacing w:before="100" w:beforeAutospacing="1" w:after="100" w:afterAutospacing="1"/>
        <w:jc w:val="left"/>
        <w:rPr>
          <w:rFonts w:ascii="宋体" w:hAnsi="宋体" w:cs="宋体"/>
          <w:color w:val="333333"/>
          <w:spacing w:val="20"/>
          <w:kern w:val="0"/>
          <w:sz w:val="24"/>
        </w:rPr>
      </w:pPr>
    </w:p>
    <w:p w14:paraId="02A5E34D" w14:textId="77777777" w:rsidR="00AC601F" w:rsidRPr="00D17D79" w:rsidRDefault="00AC601F" w:rsidP="00A62C3B">
      <w:pPr>
        <w:widowControl/>
        <w:spacing w:before="100" w:beforeAutospacing="1" w:after="100" w:afterAutospacing="1"/>
        <w:jc w:val="left"/>
        <w:rPr>
          <w:rFonts w:ascii="宋体" w:hAnsi="宋体" w:cs="宋体"/>
          <w:color w:val="333333"/>
          <w:spacing w:val="20"/>
          <w:kern w:val="0"/>
          <w:sz w:val="24"/>
        </w:rPr>
      </w:pPr>
    </w:p>
    <w:p w14:paraId="310DAC35" w14:textId="77777777" w:rsidR="00AC601F" w:rsidRDefault="00AC601F" w:rsidP="00A62C3B">
      <w:pPr>
        <w:widowControl/>
        <w:spacing w:before="100" w:beforeAutospacing="1" w:after="100" w:afterAutospacing="1"/>
        <w:jc w:val="left"/>
        <w:rPr>
          <w:rFonts w:ascii="宋体" w:hAnsi="宋体" w:cs="宋体"/>
          <w:color w:val="333333"/>
          <w:spacing w:val="20"/>
          <w:kern w:val="0"/>
          <w:sz w:val="24"/>
        </w:rPr>
      </w:pPr>
    </w:p>
    <w:p w14:paraId="48144F1B" w14:textId="77777777" w:rsidR="00E4586F" w:rsidRDefault="00E4586F" w:rsidP="00A62C3B">
      <w:pPr>
        <w:widowControl/>
        <w:spacing w:before="100" w:beforeAutospacing="1" w:after="100" w:afterAutospacing="1"/>
        <w:jc w:val="left"/>
        <w:rPr>
          <w:rFonts w:ascii="宋体" w:hAnsi="宋体" w:cs="宋体"/>
          <w:color w:val="333333"/>
          <w:spacing w:val="20"/>
          <w:kern w:val="0"/>
          <w:sz w:val="24"/>
        </w:rPr>
      </w:pPr>
    </w:p>
    <w:p w14:paraId="4E2BA65C" w14:textId="77777777" w:rsidR="00E4586F" w:rsidRDefault="00E4586F" w:rsidP="00A62C3B">
      <w:pPr>
        <w:widowControl/>
        <w:spacing w:before="100" w:beforeAutospacing="1" w:after="100" w:afterAutospacing="1"/>
        <w:jc w:val="left"/>
        <w:rPr>
          <w:rFonts w:ascii="宋体" w:hAnsi="宋体" w:cs="宋体"/>
          <w:color w:val="333333"/>
          <w:spacing w:val="20"/>
          <w:kern w:val="0"/>
          <w:sz w:val="24"/>
        </w:rPr>
      </w:pPr>
    </w:p>
    <w:p w14:paraId="7B99F24E" w14:textId="77777777" w:rsidR="00E4586F" w:rsidRPr="00D17D79" w:rsidRDefault="00E4586F" w:rsidP="00A62C3B">
      <w:pPr>
        <w:widowControl/>
        <w:spacing w:before="100" w:beforeAutospacing="1" w:after="100" w:afterAutospacing="1"/>
        <w:jc w:val="left"/>
        <w:rPr>
          <w:rFonts w:ascii="宋体" w:hAnsi="宋体" w:cs="宋体"/>
          <w:color w:val="333333"/>
          <w:spacing w:val="20"/>
          <w:kern w:val="0"/>
          <w:sz w:val="24"/>
        </w:rPr>
      </w:pPr>
    </w:p>
    <w:p w14:paraId="5B937321" w14:textId="48D389F3" w:rsidR="002C5C37" w:rsidRPr="00E4586F" w:rsidRDefault="002C5C37" w:rsidP="00A62C3B">
      <w:pPr>
        <w:pStyle w:val="10"/>
        <w:numPr>
          <w:ilvl w:val="0"/>
          <w:numId w:val="6"/>
        </w:numPr>
        <w:tabs>
          <w:tab w:val="clear" w:pos="425"/>
          <w:tab w:val="num" w:pos="0"/>
        </w:tabs>
        <w:spacing w:line="360" w:lineRule="auto"/>
        <w:ind w:left="0" w:firstLine="0"/>
        <w:jc w:val="left"/>
        <w:rPr>
          <w:rFonts w:ascii="宋体" w:eastAsia="宋体" w:hAnsi="宋体"/>
        </w:rPr>
      </w:pPr>
      <w:bookmarkStart w:id="21" w:name="_Toc399756181"/>
      <w:bookmarkStart w:id="22" w:name="_Toc403044424"/>
      <w:bookmarkStart w:id="23" w:name="_Toc403898915"/>
      <w:r w:rsidRPr="00D17D79">
        <w:rPr>
          <w:rFonts w:ascii="宋体" w:eastAsia="宋体" w:hAnsi="宋体" w:hint="eastAsia"/>
        </w:rPr>
        <w:t>主要进程启动和停止简要说明</w:t>
      </w:r>
      <w:bookmarkEnd w:id="21"/>
      <w:bookmarkEnd w:id="22"/>
      <w:bookmarkEnd w:id="23"/>
    </w:p>
    <w:p w14:paraId="42B4A602" w14:textId="77777777" w:rsidR="002C5C37" w:rsidRPr="00D17D79" w:rsidRDefault="002C5C37" w:rsidP="00A62C3B">
      <w:pPr>
        <w:pStyle w:val="2"/>
        <w:numPr>
          <w:ilvl w:val="1"/>
          <w:numId w:val="6"/>
        </w:numPr>
        <w:spacing w:before="120" w:after="120" w:line="360" w:lineRule="auto"/>
        <w:jc w:val="left"/>
        <w:rPr>
          <w:rFonts w:ascii="宋体" w:eastAsia="宋体" w:hAnsi="宋体"/>
          <w:sz w:val="36"/>
          <w:szCs w:val="36"/>
        </w:rPr>
      </w:pPr>
      <w:bookmarkStart w:id="24" w:name="_Toc399756182"/>
      <w:bookmarkStart w:id="25" w:name="_Toc403044425"/>
      <w:bookmarkStart w:id="26" w:name="_Toc403898916"/>
      <w:r w:rsidRPr="00D17D79">
        <w:rPr>
          <w:rFonts w:ascii="宋体" w:eastAsia="宋体" w:hAnsi="宋体" w:hint="eastAsia"/>
          <w:sz w:val="36"/>
          <w:szCs w:val="36"/>
        </w:rPr>
        <w:t>Dmonitor启动和停止进程</w:t>
      </w:r>
      <w:bookmarkEnd w:id="24"/>
      <w:bookmarkEnd w:id="25"/>
      <w:bookmarkEnd w:id="26"/>
    </w:p>
    <w:p w14:paraId="27517F95" w14:textId="77777777" w:rsidR="002C5C37" w:rsidRPr="007D0B45" w:rsidRDefault="002C5C37" w:rsidP="00A62C3B">
      <w:pPr>
        <w:rPr>
          <w:rFonts w:ascii="宋体" w:hAnsi="宋体"/>
          <w:sz w:val="24"/>
        </w:rPr>
      </w:pPr>
      <w:r w:rsidRPr="007D0B45">
        <w:rPr>
          <w:rFonts w:ascii="宋体" w:hAnsi="宋体" w:hint="eastAsia"/>
          <w:sz w:val="24"/>
        </w:rPr>
        <w:t>Dmonitor启动和停止所有软件系统进程的脚本：</w:t>
      </w:r>
    </w:p>
    <w:p w14:paraId="7C983D55" w14:textId="77777777" w:rsidR="002C5C37" w:rsidRPr="007D0B45" w:rsidRDefault="002C5C37" w:rsidP="00A62C3B">
      <w:pPr>
        <w:rPr>
          <w:rFonts w:ascii="宋体" w:hAnsi="宋体"/>
          <w:sz w:val="24"/>
        </w:rPr>
      </w:pPr>
      <w:r w:rsidRPr="007D0B45">
        <w:rPr>
          <w:rFonts w:ascii="宋体" w:hAnsi="宋体" w:hint="eastAsia"/>
          <w:sz w:val="24"/>
        </w:rPr>
        <w:t>/ opt（安装目录）/dmonitor/bin/</w:t>
      </w:r>
      <w:r w:rsidRPr="007D0B45">
        <w:rPr>
          <w:rFonts w:ascii="宋体" w:hAnsi="宋体"/>
          <w:sz w:val="24"/>
        </w:rPr>
        <w:t>startup.sh</w:t>
      </w:r>
    </w:p>
    <w:p w14:paraId="7775EDA5" w14:textId="77777777" w:rsidR="002C5C37" w:rsidRPr="007D0B45" w:rsidRDefault="002C5C37" w:rsidP="00A62C3B">
      <w:pPr>
        <w:rPr>
          <w:rFonts w:ascii="宋体" w:hAnsi="宋体"/>
          <w:sz w:val="24"/>
        </w:rPr>
      </w:pPr>
      <w:r w:rsidRPr="007D0B45">
        <w:rPr>
          <w:rFonts w:ascii="宋体" w:hAnsi="宋体" w:hint="eastAsia"/>
          <w:sz w:val="24"/>
        </w:rPr>
        <w:t>/ opt（安装目录）/dmonitor/bin/</w:t>
      </w:r>
      <w:r w:rsidRPr="007D0B45">
        <w:rPr>
          <w:rFonts w:ascii="宋体" w:hAnsi="宋体"/>
          <w:sz w:val="24"/>
        </w:rPr>
        <w:t>stop.sh</w:t>
      </w:r>
    </w:p>
    <w:p w14:paraId="022AD83E" w14:textId="77777777" w:rsidR="002C5C37" w:rsidRPr="007D0B45" w:rsidRDefault="002C5C37" w:rsidP="00A62C3B">
      <w:pPr>
        <w:rPr>
          <w:rFonts w:ascii="宋体" w:hAnsi="宋体"/>
          <w:sz w:val="24"/>
        </w:rPr>
      </w:pPr>
      <w:r w:rsidRPr="007D0B45">
        <w:rPr>
          <w:rFonts w:ascii="宋体" w:hAnsi="宋体" w:hint="eastAsia"/>
          <w:sz w:val="24"/>
        </w:rPr>
        <w:t>包括Web服务进程、自动发现进程、采集路由进程、采集引擎进程、Redis数据库进程、日志分析进程。</w:t>
      </w:r>
    </w:p>
    <w:p w14:paraId="40B67B65" w14:textId="77777777" w:rsidR="002C5C37" w:rsidRPr="00D17D79" w:rsidRDefault="002C5C37" w:rsidP="00A62C3B">
      <w:pPr>
        <w:rPr>
          <w:rFonts w:ascii="宋体" w:hAnsi="宋体"/>
        </w:rPr>
      </w:pPr>
    </w:p>
    <w:p w14:paraId="33A8A65D" w14:textId="77777777" w:rsidR="002C5C37" w:rsidRPr="00D17D79" w:rsidRDefault="002C5C37" w:rsidP="00A62C3B">
      <w:pPr>
        <w:pStyle w:val="2"/>
        <w:numPr>
          <w:ilvl w:val="1"/>
          <w:numId w:val="6"/>
        </w:numPr>
        <w:spacing w:before="120" w:after="120" w:line="360" w:lineRule="auto"/>
        <w:jc w:val="left"/>
        <w:rPr>
          <w:rFonts w:ascii="宋体" w:eastAsia="宋体" w:hAnsi="宋体"/>
          <w:sz w:val="36"/>
          <w:szCs w:val="36"/>
        </w:rPr>
      </w:pPr>
      <w:bookmarkStart w:id="27" w:name="_Toc399756183"/>
      <w:bookmarkStart w:id="28" w:name="_Toc403044426"/>
      <w:bookmarkStart w:id="29" w:name="_Toc403898917"/>
      <w:r w:rsidRPr="00D17D79">
        <w:rPr>
          <w:rFonts w:ascii="宋体" w:eastAsia="宋体" w:hAnsi="宋体" w:hint="eastAsia"/>
          <w:sz w:val="36"/>
          <w:szCs w:val="36"/>
        </w:rPr>
        <w:t>MySql数据库服务进程</w:t>
      </w:r>
      <w:bookmarkEnd w:id="27"/>
      <w:bookmarkEnd w:id="28"/>
      <w:bookmarkEnd w:id="29"/>
    </w:p>
    <w:p w14:paraId="68031201" w14:textId="77777777" w:rsidR="002C5C37" w:rsidRPr="00937535" w:rsidRDefault="002C5C37" w:rsidP="00A62C3B">
      <w:pPr>
        <w:rPr>
          <w:rFonts w:ascii="宋体" w:hAnsi="宋体"/>
          <w:sz w:val="24"/>
        </w:rPr>
      </w:pPr>
      <w:r w:rsidRPr="00937535">
        <w:rPr>
          <w:rFonts w:ascii="宋体" w:hAnsi="宋体" w:hint="eastAsia"/>
          <w:sz w:val="24"/>
        </w:rPr>
        <w:t>本文档涉及的MySql数据库版本为 5.6.17。后续的MySql数据库备份和还原操作都基于此版本。</w:t>
      </w:r>
    </w:p>
    <w:p w14:paraId="58D6907F" w14:textId="77777777" w:rsidR="002C5C37" w:rsidRPr="00937535" w:rsidRDefault="002C5C37" w:rsidP="00A62C3B">
      <w:pPr>
        <w:rPr>
          <w:rFonts w:ascii="宋体" w:hAnsi="宋体"/>
          <w:sz w:val="24"/>
        </w:rPr>
      </w:pPr>
      <w:r w:rsidRPr="00937535">
        <w:rPr>
          <w:rFonts w:ascii="宋体" w:hAnsi="宋体" w:hint="eastAsia"/>
          <w:sz w:val="24"/>
        </w:rPr>
        <w:t>Linux启动和停止MySql服务的命令</w:t>
      </w:r>
    </w:p>
    <w:p w14:paraId="3A7233B3" w14:textId="77777777" w:rsidR="002C5C37" w:rsidRPr="00937535" w:rsidRDefault="002C5C37" w:rsidP="00A62C3B">
      <w:pPr>
        <w:rPr>
          <w:rFonts w:ascii="宋体" w:hAnsi="宋体"/>
          <w:sz w:val="24"/>
        </w:rPr>
      </w:pPr>
      <w:r w:rsidRPr="00937535">
        <w:rPr>
          <w:rFonts w:ascii="宋体" w:hAnsi="宋体" w:hint="eastAsia"/>
          <w:sz w:val="24"/>
        </w:rPr>
        <w:t>启动1：servicemysql start</w:t>
      </w:r>
    </w:p>
    <w:p w14:paraId="4A363284" w14:textId="77777777" w:rsidR="002C5C37" w:rsidRPr="00937535" w:rsidRDefault="002C5C37" w:rsidP="00A62C3B">
      <w:pPr>
        <w:rPr>
          <w:rFonts w:ascii="宋体" w:hAnsi="宋体"/>
          <w:sz w:val="24"/>
        </w:rPr>
      </w:pPr>
      <w:r w:rsidRPr="00937535">
        <w:rPr>
          <w:rFonts w:ascii="宋体" w:hAnsi="宋体" w:hint="eastAsia"/>
          <w:sz w:val="24"/>
        </w:rPr>
        <w:t>启动2：/etc/init.d/mysql start</w:t>
      </w:r>
    </w:p>
    <w:p w14:paraId="1C3CDFA7" w14:textId="77777777" w:rsidR="002C5C37" w:rsidRPr="00937535" w:rsidRDefault="002C5C37" w:rsidP="00A62C3B">
      <w:pPr>
        <w:rPr>
          <w:rFonts w:ascii="宋体" w:hAnsi="宋体"/>
          <w:sz w:val="24"/>
        </w:rPr>
      </w:pPr>
      <w:r w:rsidRPr="00937535">
        <w:rPr>
          <w:rFonts w:ascii="宋体" w:hAnsi="宋体" w:hint="eastAsia"/>
          <w:sz w:val="24"/>
        </w:rPr>
        <w:t>停止1：servicemysql stop</w:t>
      </w:r>
    </w:p>
    <w:p w14:paraId="665CBA25" w14:textId="77777777" w:rsidR="002C5C37" w:rsidRPr="00937535" w:rsidRDefault="002C5C37" w:rsidP="00A62C3B">
      <w:pPr>
        <w:rPr>
          <w:rFonts w:ascii="宋体" w:hAnsi="宋体"/>
          <w:sz w:val="24"/>
        </w:rPr>
      </w:pPr>
      <w:r w:rsidRPr="00937535">
        <w:rPr>
          <w:rFonts w:ascii="宋体" w:hAnsi="宋体" w:hint="eastAsia"/>
          <w:sz w:val="24"/>
        </w:rPr>
        <w:t>停止2：/etc/init.d/mysql shutdown</w:t>
      </w:r>
    </w:p>
    <w:p w14:paraId="0E5E0B4A" w14:textId="77777777" w:rsidR="002C5C37" w:rsidRPr="00937535" w:rsidRDefault="002C5C37" w:rsidP="00A62C3B">
      <w:pPr>
        <w:rPr>
          <w:rFonts w:ascii="宋体" w:hAnsi="宋体"/>
          <w:sz w:val="24"/>
        </w:rPr>
      </w:pPr>
      <w:r w:rsidRPr="00937535">
        <w:rPr>
          <w:rFonts w:ascii="宋体" w:hAnsi="宋体" w:hint="eastAsia"/>
          <w:sz w:val="24"/>
        </w:rPr>
        <w:t>重启1：servicemysql restart</w:t>
      </w:r>
    </w:p>
    <w:p w14:paraId="48E3D44C" w14:textId="77777777" w:rsidR="002C5C37" w:rsidRPr="00937535" w:rsidRDefault="002C5C37" w:rsidP="00A62C3B">
      <w:pPr>
        <w:rPr>
          <w:rFonts w:ascii="宋体" w:hAnsi="宋体"/>
          <w:sz w:val="24"/>
        </w:rPr>
      </w:pPr>
      <w:r w:rsidRPr="00937535">
        <w:rPr>
          <w:rFonts w:ascii="宋体" w:hAnsi="宋体" w:hint="eastAsia"/>
          <w:sz w:val="24"/>
        </w:rPr>
        <w:t>重启2：/etc/init.d/mysql restart</w:t>
      </w:r>
    </w:p>
    <w:p w14:paraId="67544D36" w14:textId="77777777" w:rsidR="002C5C37" w:rsidRPr="00937535" w:rsidRDefault="002C5C37" w:rsidP="00A62C3B">
      <w:pPr>
        <w:rPr>
          <w:rFonts w:ascii="宋体" w:hAnsi="宋体"/>
          <w:sz w:val="24"/>
        </w:rPr>
      </w:pPr>
    </w:p>
    <w:p w14:paraId="2822F626" w14:textId="77777777" w:rsidR="002C5C37" w:rsidRPr="00D17D79" w:rsidRDefault="002C5C37" w:rsidP="00A62C3B">
      <w:pPr>
        <w:pStyle w:val="2"/>
        <w:numPr>
          <w:ilvl w:val="1"/>
          <w:numId w:val="6"/>
        </w:numPr>
        <w:spacing w:before="120" w:after="120" w:line="360" w:lineRule="auto"/>
        <w:jc w:val="left"/>
        <w:rPr>
          <w:rFonts w:ascii="宋体" w:eastAsia="宋体" w:hAnsi="宋体"/>
          <w:sz w:val="36"/>
          <w:szCs w:val="36"/>
        </w:rPr>
      </w:pPr>
      <w:bookmarkStart w:id="30" w:name="_Toc399756184"/>
      <w:bookmarkStart w:id="31" w:name="_Toc403044427"/>
      <w:bookmarkStart w:id="32" w:name="_Toc403898918"/>
      <w:r w:rsidRPr="00D17D79">
        <w:rPr>
          <w:rFonts w:ascii="宋体" w:eastAsia="宋体" w:hAnsi="宋体" w:hint="eastAsia"/>
          <w:sz w:val="36"/>
          <w:szCs w:val="36"/>
        </w:rPr>
        <w:t>O</w:t>
      </w:r>
      <w:r w:rsidRPr="00D17D79">
        <w:rPr>
          <w:rFonts w:ascii="宋体" w:eastAsia="宋体" w:hAnsi="宋体"/>
          <w:sz w:val="36"/>
          <w:szCs w:val="36"/>
        </w:rPr>
        <w:t>pentsdb</w:t>
      </w:r>
      <w:r w:rsidRPr="00D17D79">
        <w:rPr>
          <w:rFonts w:ascii="宋体" w:eastAsia="宋体" w:hAnsi="宋体" w:hint="eastAsia"/>
          <w:sz w:val="36"/>
          <w:szCs w:val="36"/>
        </w:rPr>
        <w:t>数据库服务进程</w:t>
      </w:r>
      <w:bookmarkEnd w:id="30"/>
      <w:bookmarkEnd w:id="31"/>
      <w:bookmarkEnd w:id="32"/>
    </w:p>
    <w:p w14:paraId="6049C800" w14:textId="77777777" w:rsidR="002C5C37" w:rsidRPr="005B5792" w:rsidRDefault="002C5C37" w:rsidP="00A62C3B">
      <w:pPr>
        <w:rPr>
          <w:rFonts w:ascii="宋体" w:hAnsi="宋体"/>
          <w:sz w:val="24"/>
        </w:rPr>
      </w:pPr>
      <w:r w:rsidRPr="005B5792">
        <w:rPr>
          <w:rFonts w:ascii="宋体" w:hAnsi="宋体" w:hint="eastAsia"/>
          <w:sz w:val="24"/>
        </w:rPr>
        <w:t>启动步骤：</w:t>
      </w:r>
    </w:p>
    <w:p w14:paraId="098A8AAF" w14:textId="77777777" w:rsidR="002C5C37" w:rsidRPr="005B5792" w:rsidRDefault="002C5C37" w:rsidP="005B5792">
      <w:pPr>
        <w:rPr>
          <w:rFonts w:ascii="宋体" w:hAnsi="宋体"/>
          <w:sz w:val="24"/>
        </w:rPr>
      </w:pPr>
      <w:r w:rsidRPr="005B5792">
        <w:rPr>
          <w:rFonts w:ascii="宋体" w:hAnsi="宋体" w:hint="eastAsia"/>
          <w:sz w:val="24"/>
        </w:rPr>
        <w:t>A  （安装目录）</w:t>
      </w:r>
      <w:r w:rsidRPr="005B5792">
        <w:rPr>
          <w:rFonts w:ascii="宋体" w:hAnsi="宋体"/>
          <w:sz w:val="24"/>
        </w:rPr>
        <w:t>./hbase-0.94.21/bin/start-hbase.sh</w:t>
      </w:r>
      <w:r w:rsidRPr="005B5792">
        <w:rPr>
          <w:rFonts w:ascii="宋体" w:hAnsi="宋体" w:hint="eastAsia"/>
          <w:sz w:val="24"/>
        </w:rPr>
        <w:t>//启动hbase</w:t>
      </w:r>
    </w:p>
    <w:p w14:paraId="22F71785" w14:textId="77777777" w:rsidR="002C5C37" w:rsidRPr="005B5792" w:rsidRDefault="002C5C37" w:rsidP="005B5792">
      <w:pPr>
        <w:rPr>
          <w:rFonts w:ascii="宋体" w:hAnsi="宋体"/>
          <w:sz w:val="24"/>
        </w:rPr>
      </w:pPr>
      <w:r w:rsidRPr="005B5792">
        <w:rPr>
          <w:rFonts w:ascii="宋体" w:hAnsi="宋体" w:hint="eastAsia"/>
          <w:sz w:val="24"/>
        </w:rPr>
        <w:t>B  （安装目录）</w:t>
      </w:r>
      <w:r w:rsidRPr="005B5792">
        <w:rPr>
          <w:rFonts w:ascii="宋体" w:hAnsi="宋体"/>
          <w:sz w:val="24"/>
        </w:rPr>
        <w:t>./build/tsdbtsd --port=4242 --staticroot=build/staticroot/ --cachedir=/tmp/tsdtmp --auto-metric -zkquorum=localhost</w:t>
      </w:r>
      <w:r w:rsidRPr="005B5792">
        <w:rPr>
          <w:rFonts w:ascii="宋体" w:hAnsi="宋体" w:hint="eastAsia"/>
          <w:sz w:val="24"/>
        </w:rPr>
        <w:t>//启动opentsdb</w:t>
      </w:r>
    </w:p>
    <w:p w14:paraId="7C4E08C7" w14:textId="77777777" w:rsidR="002C5C37" w:rsidRPr="005B5792" w:rsidRDefault="002C5C37" w:rsidP="00A62C3B">
      <w:pPr>
        <w:rPr>
          <w:rFonts w:ascii="宋体" w:hAnsi="宋体"/>
          <w:sz w:val="24"/>
        </w:rPr>
      </w:pPr>
      <w:r w:rsidRPr="005B5792">
        <w:rPr>
          <w:rFonts w:ascii="宋体" w:hAnsi="宋体" w:hint="eastAsia"/>
          <w:sz w:val="24"/>
        </w:rPr>
        <w:lastRenderedPageBreak/>
        <w:t>停止步骤：</w:t>
      </w:r>
    </w:p>
    <w:p w14:paraId="012915C5" w14:textId="5584D6BC" w:rsidR="002C5C37" w:rsidRPr="005B5792" w:rsidRDefault="002C5C37" w:rsidP="00A62C3B">
      <w:pPr>
        <w:rPr>
          <w:rFonts w:ascii="宋体" w:hAnsi="宋体"/>
          <w:sz w:val="24"/>
        </w:rPr>
      </w:pPr>
      <w:r w:rsidRPr="005B5792">
        <w:rPr>
          <w:rFonts w:ascii="宋体" w:hAnsi="宋体"/>
          <w:sz w:val="24"/>
        </w:rPr>
        <w:t>kill -9</w:t>
      </w:r>
      <w:r w:rsidRPr="005B5792">
        <w:rPr>
          <w:rFonts w:ascii="宋体" w:hAnsi="宋体" w:hint="eastAsia"/>
          <w:sz w:val="24"/>
        </w:rPr>
        <w:t>opentsdb进程</w:t>
      </w:r>
    </w:p>
    <w:p w14:paraId="2034E403" w14:textId="77777777" w:rsidR="002C5C37" w:rsidRPr="00D17D79" w:rsidRDefault="002C5C37" w:rsidP="00A62C3B">
      <w:pPr>
        <w:pStyle w:val="10"/>
        <w:numPr>
          <w:ilvl w:val="0"/>
          <w:numId w:val="6"/>
        </w:numPr>
        <w:tabs>
          <w:tab w:val="clear" w:pos="425"/>
          <w:tab w:val="num" w:pos="0"/>
        </w:tabs>
        <w:spacing w:line="360" w:lineRule="auto"/>
        <w:ind w:left="0" w:firstLine="0"/>
        <w:jc w:val="left"/>
        <w:rPr>
          <w:rFonts w:ascii="宋体" w:eastAsia="宋体" w:hAnsi="宋体"/>
        </w:rPr>
      </w:pPr>
      <w:bookmarkStart w:id="33" w:name="_Toc399756185"/>
      <w:bookmarkStart w:id="34" w:name="_Toc403044428"/>
      <w:bookmarkStart w:id="35" w:name="_Toc403898919"/>
      <w:r w:rsidRPr="00D17D79">
        <w:rPr>
          <w:rFonts w:ascii="宋体" w:eastAsia="宋体" w:hAnsi="宋体" w:hint="eastAsia"/>
        </w:rPr>
        <w:t>主要端口列表</w:t>
      </w:r>
      <w:bookmarkEnd w:id="33"/>
      <w:bookmarkEnd w:id="34"/>
      <w:bookmarkEnd w:id="35"/>
    </w:p>
    <w:tbl>
      <w:tblPr>
        <w:tblpPr w:leftFromText="180" w:rightFromText="180" w:vertAnchor="text" w:horzAnchor="margin" w:tblpXSpec="center" w:tblpY="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165"/>
        <w:gridCol w:w="4505"/>
      </w:tblGrid>
      <w:tr w:rsidR="002C5C37" w:rsidRPr="00EE354B" w14:paraId="0EDD2103" w14:textId="77777777" w:rsidTr="00EE354B">
        <w:tc>
          <w:tcPr>
            <w:tcW w:w="3119" w:type="dxa"/>
            <w:shd w:val="clear" w:color="auto" w:fill="auto"/>
          </w:tcPr>
          <w:p w14:paraId="281BF878" w14:textId="77777777" w:rsidR="002C5C37" w:rsidRPr="00EE354B" w:rsidRDefault="002C5C37" w:rsidP="00A62C3B">
            <w:pPr>
              <w:jc w:val="center"/>
              <w:rPr>
                <w:rFonts w:ascii="宋体" w:hAnsi="宋体"/>
                <w:sz w:val="24"/>
              </w:rPr>
            </w:pPr>
            <w:r w:rsidRPr="00EE354B">
              <w:rPr>
                <w:rFonts w:ascii="宋体" w:hAnsi="宋体" w:hint="eastAsia"/>
                <w:sz w:val="24"/>
              </w:rPr>
              <w:t>应用</w:t>
            </w:r>
          </w:p>
        </w:tc>
        <w:tc>
          <w:tcPr>
            <w:tcW w:w="1165" w:type="dxa"/>
            <w:shd w:val="clear" w:color="auto" w:fill="auto"/>
          </w:tcPr>
          <w:p w14:paraId="5417ED78" w14:textId="77777777" w:rsidR="002C5C37" w:rsidRPr="00EE354B" w:rsidRDefault="002C5C37" w:rsidP="00A62C3B">
            <w:pPr>
              <w:jc w:val="center"/>
              <w:rPr>
                <w:rFonts w:ascii="宋体" w:hAnsi="宋体"/>
                <w:sz w:val="24"/>
              </w:rPr>
            </w:pPr>
            <w:r w:rsidRPr="00EE354B">
              <w:rPr>
                <w:rFonts w:ascii="宋体" w:hAnsi="宋体" w:hint="eastAsia"/>
                <w:sz w:val="24"/>
              </w:rPr>
              <w:t>端口</w:t>
            </w:r>
          </w:p>
        </w:tc>
        <w:tc>
          <w:tcPr>
            <w:tcW w:w="4505" w:type="dxa"/>
            <w:shd w:val="clear" w:color="auto" w:fill="auto"/>
          </w:tcPr>
          <w:p w14:paraId="34FDFCEF" w14:textId="77777777" w:rsidR="002C5C37" w:rsidRPr="00EE354B" w:rsidRDefault="002C5C37" w:rsidP="00A62C3B">
            <w:pPr>
              <w:jc w:val="center"/>
              <w:rPr>
                <w:rFonts w:ascii="宋体" w:hAnsi="宋体"/>
                <w:sz w:val="24"/>
              </w:rPr>
            </w:pPr>
            <w:r w:rsidRPr="00EE354B">
              <w:rPr>
                <w:rFonts w:ascii="宋体" w:hAnsi="宋体" w:hint="eastAsia"/>
                <w:sz w:val="24"/>
              </w:rPr>
              <w:t>用途</w:t>
            </w:r>
          </w:p>
        </w:tc>
      </w:tr>
      <w:tr w:rsidR="002C5C37" w:rsidRPr="00EE354B" w14:paraId="629933EC" w14:textId="77777777" w:rsidTr="00EE354B">
        <w:tc>
          <w:tcPr>
            <w:tcW w:w="3119" w:type="dxa"/>
            <w:shd w:val="clear" w:color="auto" w:fill="auto"/>
          </w:tcPr>
          <w:p w14:paraId="54482ECE" w14:textId="77777777" w:rsidR="002C5C37" w:rsidRPr="00EE354B" w:rsidRDefault="002C5C37" w:rsidP="00A62C3B">
            <w:pPr>
              <w:jc w:val="center"/>
              <w:rPr>
                <w:rFonts w:ascii="宋体" w:hAnsi="宋体"/>
                <w:sz w:val="24"/>
              </w:rPr>
            </w:pPr>
            <w:r w:rsidRPr="00EE354B">
              <w:rPr>
                <w:rFonts w:ascii="宋体" w:hAnsi="宋体" w:hint="eastAsia"/>
                <w:sz w:val="24"/>
              </w:rPr>
              <w:t>Dmonitor-1.0的Web服务</w:t>
            </w:r>
          </w:p>
        </w:tc>
        <w:tc>
          <w:tcPr>
            <w:tcW w:w="1165" w:type="dxa"/>
            <w:shd w:val="clear" w:color="auto" w:fill="auto"/>
          </w:tcPr>
          <w:p w14:paraId="70386FF2" w14:textId="77777777" w:rsidR="002C5C37" w:rsidRPr="00EE354B" w:rsidRDefault="002C5C37" w:rsidP="00A62C3B">
            <w:pPr>
              <w:jc w:val="center"/>
              <w:rPr>
                <w:rFonts w:ascii="宋体" w:hAnsi="宋体"/>
                <w:sz w:val="24"/>
              </w:rPr>
            </w:pPr>
            <w:r w:rsidRPr="00EE354B">
              <w:rPr>
                <w:rFonts w:ascii="宋体" w:hAnsi="宋体"/>
                <w:sz w:val="24"/>
              </w:rPr>
              <w:t>80</w:t>
            </w:r>
          </w:p>
        </w:tc>
        <w:tc>
          <w:tcPr>
            <w:tcW w:w="4505" w:type="dxa"/>
            <w:shd w:val="clear" w:color="auto" w:fill="auto"/>
          </w:tcPr>
          <w:p w14:paraId="402B9252" w14:textId="77777777" w:rsidR="002C5C37" w:rsidRPr="00EE354B" w:rsidRDefault="002C5C37" w:rsidP="00A62C3B">
            <w:pPr>
              <w:jc w:val="center"/>
              <w:rPr>
                <w:rFonts w:ascii="宋体" w:hAnsi="宋体"/>
                <w:sz w:val="24"/>
              </w:rPr>
            </w:pPr>
            <w:r w:rsidRPr="00EE354B">
              <w:rPr>
                <w:rFonts w:ascii="宋体" w:hAnsi="宋体" w:hint="eastAsia"/>
                <w:sz w:val="24"/>
              </w:rPr>
              <w:t>Web</w:t>
            </w:r>
            <w:r w:rsidRPr="00EE354B">
              <w:rPr>
                <w:rFonts w:ascii="宋体" w:hAnsi="宋体"/>
                <w:sz w:val="24"/>
              </w:rPr>
              <w:t>应用服务器</w:t>
            </w:r>
          </w:p>
        </w:tc>
      </w:tr>
      <w:tr w:rsidR="002C5C37" w:rsidRPr="00EE354B" w14:paraId="0A250123" w14:textId="77777777" w:rsidTr="00EE354B">
        <w:tc>
          <w:tcPr>
            <w:tcW w:w="3119" w:type="dxa"/>
            <w:shd w:val="clear" w:color="auto" w:fill="auto"/>
          </w:tcPr>
          <w:p w14:paraId="2A69C04C" w14:textId="77777777" w:rsidR="002C5C37" w:rsidRPr="00EE354B" w:rsidRDefault="002C5C37" w:rsidP="00A62C3B">
            <w:pPr>
              <w:jc w:val="center"/>
              <w:rPr>
                <w:rFonts w:ascii="宋体" w:hAnsi="宋体"/>
                <w:sz w:val="24"/>
              </w:rPr>
            </w:pPr>
            <w:r w:rsidRPr="00EE354B">
              <w:rPr>
                <w:rFonts w:ascii="宋体" w:hAnsi="宋体" w:hint="eastAsia"/>
                <w:sz w:val="24"/>
              </w:rPr>
              <w:t>MySql</w:t>
            </w:r>
          </w:p>
        </w:tc>
        <w:tc>
          <w:tcPr>
            <w:tcW w:w="1165" w:type="dxa"/>
            <w:shd w:val="clear" w:color="auto" w:fill="auto"/>
          </w:tcPr>
          <w:p w14:paraId="3602FC1A" w14:textId="77777777" w:rsidR="002C5C37" w:rsidRPr="00EE354B" w:rsidRDefault="002C5C37" w:rsidP="00A62C3B">
            <w:pPr>
              <w:jc w:val="center"/>
              <w:rPr>
                <w:rFonts w:ascii="宋体" w:hAnsi="宋体"/>
                <w:sz w:val="24"/>
              </w:rPr>
            </w:pPr>
            <w:r w:rsidRPr="00EE354B">
              <w:rPr>
                <w:rFonts w:ascii="宋体" w:hAnsi="宋体" w:hint="eastAsia"/>
                <w:sz w:val="24"/>
              </w:rPr>
              <w:t>3306</w:t>
            </w:r>
          </w:p>
        </w:tc>
        <w:tc>
          <w:tcPr>
            <w:tcW w:w="4505" w:type="dxa"/>
            <w:shd w:val="clear" w:color="auto" w:fill="auto"/>
          </w:tcPr>
          <w:p w14:paraId="2B8E38C7" w14:textId="77777777" w:rsidR="002C5C37" w:rsidRPr="00EE354B" w:rsidRDefault="002C5C37" w:rsidP="00A62C3B">
            <w:pPr>
              <w:jc w:val="center"/>
              <w:rPr>
                <w:rFonts w:ascii="宋体" w:hAnsi="宋体"/>
                <w:sz w:val="24"/>
              </w:rPr>
            </w:pPr>
            <w:r w:rsidRPr="00EE354B">
              <w:rPr>
                <w:rFonts w:ascii="宋体" w:hAnsi="宋体" w:hint="eastAsia"/>
                <w:sz w:val="24"/>
              </w:rPr>
              <w:t>MySql</w:t>
            </w:r>
            <w:r w:rsidRPr="00EE354B">
              <w:rPr>
                <w:rFonts w:ascii="宋体" w:hAnsi="宋体"/>
                <w:sz w:val="24"/>
              </w:rPr>
              <w:t>数据库</w:t>
            </w:r>
          </w:p>
        </w:tc>
      </w:tr>
      <w:tr w:rsidR="002C5C37" w:rsidRPr="00EE354B" w14:paraId="0954B5B3" w14:textId="77777777" w:rsidTr="00EE354B">
        <w:tc>
          <w:tcPr>
            <w:tcW w:w="3119" w:type="dxa"/>
            <w:shd w:val="clear" w:color="auto" w:fill="auto"/>
          </w:tcPr>
          <w:p w14:paraId="48A96332" w14:textId="77777777" w:rsidR="002C5C37" w:rsidRPr="00EE354B" w:rsidRDefault="002C5C37" w:rsidP="00A62C3B">
            <w:pPr>
              <w:jc w:val="center"/>
              <w:rPr>
                <w:rFonts w:ascii="宋体" w:hAnsi="宋体"/>
                <w:sz w:val="24"/>
              </w:rPr>
            </w:pPr>
            <w:r w:rsidRPr="00EE354B">
              <w:rPr>
                <w:rFonts w:ascii="宋体" w:hAnsi="宋体" w:hint="eastAsia"/>
                <w:sz w:val="24"/>
              </w:rPr>
              <w:t>Discovery自动发现</w:t>
            </w:r>
          </w:p>
        </w:tc>
        <w:tc>
          <w:tcPr>
            <w:tcW w:w="1165" w:type="dxa"/>
            <w:shd w:val="clear" w:color="auto" w:fill="auto"/>
          </w:tcPr>
          <w:p w14:paraId="254F59F2" w14:textId="77777777" w:rsidR="002C5C37" w:rsidRPr="00EE354B" w:rsidRDefault="002C5C37" w:rsidP="00A62C3B">
            <w:pPr>
              <w:jc w:val="center"/>
              <w:rPr>
                <w:rFonts w:ascii="宋体" w:hAnsi="宋体"/>
                <w:sz w:val="24"/>
              </w:rPr>
            </w:pPr>
            <w:r w:rsidRPr="00EE354B">
              <w:rPr>
                <w:rFonts w:ascii="宋体" w:hAnsi="宋体" w:hint="eastAsia"/>
                <w:sz w:val="24"/>
              </w:rPr>
              <w:t>9998</w:t>
            </w:r>
          </w:p>
        </w:tc>
        <w:tc>
          <w:tcPr>
            <w:tcW w:w="4505" w:type="dxa"/>
            <w:shd w:val="clear" w:color="auto" w:fill="auto"/>
          </w:tcPr>
          <w:p w14:paraId="703A5827" w14:textId="77777777" w:rsidR="002C5C37" w:rsidRPr="00EE354B" w:rsidRDefault="002C5C37" w:rsidP="00A62C3B">
            <w:pPr>
              <w:jc w:val="center"/>
              <w:rPr>
                <w:rFonts w:ascii="宋体" w:hAnsi="宋体"/>
                <w:sz w:val="24"/>
              </w:rPr>
            </w:pPr>
            <w:r w:rsidRPr="00EE354B">
              <w:rPr>
                <w:rFonts w:ascii="宋体" w:hAnsi="宋体" w:hint="eastAsia"/>
                <w:sz w:val="24"/>
              </w:rPr>
              <w:t>自动拓扑发现</w:t>
            </w:r>
          </w:p>
        </w:tc>
      </w:tr>
      <w:tr w:rsidR="002C5C37" w:rsidRPr="00EE354B" w14:paraId="4D697619" w14:textId="77777777" w:rsidTr="00EE354B">
        <w:tc>
          <w:tcPr>
            <w:tcW w:w="3119" w:type="dxa"/>
            <w:shd w:val="clear" w:color="auto" w:fill="auto"/>
          </w:tcPr>
          <w:p w14:paraId="11CB4C4D" w14:textId="77777777" w:rsidR="002C5C37" w:rsidRPr="00EE354B" w:rsidRDefault="002C5C37" w:rsidP="00A62C3B">
            <w:pPr>
              <w:jc w:val="center"/>
              <w:rPr>
                <w:rFonts w:ascii="宋体" w:hAnsi="宋体"/>
                <w:sz w:val="24"/>
              </w:rPr>
            </w:pPr>
            <w:r w:rsidRPr="00EE354B">
              <w:rPr>
                <w:rFonts w:ascii="宋体" w:hAnsi="宋体" w:hint="eastAsia"/>
                <w:sz w:val="24"/>
              </w:rPr>
              <w:t>Dss服务</w:t>
            </w:r>
          </w:p>
        </w:tc>
        <w:tc>
          <w:tcPr>
            <w:tcW w:w="1165" w:type="dxa"/>
            <w:shd w:val="clear" w:color="auto" w:fill="auto"/>
          </w:tcPr>
          <w:p w14:paraId="3F3AE942" w14:textId="77777777" w:rsidR="002C5C37" w:rsidRPr="00EE354B" w:rsidRDefault="002C5C37" w:rsidP="00A62C3B">
            <w:pPr>
              <w:jc w:val="center"/>
              <w:rPr>
                <w:rFonts w:ascii="宋体" w:hAnsi="宋体"/>
                <w:sz w:val="24"/>
              </w:rPr>
            </w:pPr>
            <w:r w:rsidRPr="00EE354B">
              <w:rPr>
                <w:rFonts w:ascii="宋体" w:hAnsi="宋体" w:hint="eastAsia"/>
                <w:sz w:val="24"/>
              </w:rPr>
              <w:t>8080</w:t>
            </w:r>
          </w:p>
        </w:tc>
        <w:tc>
          <w:tcPr>
            <w:tcW w:w="4505" w:type="dxa"/>
            <w:shd w:val="clear" w:color="auto" w:fill="auto"/>
          </w:tcPr>
          <w:p w14:paraId="52136729" w14:textId="77777777" w:rsidR="002C5C37" w:rsidRPr="00EE354B" w:rsidRDefault="002C5C37" w:rsidP="00A62C3B">
            <w:pPr>
              <w:jc w:val="center"/>
              <w:rPr>
                <w:rFonts w:ascii="宋体" w:hAnsi="宋体"/>
                <w:sz w:val="24"/>
              </w:rPr>
            </w:pPr>
            <w:r w:rsidRPr="00EE354B">
              <w:rPr>
                <w:rFonts w:ascii="宋体" w:hAnsi="宋体" w:hint="eastAsia"/>
                <w:sz w:val="24"/>
              </w:rPr>
              <w:t>采集路由引擎</w:t>
            </w:r>
          </w:p>
        </w:tc>
      </w:tr>
      <w:tr w:rsidR="002C5C37" w:rsidRPr="00EE354B" w14:paraId="38191511" w14:textId="77777777" w:rsidTr="00EE354B">
        <w:tc>
          <w:tcPr>
            <w:tcW w:w="3119" w:type="dxa"/>
            <w:shd w:val="clear" w:color="auto" w:fill="auto"/>
          </w:tcPr>
          <w:p w14:paraId="61E46DA1" w14:textId="77777777" w:rsidR="002C5C37" w:rsidRPr="00EE354B" w:rsidRDefault="002C5C37" w:rsidP="00A62C3B">
            <w:pPr>
              <w:jc w:val="center"/>
              <w:rPr>
                <w:rFonts w:ascii="宋体" w:hAnsi="宋体"/>
                <w:sz w:val="24"/>
              </w:rPr>
            </w:pPr>
            <w:r w:rsidRPr="00EE354B">
              <w:rPr>
                <w:rFonts w:ascii="宋体" w:hAnsi="宋体" w:hint="eastAsia"/>
                <w:sz w:val="24"/>
              </w:rPr>
              <w:t>Redis</w:t>
            </w:r>
          </w:p>
        </w:tc>
        <w:tc>
          <w:tcPr>
            <w:tcW w:w="1165" w:type="dxa"/>
            <w:shd w:val="clear" w:color="auto" w:fill="auto"/>
          </w:tcPr>
          <w:p w14:paraId="134E9D72" w14:textId="77777777" w:rsidR="002C5C37" w:rsidRPr="00EE354B" w:rsidRDefault="002C5C37" w:rsidP="00A62C3B">
            <w:pPr>
              <w:jc w:val="center"/>
              <w:rPr>
                <w:rFonts w:ascii="宋体" w:hAnsi="宋体"/>
                <w:sz w:val="24"/>
              </w:rPr>
            </w:pPr>
            <w:r w:rsidRPr="00EE354B">
              <w:rPr>
                <w:rFonts w:ascii="宋体" w:hAnsi="宋体" w:hint="eastAsia"/>
                <w:sz w:val="24"/>
              </w:rPr>
              <w:t>6379</w:t>
            </w:r>
          </w:p>
        </w:tc>
        <w:tc>
          <w:tcPr>
            <w:tcW w:w="4505" w:type="dxa"/>
            <w:shd w:val="clear" w:color="auto" w:fill="auto"/>
          </w:tcPr>
          <w:p w14:paraId="49FADDBA" w14:textId="77777777" w:rsidR="002C5C37" w:rsidRPr="00EE354B" w:rsidRDefault="002C5C37" w:rsidP="00A62C3B">
            <w:pPr>
              <w:jc w:val="center"/>
              <w:rPr>
                <w:rFonts w:ascii="宋体" w:hAnsi="宋体"/>
                <w:sz w:val="24"/>
              </w:rPr>
            </w:pPr>
            <w:r w:rsidRPr="00EE354B">
              <w:rPr>
                <w:rFonts w:ascii="宋体" w:hAnsi="宋体" w:hint="eastAsia"/>
                <w:sz w:val="24"/>
              </w:rPr>
              <w:t>Redis数据库</w:t>
            </w:r>
          </w:p>
        </w:tc>
      </w:tr>
      <w:tr w:rsidR="002C5C37" w:rsidRPr="00EE354B" w14:paraId="48C90060" w14:textId="77777777" w:rsidTr="00EE354B">
        <w:tc>
          <w:tcPr>
            <w:tcW w:w="3119" w:type="dxa"/>
            <w:shd w:val="clear" w:color="auto" w:fill="auto"/>
          </w:tcPr>
          <w:p w14:paraId="354A079D" w14:textId="77777777" w:rsidR="002C5C37" w:rsidRPr="00EE354B" w:rsidRDefault="002C5C37" w:rsidP="00A62C3B">
            <w:pPr>
              <w:jc w:val="center"/>
              <w:rPr>
                <w:rFonts w:ascii="宋体" w:hAnsi="宋体"/>
                <w:sz w:val="24"/>
              </w:rPr>
            </w:pPr>
            <w:r w:rsidRPr="00EE354B">
              <w:rPr>
                <w:rFonts w:ascii="宋体" w:hAnsi="宋体" w:hint="eastAsia"/>
                <w:sz w:val="24"/>
              </w:rPr>
              <w:t>O</w:t>
            </w:r>
            <w:r w:rsidRPr="00EE354B">
              <w:rPr>
                <w:rFonts w:ascii="宋体" w:hAnsi="宋体"/>
                <w:sz w:val="24"/>
              </w:rPr>
              <w:t>pentsdb</w:t>
            </w:r>
          </w:p>
        </w:tc>
        <w:tc>
          <w:tcPr>
            <w:tcW w:w="1165" w:type="dxa"/>
            <w:shd w:val="clear" w:color="auto" w:fill="auto"/>
          </w:tcPr>
          <w:p w14:paraId="7412F516" w14:textId="77777777" w:rsidR="002C5C37" w:rsidRPr="00EE354B" w:rsidRDefault="002C5C37" w:rsidP="00A62C3B">
            <w:pPr>
              <w:jc w:val="center"/>
              <w:rPr>
                <w:rFonts w:ascii="宋体" w:hAnsi="宋体"/>
                <w:sz w:val="24"/>
              </w:rPr>
            </w:pPr>
            <w:r w:rsidRPr="00EE354B">
              <w:rPr>
                <w:rFonts w:ascii="宋体" w:hAnsi="宋体" w:hint="eastAsia"/>
                <w:sz w:val="24"/>
              </w:rPr>
              <w:t>4242</w:t>
            </w:r>
          </w:p>
        </w:tc>
        <w:tc>
          <w:tcPr>
            <w:tcW w:w="4505" w:type="dxa"/>
            <w:shd w:val="clear" w:color="auto" w:fill="auto"/>
          </w:tcPr>
          <w:p w14:paraId="16515225" w14:textId="77777777" w:rsidR="002C5C37" w:rsidRPr="00EE354B" w:rsidRDefault="002C5C37" w:rsidP="00A62C3B">
            <w:pPr>
              <w:jc w:val="center"/>
              <w:rPr>
                <w:rFonts w:ascii="宋体" w:hAnsi="宋体"/>
                <w:sz w:val="24"/>
              </w:rPr>
            </w:pPr>
            <w:r w:rsidRPr="00EE354B">
              <w:rPr>
                <w:rFonts w:ascii="宋体" w:hAnsi="宋体" w:hint="eastAsia"/>
                <w:sz w:val="24"/>
              </w:rPr>
              <w:t>O</w:t>
            </w:r>
            <w:r w:rsidRPr="00EE354B">
              <w:rPr>
                <w:rFonts w:ascii="宋体" w:hAnsi="宋体"/>
                <w:sz w:val="24"/>
              </w:rPr>
              <w:t>pentsdb</w:t>
            </w:r>
            <w:r w:rsidRPr="00EE354B">
              <w:rPr>
                <w:rFonts w:ascii="宋体" w:hAnsi="宋体" w:hint="eastAsia"/>
                <w:sz w:val="24"/>
              </w:rPr>
              <w:t>采集规则记录数据库</w:t>
            </w:r>
          </w:p>
        </w:tc>
      </w:tr>
    </w:tbl>
    <w:p w14:paraId="5E396186" w14:textId="77777777" w:rsidR="002C5C37" w:rsidRPr="00D17D79" w:rsidRDefault="002C5C37" w:rsidP="00A62C3B">
      <w:pPr>
        <w:rPr>
          <w:rFonts w:ascii="宋体" w:hAnsi="宋体"/>
        </w:rPr>
      </w:pPr>
    </w:p>
    <w:p w14:paraId="5A5F2826" w14:textId="77777777" w:rsidR="002C5C37" w:rsidRPr="00D17D79" w:rsidRDefault="002C5C37" w:rsidP="00A62C3B">
      <w:pPr>
        <w:pStyle w:val="10"/>
        <w:numPr>
          <w:ilvl w:val="0"/>
          <w:numId w:val="6"/>
        </w:numPr>
        <w:tabs>
          <w:tab w:val="clear" w:pos="425"/>
          <w:tab w:val="num" w:pos="0"/>
        </w:tabs>
        <w:spacing w:line="360" w:lineRule="auto"/>
        <w:ind w:left="0" w:firstLine="0"/>
        <w:jc w:val="left"/>
        <w:rPr>
          <w:rFonts w:ascii="宋体" w:eastAsia="宋体" w:hAnsi="宋体"/>
        </w:rPr>
      </w:pPr>
      <w:bookmarkStart w:id="36" w:name="_Toc399756186"/>
      <w:bookmarkStart w:id="37" w:name="_Toc403044429"/>
      <w:bookmarkStart w:id="38" w:name="_Toc403898920"/>
      <w:r w:rsidRPr="00D17D79">
        <w:rPr>
          <w:rFonts w:ascii="宋体" w:eastAsia="宋体" w:hAnsi="宋体" w:hint="eastAsia"/>
        </w:rPr>
        <w:t>常用日志说明</w:t>
      </w:r>
      <w:bookmarkEnd w:id="36"/>
      <w:bookmarkEnd w:id="37"/>
      <w:bookmarkEnd w:id="38"/>
    </w:p>
    <w:tbl>
      <w:tblPr>
        <w:tblW w:w="8505" w:type="dxa"/>
        <w:jc w:val="center"/>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3"/>
        <w:gridCol w:w="2454"/>
        <w:gridCol w:w="2410"/>
        <w:gridCol w:w="2268"/>
      </w:tblGrid>
      <w:tr w:rsidR="00EB583E" w:rsidRPr="00575D35" w14:paraId="7DBB6E9F" w14:textId="77777777" w:rsidTr="00BD600F">
        <w:trPr>
          <w:jc w:val="center"/>
        </w:trPr>
        <w:tc>
          <w:tcPr>
            <w:tcW w:w="1373" w:type="dxa"/>
            <w:shd w:val="clear" w:color="auto" w:fill="auto"/>
            <w:vAlign w:val="center"/>
          </w:tcPr>
          <w:p w14:paraId="0F941BD0" w14:textId="77777777" w:rsidR="002C5C37" w:rsidRPr="00575D35" w:rsidRDefault="002C5C37" w:rsidP="00575D35">
            <w:pPr>
              <w:rPr>
                <w:rFonts w:ascii="宋体" w:hAnsi="宋体"/>
                <w:sz w:val="24"/>
              </w:rPr>
            </w:pPr>
            <w:r w:rsidRPr="00575D35">
              <w:rPr>
                <w:rFonts w:ascii="宋体" w:hAnsi="宋体" w:hint="eastAsia"/>
                <w:sz w:val="24"/>
              </w:rPr>
              <w:t>类型</w:t>
            </w:r>
          </w:p>
        </w:tc>
        <w:tc>
          <w:tcPr>
            <w:tcW w:w="2454" w:type="dxa"/>
            <w:shd w:val="clear" w:color="auto" w:fill="auto"/>
            <w:vAlign w:val="center"/>
          </w:tcPr>
          <w:p w14:paraId="3FFBC484" w14:textId="77777777" w:rsidR="002C5C37" w:rsidRPr="00575D35" w:rsidRDefault="002C5C37" w:rsidP="00575D35">
            <w:pPr>
              <w:rPr>
                <w:rFonts w:ascii="宋体" w:hAnsi="宋体"/>
                <w:sz w:val="24"/>
              </w:rPr>
            </w:pPr>
            <w:r w:rsidRPr="00575D35">
              <w:rPr>
                <w:rFonts w:ascii="宋体" w:hAnsi="宋体" w:hint="eastAsia"/>
                <w:sz w:val="24"/>
              </w:rPr>
              <w:t>目录</w:t>
            </w:r>
          </w:p>
        </w:tc>
        <w:tc>
          <w:tcPr>
            <w:tcW w:w="2410" w:type="dxa"/>
            <w:shd w:val="clear" w:color="auto" w:fill="auto"/>
            <w:vAlign w:val="center"/>
          </w:tcPr>
          <w:p w14:paraId="38AEE082" w14:textId="77777777" w:rsidR="002C5C37" w:rsidRPr="00575D35" w:rsidRDefault="002C5C37" w:rsidP="00575D35">
            <w:pPr>
              <w:rPr>
                <w:rFonts w:ascii="宋体" w:hAnsi="宋体"/>
                <w:sz w:val="24"/>
              </w:rPr>
            </w:pPr>
            <w:r w:rsidRPr="00575D35">
              <w:rPr>
                <w:rFonts w:ascii="宋体" w:hAnsi="宋体" w:hint="eastAsia"/>
                <w:sz w:val="24"/>
              </w:rPr>
              <w:t>列举部分文件</w:t>
            </w:r>
          </w:p>
        </w:tc>
        <w:tc>
          <w:tcPr>
            <w:tcW w:w="2268" w:type="dxa"/>
            <w:shd w:val="clear" w:color="auto" w:fill="auto"/>
            <w:vAlign w:val="center"/>
          </w:tcPr>
          <w:p w14:paraId="27E7ABED" w14:textId="77777777" w:rsidR="002C5C37" w:rsidRPr="00575D35" w:rsidRDefault="002C5C37" w:rsidP="00575D35">
            <w:pPr>
              <w:rPr>
                <w:rFonts w:ascii="宋体" w:hAnsi="宋体"/>
                <w:sz w:val="24"/>
              </w:rPr>
            </w:pPr>
            <w:r w:rsidRPr="00575D35">
              <w:rPr>
                <w:rFonts w:ascii="宋体" w:hAnsi="宋体" w:hint="eastAsia"/>
                <w:sz w:val="24"/>
              </w:rPr>
              <w:t>描述</w:t>
            </w:r>
          </w:p>
        </w:tc>
      </w:tr>
      <w:tr w:rsidR="00EB583E" w:rsidRPr="00575D35" w14:paraId="4DCF4444" w14:textId="77777777" w:rsidTr="00BD600F">
        <w:trPr>
          <w:jc w:val="center"/>
        </w:trPr>
        <w:tc>
          <w:tcPr>
            <w:tcW w:w="1373" w:type="dxa"/>
            <w:vMerge w:val="restart"/>
            <w:shd w:val="clear" w:color="auto" w:fill="auto"/>
            <w:vAlign w:val="center"/>
          </w:tcPr>
          <w:p w14:paraId="1A8FCD90" w14:textId="77777777" w:rsidR="002C5C37" w:rsidRPr="00575D35" w:rsidRDefault="002C5C37" w:rsidP="00575D35">
            <w:pPr>
              <w:rPr>
                <w:rFonts w:ascii="宋体" w:hAnsi="宋体"/>
                <w:sz w:val="24"/>
              </w:rPr>
            </w:pPr>
            <w:r w:rsidRPr="00575D35">
              <w:rPr>
                <w:rFonts w:ascii="宋体" w:hAnsi="宋体"/>
                <w:sz w:val="24"/>
              </w:rPr>
              <w:t>D</w:t>
            </w:r>
            <w:r w:rsidRPr="00575D35">
              <w:rPr>
                <w:rFonts w:ascii="宋体" w:hAnsi="宋体" w:hint="eastAsia"/>
                <w:sz w:val="24"/>
              </w:rPr>
              <w:t>monitor日志目录</w:t>
            </w:r>
          </w:p>
        </w:tc>
        <w:tc>
          <w:tcPr>
            <w:tcW w:w="2454" w:type="dxa"/>
            <w:vMerge w:val="restart"/>
            <w:shd w:val="clear" w:color="auto" w:fill="auto"/>
            <w:vAlign w:val="center"/>
          </w:tcPr>
          <w:p w14:paraId="19CDD446" w14:textId="77777777" w:rsidR="002C5C37" w:rsidRPr="00575D35" w:rsidRDefault="002C5C37" w:rsidP="00575D35">
            <w:pPr>
              <w:rPr>
                <w:rFonts w:ascii="宋体" w:hAnsi="宋体"/>
                <w:sz w:val="24"/>
              </w:rPr>
            </w:pPr>
            <w:r w:rsidRPr="00575D35">
              <w:rPr>
                <w:rFonts w:ascii="宋体" w:hAnsi="宋体" w:hint="eastAsia"/>
                <w:sz w:val="24"/>
              </w:rPr>
              <w:t>/ opt（安装目录）/dmonitor/managedserver/tomcat/logs</w:t>
            </w:r>
          </w:p>
        </w:tc>
        <w:tc>
          <w:tcPr>
            <w:tcW w:w="2410" w:type="dxa"/>
            <w:shd w:val="clear" w:color="auto" w:fill="auto"/>
            <w:vAlign w:val="center"/>
          </w:tcPr>
          <w:p w14:paraId="0855356F" w14:textId="77777777" w:rsidR="002C5C37" w:rsidRPr="00575D35" w:rsidRDefault="002C5C37" w:rsidP="00575D35">
            <w:pPr>
              <w:rPr>
                <w:rFonts w:ascii="宋体" w:hAnsi="宋体"/>
                <w:sz w:val="24"/>
              </w:rPr>
            </w:pPr>
            <w:r w:rsidRPr="00575D35">
              <w:rPr>
                <w:rFonts w:ascii="宋体" w:hAnsi="宋体"/>
                <w:sz w:val="24"/>
              </w:rPr>
              <w:t>dmonitor_roll</w:t>
            </w:r>
            <w:r w:rsidRPr="00575D35">
              <w:rPr>
                <w:rFonts w:ascii="宋体" w:hAnsi="宋体" w:hint="eastAsia"/>
                <w:sz w:val="24"/>
              </w:rPr>
              <w:t>.log</w:t>
            </w:r>
          </w:p>
        </w:tc>
        <w:tc>
          <w:tcPr>
            <w:tcW w:w="2268" w:type="dxa"/>
            <w:shd w:val="clear" w:color="auto" w:fill="auto"/>
            <w:vAlign w:val="center"/>
          </w:tcPr>
          <w:p w14:paraId="47EF990C" w14:textId="77777777" w:rsidR="002C5C37" w:rsidRPr="00575D35" w:rsidRDefault="002C5C37" w:rsidP="00575D35">
            <w:pPr>
              <w:rPr>
                <w:rFonts w:ascii="宋体" w:hAnsi="宋体"/>
                <w:sz w:val="24"/>
              </w:rPr>
            </w:pPr>
            <w:r w:rsidRPr="00575D35">
              <w:rPr>
                <w:rFonts w:ascii="宋体" w:hAnsi="宋体"/>
                <w:sz w:val="24"/>
              </w:rPr>
              <w:t>D</w:t>
            </w:r>
            <w:r w:rsidRPr="00575D35">
              <w:rPr>
                <w:rFonts w:ascii="宋体" w:hAnsi="宋体" w:hint="eastAsia"/>
                <w:sz w:val="24"/>
              </w:rPr>
              <w:t>monitor主程序日志</w:t>
            </w:r>
          </w:p>
        </w:tc>
      </w:tr>
      <w:tr w:rsidR="00EB583E" w:rsidRPr="00575D35" w14:paraId="7DAED6E5" w14:textId="77777777" w:rsidTr="00BD600F">
        <w:trPr>
          <w:jc w:val="center"/>
        </w:trPr>
        <w:tc>
          <w:tcPr>
            <w:tcW w:w="1373" w:type="dxa"/>
            <w:vMerge/>
            <w:shd w:val="clear" w:color="auto" w:fill="auto"/>
            <w:vAlign w:val="center"/>
          </w:tcPr>
          <w:p w14:paraId="237AB58E" w14:textId="77777777" w:rsidR="002C5C37" w:rsidRPr="00575D35" w:rsidRDefault="002C5C37" w:rsidP="00575D35">
            <w:pPr>
              <w:rPr>
                <w:rFonts w:ascii="宋体" w:hAnsi="宋体"/>
                <w:sz w:val="24"/>
              </w:rPr>
            </w:pPr>
          </w:p>
        </w:tc>
        <w:tc>
          <w:tcPr>
            <w:tcW w:w="2454" w:type="dxa"/>
            <w:vMerge/>
            <w:shd w:val="clear" w:color="auto" w:fill="auto"/>
            <w:vAlign w:val="center"/>
          </w:tcPr>
          <w:p w14:paraId="3593BBB0" w14:textId="77777777" w:rsidR="002C5C37" w:rsidRPr="00575D35" w:rsidRDefault="002C5C37" w:rsidP="00575D35">
            <w:pPr>
              <w:rPr>
                <w:rFonts w:ascii="宋体" w:hAnsi="宋体"/>
                <w:sz w:val="24"/>
              </w:rPr>
            </w:pPr>
          </w:p>
        </w:tc>
        <w:tc>
          <w:tcPr>
            <w:tcW w:w="2410" w:type="dxa"/>
            <w:shd w:val="clear" w:color="auto" w:fill="auto"/>
            <w:vAlign w:val="center"/>
          </w:tcPr>
          <w:p w14:paraId="7F942421" w14:textId="77777777" w:rsidR="002C5C37" w:rsidRPr="00575D35" w:rsidRDefault="002C5C37" w:rsidP="00575D35">
            <w:pPr>
              <w:rPr>
                <w:rFonts w:ascii="宋体" w:hAnsi="宋体"/>
                <w:sz w:val="24"/>
              </w:rPr>
            </w:pPr>
            <w:r w:rsidRPr="00575D35">
              <w:rPr>
                <w:rFonts w:ascii="宋体" w:hAnsi="宋体"/>
                <w:sz w:val="24"/>
              </w:rPr>
              <w:t>dmonitor_common.log</w:t>
            </w:r>
          </w:p>
        </w:tc>
        <w:tc>
          <w:tcPr>
            <w:tcW w:w="2268" w:type="dxa"/>
            <w:shd w:val="clear" w:color="auto" w:fill="auto"/>
            <w:vAlign w:val="center"/>
          </w:tcPr>
          <w:p w14:paraId="713AF3FB" w14:textId="77777777" w:rsidR="002C5C37" w:rsidRPr="00575D35" w:rsidRDefault="002C5C37" w:rsidP="00575D35">
            <w:pPr>
              <w:rPr>
                <w:rFonts w:ascii="宋体" w:hAnsi="宋体"/>
                <w:sz w:val="24"/>
              </w:rPr>
            </w:pPr>
            <w:r w:rsidRPr="00575D35">
              <w:rPr>
                <w:rFonts w:ascii="宋体" w:hAnsi="宋体" w:hint="eastAsia"/>
                <w:sz w:val="24"/>
              </w:rPr>
              <w:t>实时采集记录日志</w:t>
            </w:r>
          </w:p>
        </w:tc>
      </w:tr>
      <w:tr w:rsidR="00EB583E" w:rsidRPr="00575D35" w14:paraId="284E3525" w14:textId="77777777" w:rsidTr="00BD600F">
        <w:trPr>
          <w:jc w:val="center"/>
        </w:trPr>
        <w:tc>
          <w:tcPr>
            <w:tcW w:w="1373" w:type="dxa"/>
            <w:vMerge/>
            <w:shd w:val="clear" w:color="auto" w:fill="auto"/>
            <w:vAlign w:val="center"/>
          </w:tcPr>
          <w:p w14:paraId="377712FE" w14:textId="77777777" w:rsidR="002C5C37" w:rsidRPr="00575D35" w:rsidRDefault="002C5C37" w:rsidP="00575D35">
            <w:pPr>
              <w:rPr>
                <w:rFonts w:ascii="宋体" w:hAnsi="宋体"/>
                <w:sz w:val="24"/>
              </w:rPr>
            </w:pPr>
          </w:p>
        </w:tc>
        <w:tc>
          <w:tcPr>
            <w:tcW w:w="2454" w:type="dxa"/>
            <w:vMerge/>
            <w:shd w:val="clear" w:color="auto" w:fill="auto"/>
            <w:vAlign w:val="center"/>
          </w:tcPr>
          <w:p w14:paraId="6E20613A" w14:textId="77777777" w:rsidR="002C5C37" w:rsidRPr="00575D35" w:rsidRDefault="002C5C37" w:rsidP="00575D35">
            <w:pPr>
              <w:rPr>
                <w:rFonts w:ascii="宋体" w:hAnsi="宋体"/>
                <w:sz w:val="24"/>
              </w:rPr>
            </w:pPr>
          </w:p>
        </w:tc>
        <w:tc>
          <w:tcPr>
            <w:tcW w:w="2410" w:type="dxa"/>
            <w:shd w:val="clear" w:color="auto" w:fill="auto"/>
            <w:vAlign w:val="center"/>
          </w:tcPr>
          <w:p w14:paraId="6B3EEECB" w14:textId="77777777" w:rsidR="002C5C37" w:rsidRPr="00575D35" w:rsidRDefault="002C5C37" w:rsidP="00575D35">
            <w:pPr>
              <w:rPr>
                <w:rFonts w:ascii="宋体" w:hAnsi="宋体"/>
                <w:sz w:val="24"/>
              </w:rPr>
            </w:pPr>
            <w:r w:rsidRPr="00575D35">
              <w:rPr>
                <w:rFonts w:ascii="宋体" w:hAnsi="宋体"/>
                <w:sz w:val="24"/>
              </w:rPr>
              <w:t>dmonitor_history.log</w:t>
            </w:r>
          </w:p>
        </w:tc>
        <w:tc>
          <w:tcPr>
            <w:tcW w:w="2268" w:type="dxa"/>
            <w:shd w:val="clear" w:color="auto" w:fill="auto"/>
            <w:vAlign w:val="center"/>
          </w:tcPr>
          <w:p w14:paraId="685BE432" w14:textId="77777777" w:rsidR="002C5C37" w:rsidRPr="00575D35" w:rsidRDefault="002C5C37" w:rsidP="00575D35">
            <w:pPr>
              <w:rPr>
                <w:rFonts w:ascii="宋体" w:hAnsi="宋体"/>
                <w:sz w:val="24"/>
              </w:rPr>
            </w:pPr>
            <w:r w:rsidRPr="00575D35">
              <w:rPr>
                <w:rFonts w:ascii="宋体" w:hAnsi="宋体" w:hint="eastAsia"/>
                <w:sz w:val="24"/>
              </w:rPr>
              <w:t>采集规则记录日志</w:t>
            </w:r>
          </w:p>
        </w:tc>
      </w:tr>
      <w:tr w:rsidR="00EB583E" w:rsidRPr="00575D35" w14:paraId="40755084" w14:textId="77777777" w:rsidTr="00BD600F">
        <w:trPr>
          <w:jc w:val="center"/>
        </w:trPr>
        <w:tc>
          <w:tcPr>
            <w:tcW w:w="1373" w:type="dxa"/>
            <w:vMerge/>
            <w:shd w:val="clear" w:color="auto" w:fill="auto"/>
            <w:vAlign w:val="center"/>
          </w:tcPr>
          <w:p w14:paraId="5B59A442" w14:textId="77777777" w:rsidR="002C5C37" w:rsidRPr="00575D35" w:rsidRDefault="002C5C37" w:rsidP="00575D35">
            <w:pPr>
              <w:rPr>
                <w:rFonts w:ascii="宋体" w:hAnsi="宋体"/>
                <w:sz w:val="24"/>
              </w:rPr>
            </w:pPr>
          </w:p>
        </w:tc>
        <w:tc>
          <w:tcPr>
            <w:tcW w:w="2454" w:type="dxa"/>
            <w:vMerge/>
            <w:shd w:val="clear" w:color="auto" w:fill="auto"/>
            <w:vAlign w:val="center"/>
          </w:tcPr>
          <w:p w14:paraId="18FF4D53" w14:textId="77777777" w:rsidR="002C5C37" w:rsidRPr="00575D35" w:rsidRDefault="002C5C37" w:rsidP="00575D35">
            <w:pPr>
              <w:rPr>
                <w:rFonts w:ascii="宋体" w:hAnsi="宋体"/>
                <w:sz w:val="24"/>
              </w:rPr>
            </w:pPr>
          </w:p>
        </w:tc>
        <w:tc>
          <w:tcPr>
            <w:tcW w:w="2410" w:type="dxa"/>
            <w:shd w:val="clear" w:color="auto" w:fill="auto"/>
            <w:vAlign w:val="center"/>
          </w:tcPr>
          <w:p w14:paraId="1546185C" w14:textId="77777777" w:rsidR="002C5C37" w:rsidRPr="00575D35" w:rsidRDefault="002C5C37" w:rsidP="00575D35">
            <w:pPr>
              <w:rPr>
                <w:rFonts w:ascii="宋体" w:hAnsi="宋体"/>
                <w:sz w:val="24"/>
              </w:rPr>
            </w:pPr>
            <w:r w:rsidRPr="00575D35">
              <w:rPr>
                <w:rFonts w:ascii="宋体" w:hAnsi="宋体"/>
                <w:sz w:val="24"/>
              </w:rPr>
              <w:t>dmonitor_topo.log</w:t>
            </w:r>
          </w:p>
        </w:tc>
        <w:tc>
          <w:tcPr>
            <w:tcW w:w="2268" w:type="dxa"/>
            <w:shd w:val="clear" w:color="auto" w:fill="auto"/>
            <w:vAlign w:val="center"/>
          </w:tcPr>
          <w:p w14:paraId="3D214588" w14:textId="77777777" w:rsidR="002C5C37" w:rsidRPr="00575D35" w:rsidRDefault="002C5C37" w:rsidP="00575D35">
            <w:pPr>
              <w:rPr>
                <w:rFonts w:ascii="宋体" w:hAnsi="宋体"/>
                <w:sz w:val="24"/>
              </w:rPr>
            </w:pPr>
            <w:r w:rsidRPr="00575D35">
              <w:rPr>
                <w:rFonts w:ascii="宋体" w:hAnsi="宋体" w:hint="eastAsia"/>
                <w:sz w:val="24"/>
              </w:rPr>
              <w:t>拓扑图记录日志</w:t>
            </w:r>
          </w:p>
        </w:tc>
      </w:tr>
      <w:tr w:rsidR="00EB583E" w:rsidRPr="00575D35" w14:paraId="1E88B500" w14:textId="77777777" w:rsidTr="00BD600F">
        <w:trPr>
          <w:jc w:val="center"/>
        </w:trPr>
        <w:tc>
          <w:tcPr>
            <w:tcW w:w="1373" w:type="dxa"/>
            <w:vMerge/>
            <w:shd w:val="clear" w:color="auto" w:fill="auto"/>
            <w:vAlign w:val="center"/>
          </w:tcPr>
          <w:p w14:paraId="6F9EB72F" w14:textId="77777777" w:rsidR="002C5C37" w:rsidRPr="00575D35" w:rsidRDefault="002C5C37" w:rsidP="00575D35">
            <w:pPr>
              <w:rPr>
                <w:rFonts w:ascii="宋体" w:hAnsi="宋体"/>
                <w:sz w:val="24"/>
              </w:rPr>
            </w:pPr>
          </w:p>
        </w:tc>
        <w:tc>
          <w:tcPr>
            <w:tcW w:w="2454" w:type="dxa"/>
            <w:vMerge/>
            <w:shd w:val="clear" w:color="auto" w:fill="auto"/>
            <w:vAlign w:val="center"/>
          </w:tcPr>
          <w:p w14:paraId="36E6811B" w14:textId="77777777" w:rsidR="002C5C37" w:rsidRPr="00575D35" w:rsidRDefault="002C5C37" w:rsidP="00575D35">
            <w:pPr>
              <w:rPr>
                <w:rFonts w:ascii="宋体" w:hAnsi="宋体"/>
                <w:sz w:val="24"/>
              </w:rPr>
            </w:pPr>
          </w:p>
        </w:tc>
        <w:tc>
          <w:tcPr>
            <w:tcW w:w="2410" w:type="dxa"/>
            <w:shd w:val="clear" w:color="auto" w:fill="auto"/>
            <w:vAlign w:val="center"/>
          </w:tcPr>
          <w:p w14:paraId="43F3CC63" w14:textId="77777777" w:rsidR="002C5C37" w:rsidRPr="00575D35" w:rsidRDefault="002C5C37" w:rsidP="00575D35">
            <w:pPr>
              <w:rPr>
                <w:rFonts w:ascii="宋体" w:hAnsi="宋体"/>
                <w:sz w:val="24"/>
              </w:rPr>
            </w:pPr>
            <w:r w:rsidRPr="00575D35">
              <w:rPr>
                <w:rFonts w:ascii="宋体" w:hAnsi="宋体"/>
                <w:sz w:val="24"/>
              </w:rPr>
              <w:t>dmonitor_itsm.log</w:t>
            </w:r>
          </w:p>
        </w:tc>
        <w:tc>
          <w:tcPr>
            <w:tcW w:w="2268" w:type="dxa"/>
            <w:shd w:val="clear" w:color="auto" w:fill="auto"/>
            <w:vAlign w:val="center"/>
          </w:tcPr>
          <w:p w14:paraId="7AF4DB29" w14:textId="77777777" w:rsidR="002C5C37" w:rsidRPr="00575D35" w:rsidRDefault="002C5C37" w:rsidP="00575D35">
            <w:pPr>
              <w:rPr>
                <w:rFonts w:ascii="宋体" w:hAnsi="宋体"/>
                <w:sz w:val="24"/>
              </w:rPr>
            </w:pPr>
            <w:r w:rsidRPr="00575D35">
              <w:rPr>
                <w:rFonts w:ascii="宋体" w:hAnsi="宋体" w:hint="eastAsia"/>
                <w:sz w:val="24"/>
              </w:rPr>
              <w:t>ITSM记录日志</w:t>
            </w:r>
          </w:p>
        </w:tc>
      </w:tr>
      <w:tr w:rsidR="00EB583E" w:rsidRPr="00575D35" w14:paraId="33970666" w14:textId="77777777" w:rsidTr="00BD600F">
        <w:trPr>
          <w:jc w:val="center"/>
        </w:trPr>
        <w:tc>
          <w:tcPr>
            <w:tcW w:w="1373" w:type="dxa"/>
            <w:vMerge/>
            <w:shd w:val="clear" w:color="auto" w:fill="auto"/>
            <w:vAlign w:val="center"/>
          </w:tcPr>
          <w:p w14:paraId="7D947346" w14:textId="77777777" w:rsidR="002C5C37" w:rsidRPr="00575D35" w:rsidRDefault="002C5C37" w:rsidP="00575D35">
            <w:pPr>
              <w:rPr>
                <w:rFonts w:ascii="宋体" w:hAnsi="宋体"/>
                <w:sz w:val="24"/>
              </w:rPr>
            </w:pPr>
          </w:p>
        </w:tc>
        <w:tc>
          <w:tcPr>
            <w:tcW w:w="2454" w:type="dxa"/>
            <w:vMerge/>
            <w:shd w:val="clear" w:color="auto" w:fill="auto"/>
            <w:vAlign w:val="center"/>
          </w:tcPr>
          <w:p w14:paraId="43174010" w14:textId="77777777" w:rsidR="002C5C37" w:rsidRPr="00575D35" w:rsidRDefault="002C5C37" w:rsidP="00575D35">
            <w:pPr>
              <w:rPr>
                <w:rFonts w:ascii="宋体" w:hAnsi="宋体"/>
                <w:sz w:val="24"/>
              </w:rPr>
            </w:pPr>
          </w:p>
        </w:tc>
        <w:tc>
          <w:tcPr>
            <w:tcW w:w="2410" w:type="dxa"/>
            <w:shd w:val="clear" w:color="auto" w:fill="auto"/>
            <w:vAlign w:val="center"/>
          </w:tcPr>
          <w:p w14:paraId="6E017469" w14:textId="77777777" w:rsidR="002C5C37" w:rsidRPr="00575D35" w:rsidRDefault="002C5C37" w:rsidP="00575D35">
            <w:pPr>
              <w:rPr>
                <w:rFonts w:ascii="宋体" w:hAnsi="宋体"/>
                <w:sz w:val="24"/>
              </w:rPr>
            </w:pPr>
            <w:r w:rsidRPr="00575D35">
              <w:rPr>
                <w:rFonts w:ascii="宋体" w:hAnsi="宋体"/>
                <w:sz w:val="24"/>
              </w:rPr>
              <w:t>dmonitor_alarm.log</w:t>
            </w:r>
          </w:p>
        </w:tc>
        <w:tc>
          <w:tcPr>
            <w:tcW w:w="2268" w:type="dxa"/>
            <w:shd w:val="clear" w:color="auto" w:fill="auto"/>
            <w:vAlign w:val="center"/>
          </w:tcPr>
          <w:p w14:paraId="48DBCEBD" w14:textId="77777777" w:rsidR="002C5C37" w:rsidRPr="00575D35" w:rsidRDefault="002C5C37" w:rsidP="00575D35">
            <w:pPr>
              <w:rPr>
                <w:rFonts w:ascii="宋体" w:hAnsi="宋体"/>
                <w:sz w:val="24"/>
              </w:rPr>
            </w:pPr>
            <w:r w:rsidRPr="00575D35">
              <w:rPr>
                <w:rFonts w:ascii="宋体" w:hAnsi="宋体" w:hint="eastAsia"/>
                <w:sz w:val="24"/>
              </w:rPr>
              <w:t>告警记录日志</w:t>
            </w:r>
          </w:p>
        </w:tc>
      </w:tr>
      <w:tr w:rsidR="00EB583E" w:rsidRPr="00575D35" w14:paraId="6DC4DCA3" w14:textId="77777777" w:rsidTr="00BD600F">
        <w:trPr>
          <w:jc w:val="center"/>
        </w:trPr>
        <w:tc>
          <w:tcPr>
            <w:tcW w:w="1373" w:type="dxa"/>
            <w:shd w:val="clear" w:color="auto" w:fill="auto"/>
            <w:vAlign w:val="center"/>
          </w:tcPr>
          <w:p w14:paraId="43DD3372" w14:textId="77777777" w:rsidR="002C5C37" w:rsidRPr="00575D35" w:rsidRDefault="002C5C37" w:rsidP="00575D35">
            <w:pPr>
              <w:rPr>
                <w:rFonts w:ascii="宋体" w:hAnsi="宋体"/>
                <w:sz w:val="24"/>
              </w:rPr>
            </w:pPr>
            <w:r w:rsidRPr="00575D35">
              <w:rPr>
                <w:rFonts w:ascii="宋体" w:hAnsi="宋体" w:hint="eastAsia"/>
                <w:sz w:val="24"/>
              </w:rPr>
              <w:t>DSS路由日志目录</w:t>
            </w:r>
          </w:p>
        </w:tc>
        <w:tc>
          <w:tcPr>
            <w:tcW w:w="2454" w:type="dxa"/>
            <w:shd w:val="clear" w:color="auto" w:fill="auto"/>
            <w:vAlign w:val="center"/>
          </w:tcPr>
          <w:p w14:paraId="180B85B1" w14:textId="77777777" w:rsidR="002C5C37" w:rsidRPr="00575D35" w:rsidRDefault="002C5C37" w:rsidP="00575D35">
            <w:pPr>
              <w:rPr>
                <w:rFonts w:ascii="宋体" w:hAnsi="宋体"/>
                <w:sz w:val="24"/>
              </w:rPr>
            </w:pPr>
            <w:r w:rsidRPr="00575D35">
              <w:rPr>
                <w:rFonts w:ascii="宋体" w:hAnsi="宋体" w:hint="eastAsia"/>
                <w:sz w:val="24"/>
              </w:rPr>
              <w:t>/ opt（安装目录）/dmonitor/managedserver/router/logs</w:t>
            </w:r>
          </w:p>
        </w:tc>
        <w:tc>
          <w:tcPr>
            <w:tcW w:w="2410" w:type="dxa"/>
            <w:shd w:val="clear" w:color="auto" w:fill="auto"/>
            <w:vAlign w:val="center"/>
          </w:tcPr>
          <w:p w14:paraId="0D1492A6" w14:textId="77777777" w:rsidR="002C5C37" w:rsidRPr="00575D35" w:rsidRDefault="002C5C37" w:rsidP="00575D35">
            <w:pPr>
              <w:rPr>
                <w:rFonts w:ascii="宋体" w:hAnsi="宋体"/>
                <w:sz w:val="24"/>
              </w:rPr>
            </w:pPr>
            <w:r w:rsidRPr="00575D35">
              <w:rPr>
                <w:rFonts w:ascii="宋体" w:hAnsi="宋体" w:hint="eastAsia"/>
                <w:sz w:val="24"/>
              </w:rPr>
              <w:t>Router.log</w:t>
            </w:r>
          </w:p>
        </w:tc>
        <w:tc>
          <w:tcPr>
            <w:tcW w:w="2268" w:type="dxa"/>
            <w:shd w:val="clear" w:color="auto" w:fill="auto"/>
            <w:vAlign w:val="center"/>
          </w:tcPr>
          <w:p w14:paraId="694A9862" w14:textId="77777777" w:rsidR="002C5C37" w:rsidRPr="00575D35" w:rsidRDefault="002C5C37" w:rsidP="00575D35">
            <w:pPr>
              <w:rPr>
                <w:rFonts w:ascii="宋体" w:hAnsi="宋体"/>
                <w:sz w:val="24"/>
              </w:rPr>
            </w:pPr>
            <w:r w:rsidRPr="00575D35">
              <w:rPr>
                <w:rFonts w:ascii="宋体" w:hAnsi="宋体" w:hint="eastAsia"/>
                <w:sz w:val="24"/>
              </w:rPr>
              <w:t>DSS路由日志</w:t>
            </w:r>
          </w:p>
        </w:tc>
      </w:tr>
      <w:tr w:rsidR="00EB583E" w:rsidRPr="00575D35" w14:paraId="59F80BB7" w14:textId="77777777" w:rsidTr="00BD600F">
        <w:trPr>
          <w:jc w:val="center"/>
        </w:trPr>
        <w:tc>
          <w:tcPr>
            <w:tcW w:w="1373" w:type="dxa"/>
            <w:shd w:val="clear" w:color="auto" w:fill="auto"/>
            <w:vAlign w:val="center"/>
          </w:tcPr>
          <w:p w14:paraId="34514EC7" w14:textId="77777777" w:rsidR="002C5C37" w:rsidRPr="00575D35" w:rsidRDefault="002C5C37" w:rsidP="00575D35">
            <w:pPr>
              <w:rPr>
                <w:rFonts w:ascii="宋体" w:hAnsi="宋体"/>
                <w:sz w:val="24"/>
              </w:rPr>
            </w:pPr>
            <w:r w:rsidRPr="00575D35">
              <w:rPr>
                <w:rFonts w:ascii="宋体" w:hAnsi="宋体" w:hint="eastAsia"/>
                <w:sz w:val="24"/>
              </w:rPr>
              <w:lastRenderedPageBreak/>
              <w:t>DSS引擎日志目录</w:t>
            </w:r>
          </w:p>
          <w:p w14:paraId="2E4801FC" w14:textId="77777777" w:rsidR="002C5C37" w:rsidRPr="00575D35" w:rsidRDefault="002C5C37" w:rsidP="00575D35">
            <w:pPr>
              <w:rPr>
                <w:rFonts w:ascii="宋体" w:hAnsi="宋体"/>
                <w:sz w:val="24"/>
              </w:rPr>
            </w:pPr>
          </w:p>
        </w:tc>
        <w:tc>
          <w:tcPr>
            <w:tcW w:w="2454" w:type="dxa"/>
            <w:shd w:val="clear" w:color="auto" w:fill="auto"/>
            <w:vAlign w:val="center"/>
          </w:tcPr>
          <w:p w14:paraId="1B80E449" w14:textId="77777777" w:rsidR="002C5C37" w:rsidRPr="00575D35" w:rsidRDefault="002C5C37" w:rsidP="00575D35">
            <w:pPr>
              <w:rPr>
                <w:rFonts w:ascii="宋体" w:hAnsi="宋体"/>
                <w:sz w:val="24"/>
              </w:rPr>
            </w:pPr>
            <w:r w:rsidRPr="00575D35">
              <w:rPr>
                <w:rFonts w:ascii="宋体" w:hAnsi="宋体" w:hint="eastAsia"/>
                <w:sz w:val="24"/>
              </w:rPr>
              <w:t>/ opt（安装目录）/dmonitor/dssengine/engine/logs</w:t>
            </w:r>
          </w:p>
        </w:tc>
        <w:tc>
          <w:tcPr>
            <w:tcW w:w="2410" w:type="dxa"/>
            <w:shd w:val="clear" w:color="auto" w:fill="auto"/>
            <w:vAlign w:val="center"/>
          </w:tcPr>
          <w:p w14:paraId="3AC27FCA" w14:textId="77777777" w:rsidR="002C5C37" w:rsidRPr="00575D35" w:rsidRDefault="002C5C37" w:rsidP="00575D35">
            <w:pPr>
              <w:rPr>
                <w:rFonts w:ascii="宋体" w:hAnsi="宋体"/>
                <w:sz w:val="24"/>
              </w:rPr>
            </w:pPr>
            <w:r w:rsidRPr="00575D35">
              <w:rPr>
                <w:rFonts w:ascii="宋体" w:hAnsi="宋体" w:hint="eastAsia"/>
                <w:sz w:val="24"/>
              </w:rPr>
              <w:t>Engine.log</w:t>
            </w:r>
          </w:p>
        </w:tc>
        <w:tc>
          <w:tcPr>
            <w:tcW w:w="2268" w:type="dxa"/>
            <w:shd w:val="clear" w:color="auto" w:fill="auto"/>
            <w:vAlign w:val="center"/>
          </w:tcPr>
          <w:p w14:paraId="52AD35DC" w14:textId="77777777" w:rsidR="002C5C37" w:rsidRPr="00575D35" w:rsidRDefault="002C5C37" w:rsidP="00575D35">
            <w:pPr>
              <w:rPr>
                <w:rFonts w:ascii="宋体" w:hAnsi="宋体"/>
                <w:sz w:val="24"/>
              </w:rPr>
            </w:pPr>
            <w:r w:rsidRPr="00575D35">
              <w:rPr>
                <w:rFonts w:ascii="宋体" w:hAnsi="宋体" w:hint="eastAsia"/>
                <w:sz w:val="24"/>
              </w:rPr>
              <w:t>DSS引擎日志</w:t>
            </w:r>
          </w:p>
        </w:tc>
      </w:tr>
    </w:tbl>
    <w:p w14:paraId="1BE660AC" w14:textId="77777777" w:rsidR="002C5C37" w:rsidRPr="009F00BA" w:rsidRDefault="002C5C37" w:rsidP="009F00BA">
      <w:pPr>
        <w:rPr>
          <w:rFonts w:ascii="宋体" w:hAnsi="宋体"/>
          <w:sz w:val="24"/>
        </w:rPr>
      </w:pPr>
      <w:r w:rsidRPr="009F00BA">
        <w:rPr>
          <w:rFonts w:ascii="宋体" w:hAnsi="宋体" w:hint="eastAsia"/>
          <w:sz w:val="24"/>
        </w:rPr>
        <w:t>当系统运行有问题时，可以根据模块对应检查以上日志文件中有否异常信息输出，辅助判断问题原因；也可以将日志文件提交给服务技术人员进一步分析判断。</w:t>
      </w:r>
    </w:p>
    <w:p w14:paraId="70175D41" w14:textId="77777777" w:rsidR="002C5C37" w:rsidRPr="00D17D79" w:rsidRDefault="002C5C37" w:rsidP="00A62C3B">
      <w:pPr>
        <w:pStyle w:val="10"/>
        <w:numPr>
          <w:ilvl w:val="0"/>
          <w:numId w:val="6"/>
        </w:numPr>
        <w:tabs>
          <w:tab w:val="clear" w:pos="425"/>
          <w:tab w:val="num" w:pos="0"/>
        </w:tabs>
        <w:spacing w:line="360" w:lineRule="auto"/>
        <w:ind w:left="0" w:firstLine="0"/>
        <w:jc w:val="left"/>
        <w:rPr>
          <w:rFonts w:ascii="宋体" w:eastAsia="宋体" w:hAnsi="宋体"/>
        </w:rPr>
      </w:pPr>
      <w:bookmarkStart w:id="39" w:name="_Toc399756187"/>
      <w:bookmarkStart w:id="40" w:name="_Toc403044430"/>
      <w:bookmarkStart w:id="41" w:name="_Toc403898921"/>
      <w:r w:rsidRPr="00D17D79">
        <w:rPr>
          <w:rFonts w:ascii="宋体" w:eastAsia="宋体" w:hAnsi="宋体" w:hint="eastAsia"/>
        </w:rPr>
        <w:t>Dmonitor-1.0主程序备份</w:t>
      </w:r>
      <w:bookmarkEnd w:id="39"/>
      <w:bookmarkEnd w:id="40"/>
      <w:bookmarkEnd w:id="41"/>
    </w:p>
    <w:p w14:paraId="4B617E59" w14:textId="77777777" w:rsidR="002C5C37" w:rsidRPr="00432486" w:rsidRDefault="002C5C37" w:rsidP="00A62C3B">
      <w:pPr>
        <w:rPr>
          <w:rFonts w:ascii="宋体" w:hAnsi="宋体"/>
          <w:sz w:val="24"/>
        </w:rPr>
      </w:pPr>
      <w:r w:rsidRPr="00432486">
        <w:rPr>
          <w:rFonts w:ascii="宋体" w:hAnsi="宋体" w:hint="eastAsia"/>
          <w:sz w:val="24"/>
        </w:rPr>
        <w:t>将整个程序安装目录复制到他处，即可实现主程序备份。</w:t>
      </w:r>
    </w:p>
    <w:p w14:paraId="76390035" w14:textId="77777777" w:rsidR="002C5C37" w:rsidRPr="00432486" w:rsidRDefault="002C5C37" w:rsidP="00A62C3B">
      <w:pPr>
        <w:rPr>
          <w:rFonts w:ascii="宋体" w:hAnsi="宋体"/>
          <w:sz w:val="24"/>
        </w:rPr>
      </w:pPr>
      <w:r w:rsidRPr="00432486">
        <w:rPr>
          <w:rFonts w:ascii="宋体" w:hAnsi="宋体" w:hint="eastAsia"/>
          <w:sz w:val="24"/>
        </w:rPr>
        <w:t>参考如下：</w:t>
      </w:r>
    </w:p>
    <w:p w14:paraId="03C9F655" w14:textId="77777777" w:rsidR="002C5C37" w:rsidRPr="00D17D79" w:rsidRDefault="002C5C37" w:rsidP="00A62C3B">
      <w:pPr>
        <w:rPr>
          <w:rFonts w:ascii="宋体" w:hAnsi="宋体"/>
          <w:sz w:val="24"/>
        </w:rPr>
      </w:pPr>
      <w:r w:rsidRPr="00D17D79">
        <w:rPr>
          <w:rFonts w:ascii="宋体" w:hAnsi="宋体" w:hint="eastAsia"/>
          <w:sz w:val="24"/>
        </w:rPr>
        <w:t>[root@localhost]#cp -rvf</w:t>
      </w:r>
      <w:r w:rsidRPr="00D17D79">
        <w:rPr>
          <w:rFonts w:ascii="宋体" w:hAnsi="宋体"/>
          <w:sz w:val="24"/>
        </w:rPr>
        <w:t>/opt/</w:t>
      </w:r>
      <w:r w:rsidRPr="00D17D79">
        <w:rPr>
          <w:rFonts w:ascii="宋体" w:hAnsi="宋体" w:hint="eastAsia"/>
          <w:sz w:val="24"/>
        </w:rPr>
        <w:t>dmonitor</w:t>
      </w:r>
      <w:r w:rsidRPr="00D17D79">
        <w:rPr>
          <w:rFonts w:ascii="宋体" w:hAnsi="宋体"/>
          <w:sz w:val="24"/>
        </w:rPr>
        <w:t>/</w:t>
      </w:r>
      <w:r w:rsidRPr="00D17D79">
        <w:rPr>
          <w:rFonts w:ascii="宋体" w:hAnsi="宋体" w:hint="eastAsia"/>
          <w:sz w:val="24"/>
        </w:rPr>
        <w:t>opt</w:t>
      </w:r>
      <w:r w:rsidRPr="00D17D79">
        <w:rPr>
          <w:rFonts w:ascii="宋体" w:hAnsi="宋体"/>
          <w:sz w:val="24"/>
        </w:rPr>
        <w:t>/</w:t>
      </w:r>
      <w:r w:rsidRPr="00D17D79">
        <w:rPr>
          <w:rFonts w:ascii="宋体" w:hAnsi="宋体" w:hint="eastAsia"/>
          <w:sz w:val="24"/>
        </w:rPr>
        <w:t>bk</w:t>
      </w:r>
    </w:p>
    <w:p w14:paraId="75FBBEC4" w14:textId="77777777" w:rsidR="002C5C37" w:rsidRPr="00D17D79" w:rsidRDefault="002C5C37" w:rsidP="00A62C3B">
      <w:pPr>
        <w:ind w:firstLineChars="200" w:firstLine="420"/>
        <w:rPr>
          <w:rFonts w:ascii="宋体" w:hAnsi="宋体"/>
        </w:rPr>
      </w:pPr>
    </w:p>
    <w:p w14:paraId="55D265A1" w14:textId="77777777" w:rsidR="002C5C37" w:rsidRPr="00D17D79" w:rsidRDefault="002C5C37" w:rsidP="00A62C3B">
      <w:pPr>
        <w:pStyle w:val="10"/>
        <w:numPr>
          <w:ilvl w:val="0"/>
          <w:numId w:val="6"/>
        </w:numPr>
        <w:tabs>
          <w:tab w:val="clear" w:pos="425"/>
          <w:tab w:val="num" w:pos="0"/>
        </w:tabs>
        <w:spacing w:line="360" w:lineRule="auto"/>
        <w:ind w:left="0" w:firstLine="0"/>
        <w:jc w:val="left"/>
        <w:rPr>
          <w:rFonts w:ascii="宋体" w:eastAsia="宋体" w:hAnsi="宋体"/>
        </w:rPr>
      </w:pPr>
      <w:bookmarkStart w:id="42" w:name="_Toc399756188"/>
      <w:bookmarkStart w:id="43" w:name="_Toc403044431"/>
      <w:bookmarkStart w:id="44" w:name="_Toc403898922"/>
      <w:r w:rsidRPr="00D17D79">
        <w:rPr>
          <w:rFonts w:ascii="宋体" w:eastAsia="宋体" w:hAnsi="宋体" w:hint="eastAsia"/>
        </w:rPr>
        <w:t>Dmonitor-1.0主数据库备份和还原</w:t>
      </w:r>
      <w:bookmarkEnd w:id="42"/>
      <w:bookmarkEnd w:id="43"/>
      <w:bookmarkEnd w:id="44"/>
    </w:p>
    <w:p w14:paraId="084F3135" w14:textId="0CA57975" w:rsidR="002C5C37" w:rsidRPr="0094325E" w:rsidRDefault="002C5C37" w:rsidP="0094325E">
      <w:pPr>
        <w:rPr>
          <w:rFonts w:ascii="宋体" w:hAnsi="宋体"/>
          <w:sz w:val="24"/>
        </w:rPr>
      </w:pPr>
      <w:r w:rsidRPr="00432486">
        <w:rPr>
          <w:rFonts w:ascii="宋体" w:hAnsi="宋体" w:hint="eastAsia"/>
          <w:sz w:val="24"/>
        </w:rPr>
        <w:t>Dmonitor-1.0用户可根据自身软件硬件环境及对数据完整性、安全性要求，对MySql数据库进行备份。 备份可以保留</w:t>
      </w:r>
      <w:r w:rsidRPr="00432486">
        <w:rPr>
          <w:rFonts w:ascii="宋体" w:hAnsi="宋体"/>
          <w:sz w:val="24"/>
        </w:rPr>
        <w:t>数据库中所有数据</w:t>
      </w:r>
      <w:r w:rsidRPr="00432486">
        <w:rPr>
          <w:rFonts w:ascii="宋体" w:hAnsi="宋体" w:hint="eastAsia"/>
          <w:sz w:val="24"/>
        </w:rPr>
        <w:t>， 属于完整备份</w:t>
      </w:r>
      <w:r w:rsidRPr="00432486">
        <w:rPr>
          <w:rFonts w:ascii="宋体" w:hAnsi="宋体"/>
          <w:sz w:val="24"/>
        </w:rPr>
        <w:t>。</w:t>
      </w:r>
      <w:r w:rsidRPr="00432486">
        <w:rPr>
          <w:rFonts w:ascii="宋体" w:hAnsi="宋体" w:hint="eastAsia"/>
          <w:sz w:val="24"/>
        </w:rPr>
        <w:t>如下说明是在Linux平台上的MySql的备份和还原。</w:t>
      </w:r>
    </w:p>
    <w:p w14:paraId="611F673D" w14:textId="77777777" w:rsidR="002C5C37" w:rsidRPr="00D17D79" w:rsidRDefault="002C5C37" w:rsidP="00A62C3B">
      <w:pPr>
        <w:pStyle w:val="2"/>
        <w:numPr>
          <w:ilvl w:val="1"/>
          <w:numId w:val="6"/>
        </w:numPr>
        <w:spacing w:before="120" w:after="120" w:line="360" w:lineRule="auto"/>
        <w:jc w:val="left"/>
        <w:rPr>
          <w:rFonts w:ascii="宋体" w:eastAsia="宋体" w:hAnsi="宋体"/>
          <w:sz w:val="36"/>
          <w:szCs w:val="36"/>
        </w:rPr>
      </w:pPr>
      <w:bookmarkStart w:id="45" w:name="_Toc399756189"/>
      <w:bookmarkStart w:id="46" w:name="_Toc403044432"/>
      <w:bookmarkStart w:id="47" w:name="_Toc403898923"/>
      <w:r w:rsidRPr="00D17D79">
        <w:rPr>
          <w:rFonts w:ascii="宋体" w:eastAsia="宋体" w:hAnsi="宋体" w:hint="eastAsia"/>
          <w:sz w:val="36"/>
          <w:szCs w:val="36"/>
        </w:rPr>
        <w:t>备份</w:t>
      </w:r>
      <w:bookmarkEnd w:id="45"/>
      <w:bookmarkEnd w:id="46"/>
      <w:bookmarkEnd w:id="47"/>
    </w:p>
    <w:p w14:paraId="0CC876B7" w14:textId="77777777" w:rsidR="002C5C37" w:rsidRPr="001B7A46" w:rsidRDefault="002C5C37" w:rsidP="001B7A46">
      <w:pPr>
        <w:rPr>
          <w:rFonts w:ascii="宋体" w:hAnsi="宋体"/>
          <w:sz w:val="24"/>
        </w:rPr>
      </w:pPr>
      <w:r w:rsidRPr="001B7A46">
        <w:rPr>
          <w:rFonts w:ascii="宋体" w:hAnsi="宋体" w:hint="eastAsia"/>
          <w:sz w:val="24"/>
        </w:rPr>
        <w:t>A.</w:t>
      </w:r>
      <w:r w:rsidRPr="00D17D79">
        <w:rPr>
          <w:rFonts w:ascii="宋体" w:hAnsi="宋体" w:hint="eastAsia"/>
          <w:sz w:val="24"/>
        </w:rPr>
        <w:t>[root@localhost ~]# cd /var/lib/mysql</w:t>
      </w:r>
      <w:r w:rsidRPr="001B7A46">
        <w:rPr>
          <w:rFonts w:ascii="宋体" w:hAnsi="宋体" w:hint="eastAsia"/>
          <w:sz w:val="24"/>
        </w:rPr>
        <w:t xml:space="preserve">(进入到MySQL库目录，根据自身的MySQL的安装情况调整目录) </w:t>
      </w:r>
    </w:p>
    <w:p w14:paraId="0009AFDF" w14:textId="433130E8" w:rsidR="002C5C37" w:rsidRPr="0094325E" w:rsidRDefault="002C5C37" w:rsidP="0094325E">
      <w:pPr>
        <w:rPr>
          <w:rFonts w:ascii="宋体" w:hAnsi="宋体"/>
          <w:sz w:val="24"/>
        </w:rPr>
      </w:pPr>
      <w:r w:rsidRPr="001B7A46">
        <w:rPr>
          <w:rFonts w:ascii="宋体" w:hAnsi="宋体" w:hint="eastAsia"/>
          <w:sz w:val="24"/>
        </w:rPr>
        <w:t>B.[root@localhostmysql]#mysqldump -u root -p dmonitor&gt;dmonitor_2014.sql，输入密码即可。</w:t>
      </w:r>
    </w:p>
    <w:p w14:paraId="0EAC9DB6" w14:textId="77777777" w:rsidR="002C5C37" w:rsidRPr="00D17D79" w:rsidRDefault="002C5C37" w:rsidP="00A62C3B">
      <w:pPr>
        <w:pStyle w:val="2"/>
        <w:numPr>
          <w:ilvl w:val="1"/>
          <w:numId w:val="6"/>
        </w:numPr>
        <w:spacing w:before="120" w:after="120" w:line="360" w:lineRule="auto"/>
        <w:jc w:val="left"/>
        <w:rPr>
          <w:rFonts w:ascii="宋体" w:eastAsia="宋体" w:hAnsi="宋体"/>
          <w:sz w:val="36"/>
          <w:szCs w:val="36"/>
        </w:rPr>
      </w:pPr>
      <w:bookmarkStart w:id="48" w:name="_Toc399756190"/>
      <w:bookmarkStart w:id="49" w:name="_Toc403044433"/>
      <w:bookmarkStart w:id="50" w:name="_Toc403898924"/>
      <w:r w:rsidRPr="00D17D79">
        <w:rPr>
          <w:rFonts w:ascii="宋体" w:eastAsia="宋体" w:hAnsi="宋体" w:hint="eastAsia"/>
          <w:sz w:val="36"/>
          <w:szCs w:val="36"/>
        </w:rPr>
        <w:t>还原</w:t>
      </w:r>
      <w:bookmarkEnd w:id="48"/>
      <w:bookmarkEnd w:id="49"/>
      <w:bookmarkEnd w:id="50"/>
    </w:p>
    <w:p w14:paraId="0F2B07BA" w14:textId="77777777" w:rsidR="002C5C37" w:rsidRPr="00880BA9" w:rsidRDefault="002C5C37" w:rsidP="00880BA9">
      <w:pPr>
        <w:rPr>
          <w:rFonts w:ascii="宋体" w:hAnsi="宋体"/>
          <w:sz w:val="24"/>
        </w:rPr>
      </w:pPr>
      <w:r w:rsidRPr="00880BA9">
        <w:rPr>
          <w:rFonts w:ascii="宋体" w:hAnsi="宋体" w:hint="eastAsia"/>
          <w:sz w:val="24"/>
        </w:rPr>
        <w:t>方法一：</w:t>
      </w:r>
    </w:p>
    <w:p w14:paraId="00D42535" w14:textId="77777777" w:rsidR="002C5C37" w:rsidRPr="00880BA9" w:rsidRDefault="002C5C37" w:rsidP="00880BA9">
      <w:pPr>
        <w:rPr>
          <w:rFonts w:ascii="宋体" w:hAnsi="宋体"/>
          <w:sz w:val="24"/>
        </w:rPr>
      </w:pPr>
      <w:r w:rsidRPr="00880BA9">
        <w:rPr>
          <w:rFonts w:ascii="宋体" w:hAnsi="宋体" w:hint="eastAsia"/>
          <w:sz w:val="24"/>
        </w:rPr>
        <w:t>A．[root@localhost ~]# mysql -u root -p 回车，输入密码，进入MySQL的控制台"mysql&gt;"。进入到“mysql&gt;”，输入命令"show databases；"，回车，看看有些什么数据库；建立你要还原的数据库，输入"create database dmonitor；"，回车；切换到刚建立的数据库，</w:t>
      </w:r>
      <w:r w:rsidRPr="00880BA9">
        <w:rPr>
          <w:rFonts w:ascii="宋体" w:hAnsi="宋体" w:hint="eastAsia"/>
          <w:sz w:val="24"/>
        </w:rPr>
        <w:lastRenderedPageBreak/>
        <w:t>输入"use dmonitor；"，回车；导入数据，输入"source dmonito_2014.sql；"，回车，开始导入，再次出现"mysql&gt;"并且没有提示错误即还原成功。</w:t>
      </w:r>
    </w:p>
    <w:p w14:paraId="65A407AE" w14:textId="77777777" w:rsidR="002C5C37" w:rsidRPr="00880BA9" w:rsidRDefault="002C5C37" w:rsidP="00880BA9">
      <w:pPr>
        <w:rPr>
          <w:rFonts w:ascii="宋体" w:hAnsi="宋体"/>
          <w:sz w:val="24"/>
        </w:rPr>
      </w:pPr>
      <w:r w:rsidRPr="00880BA9">
        <w:rPr>
          <w:rFonts w:ascii="宋体" w:hAnsi="宋体" w:hint="eastAsia"/>
          <w:sz w:val="24"/>
        </w:rPr>
        <w:t>截图如下：</w:t>
      </w:r>
    </w:p>
    <w:p w14:paraId="60C780DB" w14:textId="36D50C12" w:rsidR="002C5C37" w:rsidRPr="00880BA9" w:rsidRDefault="002C059C" w:rsidP="00880BA9">
      <w:pPr>
        <w:rPr>
          <w:rFonts w:ascii="宋体" w:hAnsi="宋体"/>
          <w:sz w:val="24"/>
        </w:rPr>
      </w:pPr>
      <w:r>
        <w:rPr>
          <w:rFonts w:ascii="宋体" w:hAnsi="宋体"/>
          <w:sz w:val="24"/>
        </w:rPr>
        <w:pict w14:anchorId="029F5D90">
          <v:shape id="图片 5" o:spid="_x0000_i1026" type="#_x0000_t75" style="width:375.75pt;height:196.5pt;visibility:visible;mso-wrap-style:square">
            <v:imagedata r:id="rId11" o:title=""/>
          </v:shape>
        </w:pict>
      </w:r>
    </w:p>
    <w:p w14:paraId="60A728B3" w14:textId="1F8FCA5B" w:rsidR="002C5C37" w:rsidRPr="00880BA9" w:rsidRDefault="002C059C" w:rsidP="00880BA9">
      <w:pPr>
        <w:rPr>
          <w:rFonts w:ascii="宋体" w:hAnsi="宋体"/>
          <w:sz w:val="24"/>
        </w:rPr>
      </w:pPr>
      <w:r>
        <w:rPr>
          <w:rFonts w:ascii="宋体" w:hAnsi="宋体"/>
          <w:sz w:val="24"/>
        </w:rPr>
        <w:pict w14:anchorId="75E64FC9">
          <v:shape id="图片 4" o:spid="_x0000_i1027" type="#_x0000_t75" style="width:375.75pt;height:227.25pt;visibility:visible;mso-wrap-style:square">
            <v:imagedata r:id="rId12" o:title=""/>
          </v:shape>
        </w:pict>
      </w:r>
    </w:p>
    <w:p w14:paraId="07D13E63" w14:textId="5D06232B" w:rsidR="002C5C37" w:rsidRPr="00880BA9" w:rsidRDefault="002C059C" w:rsidP="00880BA9">
      <w:pPr>
        <w:rPr>
          <w:rFonts w:ascii="宋体" w:hAnsi="宋体"/>
          <w:sz w:val="24"/>
        </w:rPr>
      </w:pPr>
      <w:r>
        <w:rPr>
          <w:rFonts w:ascii="宋体" w:hAnsi="宋体"/>
          <w:sz w:val="24"/>
        </w:rPr>
        <w:lastRenderedPageBreak/>
        <w:pict w14:anchorId="53FE4767">
          <v:shape id="图片 3" o:spid="_x0000_i1028" type="#_x0000_t75" style="width:379.5pt;height:208.5pt;visibility:visible;mso-wrap-style:square">
            <v:imagedata r:id="rId13" o:title=""/>
          </v:shape>
        </w:pict>
      </w:r>
    </w:p>
    <w:p w14:paraId="69AF7D4A" w14:textId="77777777" w:rsidR="002C5C37" w:rsidRPr="00880BA9" w:rsidRDefault="002C5C37" w:rsidP="00880BA9">
      <w:pPr>
        <w:rPr>
          <w:rFonts w:ascii="宋体" w:hAnsi="宋体"/>
          <w:sz w:val="24"/>
        </w:rPr>
      </w:pPr>
    </w:p>
    <w:p w14:paraId="0C667DB1" w14:textId="77777777" w:rsidR="002C5C37" w:rsidRPr="00880BA9" w:rsidRDefault="002C5C37" w:rsidP="00880BA9">
      <w:pPr>
        <w:rPr>
          <w:rFonts w:ascii="宋体" w:hAnsi="宋体"/>
          <w:sz w:val="24"/>
        </w:rPr>
      </w:pPr>
      <w:r w:rsidRPr="00880BA9">
        <w:rPr>
          <w:rFonts w:ascii="宋体" w:hAnsi="宋体" w:hint="eastAsia"/>
          <w:sz w:val="24"/>
        </w:rPr>
        <w:t>方法二：</w:t>
      </w:r>
    </w:p>
    <w:p w14:paraId="52F0AD44" w14:textId="77777777" w:rsidR="002C5C37" w:rsidRPr="00880BA9" w:rsidRDefault="002C5C37" w:rsidP="00880BA9">
      <w:pPr>
        <w:rPr>
          <w:rFonts w:ascii="宋体" w:hAnsi="宋体"/>
          <w:sz w:val="24"/>
        </w:rPr>
      </w:pPr>
      <w:r w:rsidRPr="00880BA9">
        <w:rPr>
          <w:rFonts w:ascii="宋体" w:hAnsi="宋体" w:hint="eastAsia"/>
          <w:sz w:val="24"/>
        </w:rPr>
        <w:t xml:space="preserve">A.[root@localhost ~]# cd /var/lib/mysql(进入到MySQL库目录，根据自己的MySQL的安装情况调整目录) </w:t>
      </w:r>
    </w:p>
    <w:p w14:paraId="7633EBDB" w14:textId="77777777" w:rsidR="002C5C37" w:rsidRPr="00880BA9" w:rsidRDefault="002C5C37" w:rsidP="00880BA9">
      <w:pPr>
        <w:rPr>
          <w:rFonts w:ascii="宋体" w:hAnsi="宋体"/>
          <w:sz w:val="24"/>
        </w:rPr>
      </w:pPr>
      <w:r w:rsidRPr="00880BA9">
        <w:rPr>
          <w:rFonts w:ascii="宋体" w:hAnsi="宋体" w:hint="eastAsia"/>
          <w:sz w:val="24"/>
        </w:rPr>
        <w:t xml:space="preserve">B.[root@localhostmysql]#mysql -u root -p dmonitor&lt; dmonitor_2014.sql，输入密码即可。      </w:t>
      </w:r>
    </w:p>
    <w:p w14:paraId="40EC2ED0" w14:textId="77777777" w:rsidR="002C5C37" w:rsidRPr="00880BA9" w:rsidRDefault="002C5C37" w:rsidP="00880BA9">
      <w:pPr>
        <w:rPr>
          <w:rFonts w:ascii="宋体" w:hAnsi="宋体"/>
          <w:sz w:val="24"/>
        </w:rPr>
      </w:pPr>
      <w:r w:rsidRPr="00880BA9">
        <w:rPr>
          <w:rFonts w:ascii="宋体" w:hAnsi="宋体" w:hint="eastAsia"/>
          <w:sz w:val="24"/>
        </w:rPr>
        <w:t>截图如下：</w:t>
      </w:r>
    </w:p>
    <w:p w14:paraId="3FCCBDF3" w14:textId="1C1FE0EA" w:rsidR="002C5C37" w:rsidRPr="00880BA9" w:rsidRDefault="002C059C" w:rsidP="00880BA9">
      <w:pPr>
        <w:rPr>
          <w:rFonts w:ascii="宋体" w:hAnsi="宋体"/>
          <w:sz w:val="24"/>
        </w:rPr>
      </w:pPr>
      <w:r>
        <w:rPr>
          <w:rFonts w:ascii="宋体" w:hAnsi="宋体"/>
          <w:sz w:val="24"/>
        </w:rPr>
        <w:pict w14:anchorId="1B9E1F34">
          <v:shape id="图片 1" o:spid="_x0000_i1029" type="#_x0000_t75" style="width:415.5pt;height:45pt;visibility:visible;mso-wrap-style:square">
            <v:imagedata r:id="rId14" o:title=""/>
          </v:shape>
        </w:pict>
      </w:r>
    </w:p>
    <w:bookmarkEnd w:id="3"/>
    <w:bookmarkEnd w:id="4"/>
    <w:p w14:paraId="716446E8" w14:textId="2004562F" w:rsidR="008C4023" w:rsidRPr="00880BA9" w:rsidRDefault="008C4023" w:rsidP="00880BA9">
      <w:pPr>
        <w:rPr>
          <w:rFonts w:ascii="宋体" w:hAnsi="宋体"/>
          <w:sz w:val="24"/>
        </w:rPr>
      </w:pPr>
    </w:p>
    <w:sectPr w:rsidR="008C4023" w:rsidRPr="00880BA9" w:rsidSect="00A67934">
      <w:headerReference w:type="default" r:id="rId15"/>
      <w:footerReference w:type="default" r:id="rId16"/>
      <w:pgSz w:w="11906" w:h="16838"/>
      <w:pgMar w:top="1253" w:right="1274" w:bottom="1440" w:left="1276" w:header="624" w:footer="624"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35F210" w14:textId="77777777" w:rsidR="002C6083" w:rsidRDefault="002C6083" w:rsidP="00A94CD2">
      <w:pPr>
        <w:spacing w:line="240" w:lineRule="auto"/>
      </w:pPr>
      <w:r>
        <w:separator/>
      </w:r>
    </w:p>
  </w:endnote>
  <w:endnote w:type="continuationSeparator" w:id="0">
    <w:p w14:paraId="45A3DF98" w14:textId="77777777" w:rsidR="002C6083" w:rsidRDefault="002C6083" w:rsidP="00A94C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BC650" w14:textId="5646013B" w:rsidR="000455A7" w:rsidRDefault="000455A7" w:rsidP="0011034D">
    <w:pPr>
      <w:pStyle w:val="ad"/>
      <w:jc w:val="both"/>
      <w:rPr>
        <w:rFonts w:ascii="Arial" w:hAnsi="Arial" w:cs="Arial"/>
        <w:color w:val="008080"/>
        <w:sz w:val="15"/>
        <w:szCs w:val="15"/>
      </w:rPr>
    </w:pPr>
    <w:r w:rsidRPr="00DD4D40">
      <w:rPr>
        <w:rFonts w:ascii="Arial" w:hAnsi="Arial" w:cs="Arial"/>
        <w:color w:val="008080"/>
      </w:rPr>
      <w:t>www.</w:t>
    </w:r>
    <w:r>
      <w:rPr>
        <w:rFonts w:ascii="Arial" w:hAnsi="Arial" w:cs="Arial" w:hint="eastAsia"/>
        <w:color w:val="008080"/>
      </w:rPr>
      <w:t>dnt</w:t>
    </w:r>
    <w:r w:rsidRPr="00DD4D40">
      <w:rPr>
        <w:rFonts w:ascii="Arial" w:hAnsi="Arial" w:cs="Arial"/>
        <w:color w:val="339966"/>
      </w:rPr>
      <w:t>.</w:t>
    </w:r>
    <w:r w:rsidRPr="00DD4D40">
      <w:rPr>
        <w:rFonts w:ascii="Arial" w:hAnsi="Arial" w:cs="Arial"/>
        <w:color w:val="008080"/>
      </w:rPr>
      <w:t>com.cn</w:t>
    </w:r>
    <w:r w:rsidRPr="004B3BC9">
      <w:rPr>
        <w:rFonts w:ascii="Arial" w:hAnsi="Arial" w:cs="Arial"/>
        <w:sz w:val="13"/>
        <w:szCs w:val="13"/>
      </w:rPr>
      <w:t xml:space="preserve">  </w:t>
    </w:r>
    <w:r w:rsidRPr="00DD4D40">
      <w:rPr>
        <w:rFonts w:hint="eastAsia"/>
        <w:color w:val="008080"/>
        <w:sz w:val="15"/>
        <w:szCs w:val="15"/>
      </w:rPr>
      <w:t>上海天玑科技股份有限公司</w:t>
    </w:r>
    <w:r w:rsidRPr="00DD4D40">
      <w:rPr>
        <w:rFonts w:hint="eastAsia"/>
        <w:color w:val="008080"/>
        <w:sz w:val="15"/>
        <w:szCs w:val="15"/>
      </w:rPr>
      <w:t xml:space="preserve"> </w:t>
    </w:r>
    <w:r w:rsidRPr="00DD4D40">
      <w:rPr>
        <w:rFonts w:hint="eastAsia"/>
        <w:color w:val="008080"/>
        <w:sz w:val="15"/>
        <w:szCs w:val="15"/>
      </w:rPr>
      <w:t>上海市桂平路</w:t>
    </w:r>
    <w:r w:rsidRPr="00DD4D40">
      <w:rPr>
        <w:rFonts w:ascii="Arial" w:hAnsi="Arial" w:cs="Arial"/>
        <w:color w:val="008080"/>
        <w:sz w:val="15"/>
        <w:szCs w:val="15"/>
      </w:rPr>
      <w:t>481</w:t>
    </w:r>
    <w:r w:rsidRPr="00DD4D40">
      <w:rPr>
        <w:rFonts w:hint="eastAsia"/>
        <w:color w:val="008080"/>
        <w:sz w:val="15"/>
        <w:szCs w:val="15"/>
      </w:rPr>
      <w:t>号</w:t>
    </w:r>
    <w:r w:rsidRPr="00DD4D40">
      <w:rPr>
        <w:rFonts w:ascii="Arial" w:hAnsi="Arial" w:cs="Arial"/>
        <w:color w:val="008080"/>
        <w:sz w:val="15"/>
        <w:szCs w:val="15"/>
      </w:rPr>
      <w:t>18</w:t>
    </w:r>
    <w:r w:rsidRPr="00DD4D40">
      <w:rPr>
        <w:rFonts w:hint="eastAsia"/>
        <w:color w:val="008080"/>
        <w:sz w:val="15"/>
        <w:szCs w:val="15"/>
      </w:rPr>
      <w:t>号楼</w:t>
    </w:r>
    <w:r w:rsidRPr="00DD4D40">
      <w:rPr>
        <w:rFonts w:ascii="Arial" w:hAnsi="Arial" w:cs="Arial"/>
        <w:color w:val="008080"/>
        <w:sz w:val="15"/>
        <w:szCs w:val="15"/>
      </w:rPr>
      <w:t>4</w:t>
    </w:r>
    <w:r w:rsidRPr="00DD4D40">
      <w:rPr>
        <w:rFonts w:hint="eastAsia"/>
        <w:color w:val="008080"/>
        <w:sz w:val="15"/>
        <w:szCs w:val="15"/>
      </w:rPr>
      <w:t>层</w:t>
    </w:r>
    <w:r w:rsidRPr="00DD4D40">
      <w:rPr>
        <w:rFonts w:hint="eastAsia"/>
        <w:color w:val="008080"/>
        <w:sz w:val="15"/>
        <w:szCs w:val="15"/>
      </w:rPr>
      <w:t xml:space="preserve">  </w:t>
    </w:r>
    <w:r w:rsidRPr="00DD4D40">
      <w:rPr>
        <w:rFonts w:hint="eastAsia"/>
        <w:color w:val="008080"/>
        <w:sz w:val="15"/>
        <w:szCs w:val="15"/>
      </w:rPr>
      <w:t>邮编：</w:t>
    </w:r>
    <w:r w:rsidRPr="00DD4D40">
      <w:rPr>
        <w:rFonts w:ascii="Arial" w:hAnsi="Arial" w:cs="Arial"/>
        <w:color w:val="008080"/>
        <w:sz w:val="15"/>
        <w:szCs w:val="15"/>
      </w:rPr>
      <w:t>200233  Tel :021-54278888  Fax:021-54279888</w:t>
    </w:r>
  </w:p>
  <w:p w14:paraId="7F63CC9E" w14:textId="77777777" w:rsidR="000455A7" w:rsidRPr="00AE37A0" w:rsidRDefault="000455A7" w:rsidP="0011034D">
    <w:pPr>
      <w:pStyle w:val="ad"/>
      <w:rPr>
        <w:rFonts w:ascii="Arial" w:hAnsi="Arial" w:cs="Arial"/>
        <w:color w:val="008080"/>
        <w:sz w:val="15"/>
        <w:szCs w:val="15"/>
      </w:rPr>
    </w:pPr>
    <w:r w:rsidRPr="00AE37A0">
      <w:rPr>
        <w:rFonts w:ascii="Cambria" w:hAnsi="Cambria" w:cs="Arial"/>
        <w:color w:val="008080"/>
        <w:sz w:val="15"/>
        <w:szCs w:val="15"/>
        <w:lang w:val="zh-CN"/>
      </w:rPr>
      <w:t xml:space="preserve">~ </w:t>
    </w:r>
    <w:r w:rsidRPr="00AE37A0">
      <w:rPr>
        <w:rFonts w:ascii="Arial" w:hAnsi="Arial" w:cs="Arial"/>
        <w:color w:val="008080"/>
        <w:sz w:val="15"/>
        <w:szCs w:val="15"/>
      </w:rPr>
      <w:fldChar w:fldCharType="begin"/>
    </w:r>
    <w:r w:rsidRPr="00AE37A0">
      <w:rPr>
        <w:rFonts w:ascii="Arial" w:hAnsi="Arial" w:cs="Arial"/>
        <w:color w:val="008080"/>
        <w:sz w:val="15"/>
        <w:szCs w:val="15"/>
      </w:rPr>
      <w:instrText xml:space="preserve"> PAGE    \* MERGEFORMAT </w:instrText>
    </w:r>
    <w:r w:rsidRPr="00AE37A0">
      <w:rPr>
        <w:rFonts w:ascii="Arial" w:hAnsi="Arial" w:cs="Arial"/>
        <w:color w:val="008080"/>
        <w:sz w:val="15"/>
        <w:szCs w:val="15"/>
      </w:rPr>
      <w:fldChar w:fldCharType="separate"/>
    </w:r>
    <w:r w:rsidR="00F531D8" w:rsidRPr="00F531D8">
      <w:rPr>
        <w:rFonts w:ascii="Cambria" w:hAnsi="Cambria" w:cs="Arial"/>
        <w:noProof/>
        <w:color w:val="008080"/>
        <w:sz w:val="15"/>
        <w:szCs w:val="15"/>
        <w:lang w:val="zh-CN"/>
      </w:rPr>
      <w:t>4</w:t>
    </w:r>
    <w:r w:rsidRPr="00AE37A0">
      <w:rPr>
        <w:rFonts w:ascii="Arial" w:hAnsi="Arial" w:cs="Arial"/>
        <w:color w:val="008080"/>
        <w:sz w:val="15"/>
        <w:szCs w:val="15"/>
      </w:rPr>
      <w:fldChar w:fldCharType="end"/>
    </w:r>
    <w:r w:rsidRPr="00AE37A0">
      <w:rPr>
        <w:rFonts w:ascii="Cambria" w:hAnsi="Cambria" w:cs="Arial"/>
        <w:color w:val="008080"/>
        <w:sz w:val="15"/>
        <w:szCs w:val="15"/>
        <w:lang w:val="zh-CN"/>
      </w:rPr>
      <w:t xml:space="preserve"> ~</w:t>
    </w:r>
  </w:p>
  <w:p w14:paraId="7B135338" w14:textId="77777777" w:rsidR="000455A7" w:rsidRDefault="000455A7" w:rsidP="0049244A">
    <w:pPr>
      <w:pStyle w:val="ad"/>
      <w:tabs>
        <w:tab w:val="clear" w:pos="4153"/>
      </w:tabs>
      <w:spacing w:beforeLines="60" w:before="144" w:line="160" w:lineRule="exact"/>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82C72F" w14:textId="77777777" w:rsidR="002C6083" w:rsidRDefault="002C6083" w:rsidP="00A94CD2">
      <w:pPr>
        <w:spacing w:line="240" w:lineRule="auto"/>
      </w:pPr>
      <w:r>
        <w:separator/>
      </w:r>
    </w:p>
  </w:footnote>
  <w:footnote w:type="continuationSeparator" w:id="0">
    <w:p w14:paraId="59E8D280" w14:textId="77777777" w:rsidR="002C6083" w:rsidRDefault="002C6083" w:rsidP="00A94CD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44B26C" w14:textId="02719B3C" w:rsidR="000455A7" w:rsidRPr="0011034D" w:rsidRDefault="002C6083" w:rsidP="0011034D">
    <w:pPr>
      <w:pBdr>
        <w:bottom w:val="single" w:sz="4" w:space="0" w:color="auto"/>
      </w:pBdr>
    </w:pPr>
    <w:r>
      <w:pict w14:anchorId="65502E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4pt;height:27.75pt">
          <v:imagedata r:id="rId1" o:title=""/>
        </v:shape>
      </w:pict>
    </w:r>
    <w:r w:rsidR="000455A7">
      <w:rPr>
        <w:rFonts w:hint="eastAsia"/>
      </w:rPr>
      <w:t xml:space="preserve">                            </w:t>
    </w:r>
    <w:r w:rsidR="00A67934">
      <w:rPr>
        <w:rFonts w:hint="eastAsia"/>
      </w:rPr>
      <w:t xml:space="preserve">                              </w:t>
    </w:r>
    <w:r w:rsidR="000455A7" w:rsidRPr="0071458C">
      <w:rPr>
        <w:rFonts w:hint="eastAsia"/>
        <w:sz w:val="13"/>
        <w:szCs w:val="13"/>
      </w:rPr>
      <w:t>One-stop IT Service Provider</w:t>
    </w:r>
  </w:p>
  <w:p w14:paraId="437D879E" w14:textId="77777777" w:rsidR="000455A7" w:rsidRDefault="000455A7">
    <w:pPr>
      <w:pStyle w:val="ae"/>
      <w:pBdr>
        <w:bottom w:val="none" w:sz="0" w:space="0" w:color="auto"/>
      </w:pBdr>
      <w:tabs>
        <w:tab w:val="clear" w:pos="4153"/>
        <w:tab w:val="clear" w:pos="8306"/>
        <w:tab w:val="left" w:pos="915"/>
      </w:tabs>
      <w:wordWrap w:val="0"/>
      <w:ind w:right="75"/>
      <w:jc w:val="right"/>
      <w:rPr>
        <w:b/>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46362"/>
    <w:multiLevelType w:val="multilevel"/>
    <w:tmpl w:val="34D88A4E"/>
    <w:styleLink w:val="1"/>
    <w:lvl w:ilvl="0">
      <w:start w:val="1"/>
      <w:numFmt w:val="decimal"/>
      <w:lvlText w:val="%1、"/>
      <w:lvlJc w:val="left"/>
      <w:pPr>
        <w:ind w:left="425" w:hanging="425"/>
      </w:pPr>
      <w:rPr>
        <w:rFonts w:hint="eastAsia"/>
      </w:rPr>
    </w:lvl>
    <w:lvl w:ilvl="1">
      <w:start w:val="1"/>
      <w:numFmt w:val="decimal"/>
      <w:lvlText w:val="%2）"/>
      <w:lvlJc w:val="left"/>
      <w:pPr>
        <w:ind w:left="1135" w:hanging="567"/>
      </w:pPr>
      <w:rPr>
        <w:rFonts w:hint="eastAsia"/>
      </w:rPr>
    </w:lvl>
    <w:lvl w:ilvl="2">
      <w:start w:val="1"/>
      <w:numFmt w:val="upperLetter"/>
      <w:lvlText w:val="%3、"/>
      <w:lvlJc w:val="left"/>
      <w:pPr>
        <w:ind w:left="1418" w:hanging="567"/>
      </w:pPr>
      <w:rPr>
        <w:rFonts w:hint="eastAsia"/>
      </w:rPr>
    </w:lvl>
    <w:lvl w:ilvl="3">
      <w:start w:val="1"/>
      <w:numFmt w:val="upperLetter"/>
      <w:lvlText w:val="%4）"/>
      <w:lvlJc w:val="left"/>
      <w:pPr>
        <w:ind w:left="1984" w:hanging="708"/>
      </w:pPr>
      <w:rPr>
        <w:rFonts w:hint="eastAsia"/>
      </w:rPr>
    </w:lvl>
    <w:lvl w:ilvl="4">
      <w:start w:val="1"/>
      <w:numFmt w:val="lowerLetter"/>
      <w:lvlText w:val="%5、"/>
      <w:lvlJc w:val="left"/>
      <w:pPr>
        <w:ind w:left="2551" w:hanging="850"/>
      </w:pPr>
      <w:rPr>
        <w:rFonts w:hint="eastAsia"/>
      </w:rPr>
    </w:lvl>
    <w:lvl w:ilvl="5">
      <w:start w:val="1"/>
      <w:numFmt w:val="lowerLetter"/>
      <w:lvlText w:val="%6）"/>
      <w:lvlJc w:val="left"/>
      <w:pPr>
        <w:ind w:left="3260" w:hanging="1134"/>
      </w:pPr>
      <w:rPr>
        <w:rFonts w:hint="eastAsia"/>
      </w:rPr>
    </w:lvl>
    <w:lvl w:ilvl="6">
      <w:start w:val="1"/>
      <w:numFmt w:val="lowerRoman"/>
      <w:lvlText w:val="%7、"/>
      <w:lvlJc w:val="left"/>
      <w:pPr>
        <w:ind w:left="3827" w:hanging="1276"/>
      </w:pPr>
      <w:rPr>
        <w:rFonts w:hint="eastAsia"/>
      </w:rPr>
    </w:lvl>
    <w:lvl w:ilvl="7">
      <w:start w:val="1"/>
      <w:numFmt w:val="lowerRoman"/>
      <w:lvlText w:val="%8）"/>
      <w:lvlJc w:val="left"/>
      <w:pPr>
        <w:ind w:left="4394" w:hanging="1418"/>
      </w:pPr>
      <w:rPr>
        <w:rFonts w:hint="eastAsia"/>
      </w:rPr>
    </w:lvl>
    <w:lvl w:ilvl="8">
      <w:start w:val="1"/>
      <w:numFmt w:val="bullet"/>
      <w:lvlText w:val=""/>
      <w:lvlJc w:val="left"/>
      <w:pPr>
        <w:ind w:left="5102" w:hanging="1700"/>
      </w:pPr>
      <w:rPr>
        <w:rFonts w:ascii="Symbol" w:hAnsi="Symbol" w:hint="default"/>
        <w:color w:val="auto"/>
      </w:rPr>
    </w:lvl>
  </w:abstractNum>
  <w:abstractNum w:abstractNumId="1">
    <w:nsid w:val="2F8C5542"/>
    <w:multiLevelType w:val="multilevel"/>
    <w:tmpl w:val="E1BA26D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rPr>
        <w:b/>
        <w:sz w:val="24"/>
        <w:szCs w:val="24"/>
      </w:rPr>
    </w:lvl>
    <w:lvl w:ilvl="3">
      <w:start w:val="1"/>
      <w:numFmt w:val="decimal"/>
      <w:lvlText w:val="%1.%2.%3.%4"/>
      <w:lvlJc w:val="left"/>
      <w:pPr>
        <w:tabs>
          <w:tab w:val="num" w:pos="851"/>
        </w:tabs>
        <w:ind w:left="851" w:hanging="851"/>
      </w:pPr>
      <w:rPr>
        <w:b/>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nsid w:val="31ED7FCF"/>
    <w:multiLevelType w:val="multilevel"/>
    <w:tmpl w:val="31ED7FCF"/>
    <w:lvl w:ilvl="0" w:tentative="1">
      <w:start w:val="1"/>
      <w:numFmt w:val="bullet"/>
      <w:pStyle w:val="a"/>
      <w:lvlText w:val=""/>
      <w:lvlJc w:val="left"/>
      <w:pPr>
        <w:tabs>
          <w:tab w:val="left" w:pos="902"/>
        </w:tabs>
        <w:ind w:left="902"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3">
    <w:nsid w:val="41DE2C96"/>
    <w:multiLevelType w:val="multilevel"/>
    <w:tmpl w:val="8AAEB3EC"/>
    <w:lvl w:ilvl="0">
      <w:start w:val="1"/>
      <w:numFmt w:val="decimal"/>
      <w:lvlText w:val="%1"/>
      <w:lvlJc w:val="left"/>
      <w:pPr>
        <w:ind w:left="432" w:hanging="432"/>
      </w:pPr>
      <w:rPr>
        <w:rFonts w:hint="eastAsia"/>
        <w:b/>
        <w:i w:val="0"/>
        <w:sz w:val="32"/>
        <w:szCs w:val="32"/>
      </w:rPr>
    </w:lvl>
    <w:lvl w:ilvl="1">
      <w:start w:val="1"/>
      <w:numFmt w:val="decimal"/>
      <w:lvlText w:val="%1.%2"/>
      <w:lvlJc w:val="left"/>
      <w:pPr>
        <w:ind w:left="576" w:hanging="576"/>
      </w:pPr>
      <w:rPr>
        <w:rFonts w:hint="eastAsia"/>
        <w:b/>
      </w:rPr>
    </w:lvl>
    <w:lvl w:ilvl="2">
      <w:start w:val="1"/>
      <w:numFmt w:val="decimal"/>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5.%2.%3.%4.1"/>
      <w:lvlJc w:val="left"/>
      <w:pPr>
        <w:ind w:left="2098" w:hanging="209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1.1"/>
      <w:lvlJc w:val="left"/>
      <w:pPr>
        <w:ind w:left="2268" w:hanging="2268"/>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nsid w:val="4FDD15C8"/>
    <w:multiLevelType w:val="multilevel"/>
    <w:tmpl w:val="4FDD15C8"/>
    <w:lvl w:ilvl="0">
      <w:start w:val="1"/>
      <w:numFmt w:val="decimal"/>
      <w:pStyle w:val="3h33sub-sub2"/>
      <w:lvlText w:val="%1"/>
      <w:lvlJc w:val="left"/>
      <w:pPr>
        <w:tabs>
          <w:tab w:val="left" w:pos="425"/>
        </w:tabs>
        <w:ind w:left="425" w:hanging="425"/>
      </w:pPr>
    </w:lvl>
    <w:lvl w:ilvl="1" w:tentative="1">
      <w:start w:val="1"/>
      <w:numFmt w:val="decimal"/>
      <w:lvlText w:val="%1.%2"/>
      <w:lvlJc w:val="left"/>
      <w:pPr>
        <w:tabs>
          <w:tab w:val="left" w:pos="992"/>
        </w:tabs>
        <w:ind w:left="992" w:hanging="567"/>
      </w:pPr>
    </w:lvl>
    <w:lvl w:ilvl="2" w:tentative="1">
      <w:start w:val="1"/>
      <w:numFmt w:val="decimal"/>
      <w:lvlText w:val="%1.%2.%3"/>
      <w:lvlJc w:val="left"/>
      <w:pPr>
        <w:tabs>
          <w:tab w:val="left" w:pos="1418"/>
        </w:tabs>
        <w:ind w:left="1418" w:hanging="567"/>
      </w:pPr>
    </w:lvl>
    <w:lvl w:ilvl="3" w:tentative="1">
      <w:start w:val="1"/>
      <w:numFmt w:val="decimal"/>
      <w:lvlText w:val="%1.%2.%3.%4"/>
      <w:lvlJc w:val="left"/>
      <w:pPr>
        <w:tabs>
          <w:tab w:val="left" w:pos="1984"/>
        </w:tabs>
        <w:ind w:left="1984" w:hanging="708"/>
      </w:pPr>
    </w:lvl>
    <w:lvl w:ilvl="4" w:tentative="1">
      <w:start w:val="1"/>
      <w:numFmt w:val="decimal"/>
      <w:lvlText w:val="%1.%2.%3.%4.%5"/>
      <w:lvlJc w:val="left"/>
      <w:pPr>
        <w:tabs>
          <w:tab w:val="left" w:pos="2551"/>
        </w:tabs>
        <w:ind w:left="2551" w:hanging="850"/>
      </w:pPr>
    </w:lvl>
    <w:lvl w:ilvl="5" w:tentative="1">
      <w:start w:val="1"/>
      <w:numFmt w:val="decimal"/>
      <w:lvlText w:val="%1.%2.%3.%4.%5.%6"/>
      <w:lvlJc w:val="left"/>
      <w:pPr>
        <w:tabs>
          <w:tab w:val="left" w:pos="3260"/>
        </w:tabs>
        <w:ind w:left="3260" w:hanging="1134"/>
      </w:pPr>
    </w:lvl>
    <w:lvl w:ilvl="6" w:tentative="1">
      <w:start w:val="1"/>
      <w:numFmt w:val="decimal"/>
      <w:lvlText w:val="%1.%2.%3.%4.%5.%6.%7"/>
      <w:lvlJc w:val="left"/>
      <w:pPr>
        <w:tabs>
          <w:tab w:val="left" w:pos="3827"/>
        </w:tabs>
        <w:ind w:left="3827" w:hanging="1276"/>
      </w:pPr>
    </w:lvl>
    <w:lvl w:ilvl="7" w:tentative="1">
      <w:start w:val="1"/>
      <w:numFmt w:val="decimal"/>
      <w:lvlText w:val="%1.%2.%3.%4.%5.%6.%7.%8"/>
      <w:lvlJc w:val="left"/>
      <w:pPr>
        <w:tabs>
          <w:tab w:val="left" w:pos="4394"/>
        </w:tabs>
        <w:ind w:left="4394" w:hanging="1418"/>
      </w:pPr>
    </w:lvl>
    <w:lvl w:ilvl="8" w:tentative="1">
      <w:start w:val="1"/>
      <w:numFmt w:val="decimal"/>
      <w:lvlText w:val="%1.%2.%3.%4.%5.%6.%7.%8.%9"/>
      <w:lvlJc w:val="left"/>
      <w:pPr>
        <w:tabs>
          <w:tab w:val="left" w:pos="5102"/>
        </w:tabs>
        <w:ind w:left="5102" w:hanging="1700"/>
      </w:pPr>
    </w:lvl>
  </w:abstractNum>
  <w:abstractNum w:abstractNumId="5">
    <w:nsid w:val="665E7F54"/>
    <w:multiLevelType w:val="multilevel"/>
    <w:tmpl w:val="665E7F54"/>
    <w:lvl w:ilvl="0" w:tentative="1">
      <w:start w:val="1"/>
      <w:numFmt w:val="decimal"/>
      <w:pStyle w:val="Bullet1"/>
      <w:lvlText w:val="%1."/>
      <w:lvlJc w:val="left"/>
      <w:pPr>
        <w:tabs>
          <w:tab w:val="left" w:pos="425"/>
        </w:tabs>
        <w:ind w:left="425" w:hanging="425"/>
      </w:pPr>
    </w:lvl>
    <w:lvl w:ilvl="1" w:tentative="1">
      <w:start w:val="1"/>
      <w:numFmt w:val="decimal"/>
      <w:lvlText w:val="%1.%2."/>
      <w:lvlJc w:val="left"/>
      <w:pPr>
        <w:tabs>
          <w:tab w:val="left" w:pos="567"/>
        </w:tabs>
        <w:ind w:left="567" w:hanging="567"/>
      </w:pPr>
    </w:lvl>
    <w:lvl w:ilvl="2" w:tentative="1">
      <w:start w:val="1"/>
      <w:numFmt w:val="decimal"/>
      <w:lvlText w:val="%1.%2.%3."/>
      <w:lvlJc w:val="left"/>
      <w:pPr>
        <w:tabs>
          <w:tab w:val="left" w:pos="709"/>
        </w:tabs>
        <w:ind w:left="709" w:hanging="709"/>
      </w:pPr>
    </w:lvl>
    <w:lvl w:ilvl="3" w:tentative="1">
      <w:start w:val="1"/>
      <w:numFmt w:val="decimal"/>
      <w:lvlText w:val="%1.%2.%3.%4."/>
      <w:lvlJc w:val="left"/>
      <w:pPr>
        <w:tabs>
          <w:tab w:val="left" w:pos="851"/>
        </w:tabs>
        <w:ind w:left="851" w:hanging="851"/>
      </w:pPr>
    </w:lvl>
    <w:lvl w:ilvl="4" w:tentative="1">
      <w:start w:val="1"/>
      <w:numFmt w:val="decimal"/>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abstractNum w:abstractNumId="6">
    <w:nsid w:val="743029F1"/>
    <w:multiLevelType w:val="multilevel"/>
    <w:tmpl w:val="B3A43F1E"/>
    <w:lvl w:ilvl="0">
      <w:start w:val="1"/>
      <w:numFmt w:val="decimal"/>
      <w:lvlText w:val="%1"/>
      <w:lvlJc w:val="left"/>
      <w:pPr>
        <w:ind w:left="432" w:hanging="432"/>
      </w:pPr>
    </w:lvl>
    <w:lvl w:ilvl="1">
      <w:start w:val="1"/>
      <w:numFmt w:val="decimal"/>
      <w:lvlText w:val="%1.%2"/>
      <w:lvlJc w:val="left"/>
      <w:pPr>
        <w:ind w:left="860" w:hanging="576"/>
      </w:pPr>
      <w:rPr>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2"/>
  </w:num>
  <w:num w:numId="3">
    <w:abstractNumId w:val="4"/>
  </w:num>
  <w:num w:numId="4">
    <w:abstractNumId w:val="5"/>
  </w:num>
  <w:num w:numId="5">
    <w:abstractNumId w:val="0"/>
  </w:num>
  <w:num w:numId="6">
    <w:abstractNumId w:val="1"/>
  </w:num>
  <w:num w:numId="7">
    <w:abstractNumId w:val="3"/>
    <w:lvlOverride w:ilvl="0">
      <w:lvl w:ilvl="0">
        <w:start w:val="1"/>
        <w:numFmt w:val="decimal"/>
        <w:lvlText w:val="%1"/>
        <w:lvlJc w:val="left"/>
        <w:pPr>
          <w:ind w:left="432" w:hanging="432"/>
        </w:pPr>
        <w:rPr>
          <w:rFonts w:hint="eastAsia"/>
          <w:b/>
          <w:i w:val="0"/>
          <w:sz w:val="32"/>
          <w:szCs w:val="32"/>
        </w:rPr>
      </w:lvl>
    </w:lvlOverride>
    <w:lvlOverride w:ilvl="1">
      <w:lvl w:ilvl="1">
        <w:start w:val="1"/>
        <w:numFmt w:val="decimal"/>
        <w:lvlText w:val="%1.%2"/>
        <w:lvlJc w:val="left"/>
        <w:pPr>
          <w:ind w:left="576" w:hanging="576"/>
        </w:pPr>
        <w:rPr>
          <w:rFonts w:hint="eastAsia"/>
          <w:b/>
        </w:rPr>
      </w:lvl>
    </w:lvlOverride>
    <w:lvlOverride w:ilvl="2">
      <w:lvl w:ilvl="2">
        <w:start w:val="1"/>
        <w:numFmt w:val="decimal"/>
        <w:lvlText w:val="%1.%2.%3"/>
        <w:lvlJc w:val="left"/>
        <w:pPr>
          <w:ind w:left="720" w:hanging="720"/>
        </w:pPr>
        <w:rPr>
          <w:rFonts w:hint="eastAsia"/>
        </w:rPr>
      </w:lvl>
    </w:lvlOverride>
    <w:lvlOverride w:ilvl="3">
      <w:lvl w:ilvl="3">
        <w:start w:val="1"/>
        <w:numFmt w:val="decimal"/>
        <w:pStyle w:val="4"/>
        <w:lvlText w:val="%1.%2.%3.%4"/>
        <w:lvlJc w:val="left"/>
        <w:pPr>
          <w:ind w:left="864" w:hanging="864"/>
        </w:pPr>
        <w:rPr>
          <w:rFonts w:hint="eastAsia"/>
        </w:rPr>
      </w:lvl>
    </w:lvlOverride>
    <w:lvlOverride w:ilvl="4">
      <w:lvl w:ilvl="4">
        <w:start w:val="1"/>
        <w:numFmt w:val="decimal"/>
        <w:pStyle w:val="5"/>
        <w:lvlText w:val="%1.%2.%3.%4.1"/>
        <w:lvlJc w:val="left"/>
        <w:pPr>
          <w:ind w:left="1008" w:hanging="1008"/>
        </w:pPr>
        <w:rPr>
          <w:rFonts w:hint="eastAsia"/>
        </w:rPr>
      </w:lvl>
    </w:lvlOverride>
    <w:lvlOverride w:ilvl="5">
      <w:lvl w:ilvl="5">
        <w:start w:val="1"/>
        <w:numFmt w:val="decimal"/>
        <w:pStyle w:val="6"/>
        <w:lvlText w:val="%1.%2.%3.%4.1.%6"/>
        <w:lvlJc w:val="left"/>
        <w:pPr>
          <w:ind w:left="2325" w:hanging="2325"/>
        </w:pPr>
        <w:rPr>
          <w:rFonts w:hint="eastAsia"/>
        </w:rPr>
      </w:lvl>
    </w:lvlOverride>
    <w:lvlOverride w:ilvl="6">
      <w:lvl w:ilvl="6">
        <w:start w:val="1"/>
        <w:numFmt w:val="decimal"/>
        <w:pStyle w:val="7"/>
        <w:lvlText w:val="%1.%2.%3.%4.1.1"/>
        <w:lvlJc w:val="left"/>
        <w:pPr>
          <w:ind w:left="2268" w:hanging="2268"/>
        </w:pPr>
        <w:rPr>
          <w:rFonts w:hint="eastAsia"/>
        </w:rPr>
      </w:lvl>
    </w:lvlOverride>
    <w:lvlOverride w:ilvl="7">
      <w:lvl w:ilvl="7">
        <w:start w:val="1"/>
        <w:numFmt w:val="decimal"/>
        <w:pStyle w:val="8"/>
        <w:lvlText w:val="%1.%2.%3.%4.%5.%6.%7.%8"/>
        <w:lvlJc w:val="left"/>
        <w:pPr>
          <w:ind w:left="1440" w:hanging="1440"/>
        </w:pPr>
        <w:rPr>
          <w:rFonts w:hint="eastAsia"/>
        </w:rPr>
      </w:lvl>
    </w:lvlOverride>
    <w:lvlOverride w:ilvl="8">
      <w:lvl w:ilvl="8">
        <w:start w:val="1"/>
        <w:numFmt w:val="decimal"/>
        <w:pStyle w:val="9"/>
        <w:lvlText w:val="%1.%2.%3.%4.%5.%6.%7.%8.%9"/>
        <w:lvlJc w:val="left"/>
        <w:pPr>
          <w:ind w:left="1584" w:hanging="1584"/>
        </w:pPr>
        <w:rPr>
          <w:rFonts w:hint="eastAsia"/>
        </w:rPr>
      </w:lvl>
    </w:lvlOverride>
  </w:num>
  <w:num w:numId="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94CD2"/>
    <w:rsid w:val="000008CC"/>
    <w:rsid w:val="0000371A"/>
    <w:rsid w:val="00003FAE"/>
    <w:rsid w:val="00005BBD"/>
    <w:rsid w:val="0000754B"/>
    <w:rsid w:val="000103BA"/>
    <w:rsid w:val="0001112E"/>
    <w:rsid w:val="000211FF"/>
    <w:rsid w:val="000217DC"/>
    <w:rsid w:val="00021BDE"/>
    <w:rsid w:val="00023FC0"/>
    <w:rsid w:val="000252E3"/>
    <w:rsid w:val="00026C80"/>
    <w:rsid w:val="00030580"/>
    <w:rsid w:val="000307EA"/>
    <w:rsid w:val="00030EB6"/>
    <w:rsid w:val="00031579"/>
    <w:rsid w:val="0003191F"/>
    <w:rsid w:val="00037F03"/>
    <w:rsid w:val="0004088A"/>
    <w:rsid w:val="000429F6"/>
    <w:rsid w:val="000455A7"/>
    <w:rsid w:val="0004652C"/>
    <w:rsid w:val="00047BB9"/>
    <w:rsid w:val="00055944"/>
    <w:rsid w:val="000564B2"/>
    <w:rsid w:val="000575BA"/>
    <w:rsid w:val="00060FF2"/>
    <w:rsid w:val="00061990"/>
    <w:rsid w:val="00064CF1"/>
    <w:rsid w:val="000713BB"/>
    <w:rsid w:val="000713EB"/>
    <w:rsid w:val="000716B0"/>
    <w:rsid w:val="00073825"/>
    <w:rsid w:val="0007454F"/>
    <w:rsid w:val="00080219"/>
    <w:rsid w:val="000813BA"/>
    <w:rsid w:val="00081E7E"/>
    <w:rsid w:val="00082369"/>
    <w:rsid w:val="00083493"/>
    <w:rsid w:val="00086DB8"/>
    <w:rsid w:val="00091709"/>
    <w:rsid w:val="000A1784"/>
    <w:rsid w:val="000A1966"/>
    <w:rsid w:val="000A4654"/>
    <w:rsid w:val="000A6D9E"/>
    <w:rsid w:val="000A6FB7"/>
    <w:rsid w:val="000A780B"/>
    <w:rsid w:val="000B2281"/>
    <w:rsid w:val="000B2669"/>
    <w:rsid w:val="000B7723"/>
    <w:rsid w:val="000C107A"/>
    <w:rsid w:val="000C4D4F"/>
    <w:rsid w:val="000D2F34"/>
    <w:rsid w:val="000D42F3"/>
    <w:rsid w:val="000D4620"/>
    <w:rsid w:val="000E2DDF"/>
    <w:rsid w:val="000E6768"/>
    <w:rsid w:val="000F0212"/>
    <w:rsid w:val="000F0B43"/>
    <w:rsid w:val="000F2912"/>
    <w:rsid w:val="000F61A4"/>
    <w:rsid w:val="000F725C"/>
    <w:rsid w:val="0010068E"/>
    <w:rsid w:val="0010285F"/>
    <w:rsid w:val="00102D3C"/>
    <w:rsid w:val="00107B9C"/>
    <w:rsid w:val="0011034D"/>
    <w:rsid w:val="0011111E"/>
    <w:rsid w:val="001210E0"/>
    <w:rsid w:val="0012138C"/>
    <w:rsid w:val="00123E0B"/>
    <w:rsid w:val="00124919"/>
    <w:rsid w:val="001273DC"/>
    <w:rsid w:val="0013135D"/>
    <w:rsid w:val="00132042"/>
    <w:rsid w:val="0013350D"/>
    <w:rsid w:val="001336BD"/>
    <w:rsid w:val="00133C6E"/>
    <w:rsid w:val="00140267"/>
    <w:rsid w:val="00142EBD"/>
    <w:rsid w:val="00144418"/>
    <w:rsid w:val="00144B4F"/>
    <w:rsid w:val="001460AF"/>
    <w:rsid w:val="00147550"/>
    <w:rsid w:val="00150914"/>
    <w:rsid w:val="00152B3D"/>
    <w:rsid w:val="00162CC4"/>
    <w:rsid w:val="00164255"/>
    <w:rsid w:val="001655EE"/>
    <w:rsid w:val="00165FDF"/>
    <w:rsid w:val="001663B2"/>
    <w:rsid w:val="00170689"/>
    <w:rsid w:val="00172555"/>
    <w:rsid w:val="00174C8B"/>
    <w:rsid w:val="001819C1"/>
    <w:rsid w:val="00181C18"/>
    <w:rsid w:val="00182704"/>
    <w:rsid w:val="0018349B"/>
    <w:rsid w:val="0018651D"/>
    <w:rsid w:val="0018681B"/>
    <w:rsid w:val="00187A28"/>
    <w:rsid w:val="0019217B"/>
    <w:rsid w:val="00194BC6"/>
    <w:rsid w:val="001973D8"/>
    <w:rsid w:val="001A4E0B"/>
    <w:rsid w:val="001A6594"/>
    <w:rsid w:val="001B05D5"/>
    <w:rsid w:val="001B0E54"/>
    <w:rsid w:val="001B641A"/>
    <w:rsid w:val="001B7A46"/>
    <w:rsid w:val="001C4345"/>
    <w:rsid w:val="001C4757"/>
    <w:rsid w:val="001C7307"/>
    <w:rsid w:val="001D2E18"/>
    <w:rsid w:val="001D4F01"/>
    <w:rsid w:val="001D77CF"/>
    <w:rsid w:val="001E1AFB"/>
    <w:rsid w:val="001E7735"/>
    <w:rsid w:val="001F1C4F"/>
    <w:rsid w:val="001F2212"/>
    <w:rsid w:val="001F2929"/>
    <w:rsid w:val="001F483D"/>
    <w:rsid w:val="001F4B14"/>
    <w:rsid w:val="001F4E6C"/>
    <w:rsid w:val="001F526A"/>
    <w:rsid w:val="001F57EC"/>
    <w:rsid w:val="001F5ED3"/>
    <w:rsid w:val="001F772D"/>
    <w:rsid w:val="00200C8F"/>
    <w:rsid w:val="0020133E"/>
    <w:rsid w:val="0020315D"/>
    <w:rsid w:val="00205C32"/>
    <w:rsid w:val="00206740"/>
    <w:rsid w:val="002067A2"/>
    <w:rsid w:val="00207DFA"/>
    <w:rsid w:val="0021169E"/>
    <w:rsid w:val="002174A6"/>
    <w:rsid w:val="0022077B"/>
    <w:rsid w:val="0022089B"/>
    <w:rsid w:val="002259C1"/>
    <w:rsid w:val="00227ABC"/>
    <w:rsid w:val="00231B58"/>
    <w:rsid w:val="00231D3B"/>
    <w:rsid w:val="00233443"/>
    <w:rsid w:val="00233A66"/>
    <w:rsid w:val="00235579"/>
    <w:rsid w:val="00235E3D"/>
    <w:rsid w:val="00237259"/>
    <w:rsid w:val="00237278"/>
    <w:rsid w:val="00237715"/>
    <w:rsid w:val="00240FF1"/>
    <w:rsid w:val="00242A9B"/>
    <w:rsid w:val="002432F7"/>
    <w:rsid w:val="002474F9"/>
    <w:rsid w:val="002541CD"/>
    <w:rsid w:val="00255490"/>
    <w:rsid w:val="00256329"/>
    <w:rsid w:val="00257FA1"/>
    <w:rsid w:val="00262594"/>
    <w:rsid w:val="002634DD"/>
    <w:rsid w:val="00264A19"/>
    <w:rsid w:val="00265D0F"/>
    <w:rsid w:val="00275967"/>
    <w:rsid w:val="0028171F"/>
    <w:rsid w:val="002829AE"/>
    <w:rsid w:val="00287E29"/>
    <w:rsid w:val="00291E89"/>
    <w:rsid w:val="00294221"/>
    <w:rsid w:val="0029604C"/>
    <w:rsid w:val="002963D6"/>
    <w:rsid w:val="00296BA7"/>
    <w:rsid w:val="002A3FA9"/>
    <w:rsid w:val="002A4DA2"/>
    <w:rsid w:val="002A504C"/>
    <w:rsid w:val="002B27F2"/>
    <w:rsid w:val="002B30E0"/>
    <w:rsid w:val="002C059C"/>
    <w:rsid w:val="002C2363"/>
    <w:rsid w:val="002C246F"/>
    <w:rsid w:val="002C4492"/>
    <w:rsid w:val="002C5C37"/>
    <w:rsid w:val="002C6083"/>
    <w:rsid w:val="002C6397"/>
    <w:rsid w:val="002C6C78"/>
    <w:rsid w:val="002D1F9C"/>
    <w:rsid w:val="002D224B"/>
    <w:rsid w:val="002D722D"/>
    <w:rsid w:val="002E11BB"/>
    <w:rsid w:val="002E168E"/>
    <w:rsid w:val="002E7665"/>
    <w:rsid w:val="002F1950"/>
    <w:rsid w:val="002F1B2A"/>
    <w:rsid w:val="002F3D0C"/>
    <w:rsid w:val="002F3F68"/>
    <w:rsid w:val="002F4803"/>
    <w:rsid w:val="002F690E"/>
    <w:rsid w:val="002F69D4"/>
    <w:rsid w:val="00304413"/>
    <w:rsid w:val="00304B3D"/>
    <w:rsid w:val="00305967"/>
    <w:rsid w:val="00306105"/>
    <w:rsid w:val="00313FEF"/>
    <w:rsid w:val="0031403F"/>
    <w:rsid w:val="00314313"/>
    <w:rsid w:val="003164A2"/>
    <w:rsid w:val="00316FD7"/>
    <w:rsid w:val="00317265"/>
    <w:rsid w:val="00320A0F"/>
    <w:rsid w:val="003210BF"/>
    <w:rsid w:val="00321724"/>
    <w:rsid w:val="00322338"/>
    <w:rsid w:val="003238A2"/>
    <w:rsid w:val="003328F6"/>
    <w:rsid w:val="00343252"/>
    <w:rsid w:val="00343473"/>
    <w:rsid w:val="003454B7"/>
    <w:rsid w:val="003454D7"/>
    <w:rsid w:val="003467AE"/>
    <w:rsid w:val="00346CF9"/>
    <w:rsid w:val="00347DC2"/>
    <w:rsid w:val="00353832"/>
    <w:rsid w:val="00354FF5"/>
    <w:rsid w:val="00356CEB"/>
    <w:rsid w:val="0035724E"/>
    <w:rsid w:val="003573C5"/>
    <w:rsid w:val="00361CDA"/>
    <w:rsid w:val="003661EC"/>
    <w:rsid w:val="00366241"/>
    <w:rsid w:val="00373CBF"/>
    <w:rsid w:val="0037630E"/>
    <w:rsid w:val="00376D7D"/>
    <w:rsid w:val="00377AF3"/>
    <w:rsid w:val="0038276D"/>
    <w:rsid w:val="00382835"/>
    <w:rsid w:val="0038458C"/>
    <w:rsid w:val="00385F25"/>
    <w:rsid w:val="003865A9"/>
    <w:rsid w:val="00393243"/>
    <w:rsid w:val="00393AE4"/>
    <w:rsid w:val="00394470"/>
    <w:rsid w:val="00394476"/>
    <w:rsid w:val="00395889"/>
    <w:rsid w:val="00397D45"/>
    <w:rsid w:val="003A0FDA"/>
    <w:rsid w:val="003A155D"/>
    <w:rsid w:val="003A1601"/>
    <w:rsid w:val="003A2395"/>
    <w:rsid w:val="003A455D"/>
    <w:rsid w:val="003A5A03"/>
    <w:rsid w:val="003A7C85"/>
    <w:rsid w:val="003B2A5D"/>
    <w:rsid w:val="003C049B"/>
    <w:rsid w:val="003C0641"/>
    <w:rsid w:val="003C33D8"/>
    <w:rsid w:val="003C380C"/>
    <w:rsid w:val="003C44F4"/>
    <w:rsid w:val="003C7455"/>
    <w:rsid w:val="003E0964"/>
    <w:rsid w:val="003E2787"/>
    <w:rsid w:val="003E4B94"/>
    <w:rsid w:val="003E537E"/>
    <w:rsid w:val="003F4C9D"/>
    <w:rsid w:val="003F6672"/>
    <w:rsid w:val="003F6695"/>
    <w:rsid w:val="003F7943"/>
    <w:rsid w:val="004012B7"/>
    <w:rsid w:val="00402F31"/>
    <w:rsid w:val="004036E4"/>
    <w:rsid w:val="00403FC5"/>
    <w:rsid w:val="00404214"/>
    <w:rsid w:val="0040605E"/>
    <w:rsid w:val="0040764D"/>
    <w:rsid w:val="00411A9D"/>
    <w:rsid w:val="004139E8"/>
    <w:rsid w:val="00413C14"/>
    <w:rsid w:val="00416CF2"/>
    <w:rsid w:val="00417B62"/>
    <w:rsid w:val="00422132"/>
    <w:rsid w:val="00423D15"/>
    <w:rsid w:val="00424A69"/>
    <w:rsid w:val="0042692D"/>
    <w:rsid w:val="00427868"/>
    <w:rsid w:val="00430A50"/>
    <w:rsid w:val="00432486"/>
    <w:rsid w:val="00445848"/>
    <w:rsid w:val="00453221"/>
    <w:rsid w:val="00453817"/>
    <w:rsid w:val="00454178"/>
    <w:rsid w:val="00454C2D"/>
    <w:rsid w:val="0045730F"/>
    <w:rsid w:val="00457CC4"/>
    <w:rsid w:val="00460871"/>
    <w:rsid w:val="00460A5C"/>
    <w:rsid w:val="00461136"/>
    <w:rsid w:val="00465415"/>
    <w:rsid w:val="00466C63"/>
    <w:rsid w:val="0047187A"/>
    <w:rsid w:val="0047624B"/>
    <w:rsid w:val="00477FFE"/>
    <w:rsid w:val="004834C9"/>
    <w:rsid w:val="00483943"/>
    <w:rsid w:val="004900FE"/>
    <w:rsid w:val="00491EF7"/>
    <w:rsid w:val="0049244A"/>
    <w:rsid w:val="004A50BC"/>
    <w:rsid w:val="004A5CEF"/>
    <w:rsid w:val="004A6006"/>
    <w:rsid w:val="004B00A0"/>
    <w:rsid w:val="004B1308"/>
    <w:rsid w:val="004B2CF4"/>
    <w:rsid w:val="004B5673"/>
    <w:rsid w:val="004B696E"/>
    <w:rsid w:val="004C420A"/>
    <w:rsid w:val="004C4AE3"/>
    <w:rsid w:val="004C674C"/>
    <w:rsid w:val="004C688E"/>
    <w:rsid w:val="004C7FED"/>
    <w:rsid w:val="004D4E99"/>
    <w:rsid w:val="004D5C17"/>
    <w:rsid w:val="004D7ECB"/>
    <w:rsid w:val="004E3410"/>
    <w:rsid w:val="004E49A6"/>
    <w:rsid w:val="004F1199"/>
    <w:rsid w:val="004F2EFA"/>
    <w:rsid w:val="004F3D19"/>
    <w:rsid w:val="004F4639"/>
    <w:rsid w:val="004F50E7"/>
    <w:rsid w:val="004F60AA"/>
    <w:rsid w:val="005012DA"/>
    <w:rsid w:val="00501604"/>
    <w:rsid w:val="005030AC"/>
    <w:rsid w:val="0050311A"/>
    <w:rsid w:val="00503A87"/>
    <w:rsid w:val="00503D60"/>
    <w:rsid w:val="005058F4"/>
    <w:rsid w:val="005069EE"/>
    <w:rsid w:val="005072D9"/>
    <w:rsid w:val="00510A54"/>
    <w:rsid w:val="00510CDA"/>
    <w:rsid w:val="00514194"/>
    <w:rsid w:val="00514BEA"/>
    <w:rsid w:val="0051718A"/>
    <w:rsid w:val="00517596"/>
    <w:rsid w:val="00517CAF"/>
    <w:rsid w:val="00520F16"/>
    <w:rsid w:val="00521C2A"/>
    <w:rsid w:val="00525935"/>
    <w:rsid w:val="00525FED"/>
    <w:rsid w:val="005354DA"/>
    <w:rsid w:val="005368CD"/>
    <w:rsid w:val="00537DAB"/>
    <w:rsid w:val="00542B6C"/>
    <w:rsid w:val="00542F58"/>
    <w:rsid w:val="00542FD7"/>
    <w:rsid w:val="00546559"/>
    <w:rsid w:val="00546D43"/>
    <w:rsid w:val="00546D6C"/>
    <w:rsid w:val="005509D1"/>
    <w:rsid w:val="005509FE"/>
    <w:rsid w:val="005516A0"/>
    <w:rsid w:val="00553739"/>
    <w:rsid w:val="00553E3F"/>
    <w:rsid w:val="0055403F"/>
    <w:rsid w:val="0055405E"/>
    <w:rsid w:val="00554A86"/>
    <w:rsid w:val="00560BC6"/>
    <w:rsid w:val="005627E7"/>
    <w:rsid w:val="00562D8B"/>
    <w:rsid w:val="005645A0"/>
    <w:rsid w:val="005702A8"/>
    <w:rsid w:val="0057182A"/>
    <w:rsid w:val="00571DB9"/>
    <w:rsid w:val="00575D35"/>
    <w:rsid w:val="005776E1"/>
    <w:rsid w:val="00592157"/>
    <w:rsid w:val="00595853"/>
    <w:rsid w:val="00595D7E"/>
    <w:rsid w:val="005A221F"/>
    <w:rsid w:val="005A29CB"/>
    <w:rsid w:val="005A42DB"/>
    <w:rsid w:val="005B017D"/>
    <w:rsid w:val="005B0B5C"/>
    <w:rsid w:val="005B5792"/>
    <w:rsid w:val="005B7231"/>
    <w:rsid w:val="005C2288"/>
    <w:rsid w:val="005C2A3C"/>
    <w:rsid w:val="005C316D"/>
    <w:rsid w:val="005C53C3"/>
    <w:rsid w:val="005C6E08"/>
    <w:rsid w:val="005C7383"/>
    <w:rsid w:val="005D27FF"/>
    <w:rsid w:val="005D3E4A"/>
    <w:rsid w:val="005D5A42"/>
    <w:rsid w:val="005D728A"/>
    <w:rsid w:val="005E0A17"/>
    <w:rsid w:val="005E3FED"/>
    <w:rsid w:val="005E42B3"/>
    <w:rsid w:val="005E5D33"/>
    <w:rsid w:val="005E60CB"/>
    <w:rsid w:val="005E69CE"/>
    <w:rsid w:val="005F0756"/>
    <w:rsid w:val="005F0B0B"/>
    <w:rsid w:val="005F0DEC"/>
    <w:rsid w:val="005F4318"/>
    <w:rsid w:val="005F464C"/>
    <w:rsid w:val="005F4A34"/>
    <w:rsid w:val="005F6650"/>
    <w:rsid w:val="005F7A2E"/>
    <w:rsid w:val="006003DA"/>
    <w:rsid w:val="00601D28"/>
    <w:rsid w:val="00602412"/>
    <w:rsid w:val="0060288D"/>
    <w:rsid w:val="00604557"/>
    <w:rsid w:val="006112E0"/>
    <w:rsid w:val="0061262C"/>
    <w:rsid w:val="00614160"/>
    <w:rsid w:val="00616A57"/>
    <w:rsid w:val="00616CF2"/>
    <w:rsid w:val="006178DA"/>
    <w:rsid w:val="0062042C"/>
    <w:rsid w:val="00621709"/>
    <w:rsid w:val="00624317"/>
    <w:rsid w:val="00625E9C"/>
    <w:rsid w:val="0062675C"/>
    <w:rsid w:val="00627092"/>
    <w:rsid w:val="006275BD"/>
    <w:rsid w:val="00631BB5"/>
    <w:rsid w:val="0063358F"/>
    <w:rsid w:val="00637EA5"/>
    <w:rsid w:val="00640ACD"/>
    <w:rsid w:val="006411A0"/>
    <w:rsid w:val="0064335C"/>
    <w:rsid w:val="00643568"/>
    <w:rsid w:val="00644E1F"/>
    <w:rsid w:val="00654EB4"/>
    <w:rsid w:val="00655125"/>
    <w:rsid w:val="00657DC7"/>
    <w:rsid w:val="006649A2"/>
    <w:rsid w:val="00664ED5"/>
    <w:rsid w:val="0066558C"/>
    <w:rsid w:val="0067054C"/>
    <w:rsid w:val="00671378"/>
    <w:rsid w:val="006713F8"/>
    <w:rsid w:val="006759E1"/>
    <w:rsid w:val="006764B2"/>
    <w:rsid w:val="00676C9C"/>
    <w:rsid w:val="00677D25"/>
    <w:rsid w:val="00681BE1"/>
    <w:rsid w:val="00682888"/>
    <w:rsid w:val="00685C65"/>
    <w:rsid w:val="0068672A"/>
    <w:rsid w:val="00686D56"/>
    <w:rsid w:val="00691329"/>
    <w:rsid w:val="006A2889"/>
    <w:rsid w:val="006A3F49"/>
    <w:rsid w:val="006A4426"/>
    <w:rsid w:val="006B021D"/>
    <w:rsid w:val="006B0D65"/>
    <w:rsid w:val="006B0F96"/>
    <w:rsid w:val="006B15FB"/>
    <w:rsid w:val="006B2611"/>
    <w:rsid w:val="006B3DA0"/>
    <w:rsid w:val="006B53B2"/>
    <w:rsid w:val="006B55E1"/>
    <w:rsid w:val="006B58E7"/>
    <w:rsid w:val="006B7D8B"/>
    <w:rsid w:val="006C0512"/>
    <w:rsid w:val="006C16B2"/>
    <w:rsid w:val="006C33D1"/>
    <w:rsid w:val="006C35FC"/>
    <w:rsid w:val="006C48E1"/>
    <w:rsid w:val="006C4D34"/>
    <w:rsid w:val="006C6016"/>
    <w:rsid w:val="006C6761"/>
    <w:rsid w:val="006C7CCE"/>
    <w:rsid w:val="006D122B"/>
    <w:rsid w:val="006D3088"/>
    <w:rsid w:val="006D69B9"/>
    <w:rsid w:val="006E0E3E"/>
    <w:rsid w:val="006E17AB"/>
    <w:rsid w:val="006E204E"/>
    <w:rsid w:val="006E2E52"/>
    <w:rsid w:val="006E3C56"/>
    <w:rsid w:val="006E4D19"/>
    <w:rsid w:val="006E7986"/>
    <w:rsid w:val="006F091F"/>
    <w:rsid w:val="006F1A5A"/>
    <w:rsid w:val="006F3303"/>
    <w:rsid w:val="006F4F97"/>
    <w:rsid w:val="00703131"/>
    <w:rsid w:val="007040B2"/>
    <w:rsid w:val="00704389"/>
    <w:rsid w:val="00704D91"/>
    <w:rsid w:val="00705C33"/>
    <w:rsid w:val="00707B47"/>
    <w:rsid w:val="00712E75"/>
    <w:rsid w:val="00713D75"/>
    <w:rsid w:val="00713E94"/>
    <w:rsid w:val="00721003"/>
    <w:rsid w:val="00721BD2"/>
    <w:rsid w:val="00724842"/>
    <w:rsid w:val="007339F0"/>
    <w:rsid w:val="00734461"/>
    <w:rsid w:val="0073649F"/>
    <w:rsid w:val="007372AA"/>
    <w:rsid w:val="00740821"/>
    <w:rsid w:val="00742B67"/>
    <w:rsid w:val="0074430B"/>
    <w:rsid w:val="0074760A"/>
    <w:rsid w:val="007554C1"/>
    <w:rsid w:val="007563BA"/>
    <w:rsid w:val="00756ABD"/>
    <w:rsid w:val="00762172"/>
    <w:rsid w:val="00764E1C"/>
    <w:rsid w:val="007657A6"/>
    <w:rsid w:val="00766960"/>
    <w:rsid w:val="00767821"/>
    <w:rsid w:val="007721D9"/>
    <w:rsid w:val="007733ED"/>
    <w:rsid w:val="00773452"/>
    <w:rsid w:val="00774889"/>
    <w:rsid w:val="00785C65"/>
    <w:rsid w:val="007862D1"/>
    <w:rsid w:val="00792243"/>
    <w:rsid w:val="00797286"/>
    <w:rsid w:val="00797792"/>
    <w:rsid w:val="007A1A57"/>
    <w:rsid w:val="007A2B0A"/>
    <w:rsid w:val="007A38C5"/>
    <w:rsid w:val="007A3C3F"/>
    <w:rsid w:val="007A6212"/>
    <w:rsid w:val="007B0129"/>
    <w:rsid w:val="007B13DA"/>
    <w:rsid w:val="007B2494"/>
    <w:rsid w:val="007B3B7F"/>
    <w:rsid w:val="007B3E86"/>
    <w:rsid w:val="007B4638"/>
    <w:rsid w:val="007B610A"/>
    <w:rsid w:val="007B76CF"/>
    <w:rsid w:val="007C0781"/>
    <w:rsid w:val="007C32CB"/>
    <w:rsid w:val="007C4CB6"/>
    <w:rsid w:val="007C5EB5"/>
    <w:rsid w:val="007C6D23"/>
    <w:rsid w:val="007C6DEB"/>
    <w:rsid w:val="007D0485"/>
    <w:rsid w:val="007D0B45"/>
    <w:rsid w:val="007D1FE1"/>
    <w:rsid w:val="007D28A7"/>
    <w:rsid w:val="007D3101"/>
    <w:rsid w:val="007D3AC0"/>
    <w:rsid w:val="007E0022"/>
    <w:rsid w:val="007E478E"/>
    <w:rsid w:val="007E76BF"/>
    <w:rsid w:val="007E78C7"/>
    <w:rsid w:val="007F26E6"/>
    <w:rsid w:val="007F2CFF"/>
    <w:rsid w:val="007F2D7B"/>
    <w:rsid w:val="007F32C0"/>
    <w:rsid w:val="007F3344"/>
    <w:rsid w:val="007F7B9A"/>
    <w:rsid w:val="00800C98"/>
    <w:rsid w:val="00800DDB"/>
    <w:rsid w:val="00801B6C"/>
    <w:rsid w:val="00801D81"/>
    <w:rsid w:val="0080343A"/>
    <w:rsid w:val="00803C08"/>
    <w:rsid w:val="00803E4D"/>
    <w:rsid w:val="00813975"/>
    <w:rsid w:val="008219B8"/>
    <w:rsid w:val="00821A50"/>
    <w:rsid w:val="008245E9"/>
    <w:rsid w:val="00824A77"/>
    <w:rsid w:val="00825E08"/>
    <w:rsid w:val="008313AE"/>
    <w:rsid w:val="00831BBE"/>
    <w:rsid w:val="008325DE"/>
    <w:rsid w:val="00846806"/>
    <w:rsid w:val="0084720C"/>
    <w:rsid w:val="00850663"/>
    <w:rsid w:val="00850843"/>
    <w:rsid w:val="00850C0C"/>
    <w:rsid w:val="00850DEB"/>
    <w:rsid w:val="00853978"/>
    <w:rsid w:val="00853A9F"/>
    <w:rsid w:val="00860FC3"/>
    <w:rsid w:val="00861D2E"/>
    <w:rsid w:val="00867A78"/>
    <w:rsid w:val="00871B10"/>
    <w:rsid w:val="00880BA9"/>
    <w:rsid w:val="00880C89"/>
    <w:rsid w:val="0088600F"/>
    <w:rsid w:val="0089035C"/>
    <w:rsid w:val="008A2512"/>
    <w:rsid w:val="008A4801"/>
    <w:rsid w:val="008A6AD2"/>
    <w:rsid w:val="008B56EA"/>
    <w:rsid w:val="008B78CC"/>
    <w:rsid w:val="008C061A"/>
    <w:rsid w:val="008C140F"/>
    <w:rsid w:val="008C2E72"/>
    <w:rsid w:val="008C4023"/>
    <w:rsid w:val="008C4783"/>
    <w:rsid w:val="008C5D39"/>
    <w:rsid w:val="008C7E56"/>
    <w:rsid w:val="008D09F5"/>
    <w:rsid w:val="008D0EE8"/>
    <w:rsid w:val="008D17F6"/>
    <w:rsid w:val="008D2DE8"/>
    <w:rsid w:val="008D3670"/>
    <w:rsid w:val="008D40D4"/>
    <w:rsid w:val="008F1DE8"/>
    <w:rsid w:val="008F216A"/>
    <w:rsid w:val="008F271E"/>
    <w:rsid w:val="008F56E7"/>
    <w:rsid w:val="008F7646"/>
    <w:rsid w:val="00900DBD"/>
    <w:rsid w:val="009036DB"/>
    <w:rsid w:val="00903A3F"/>
    <w:rsid w:val="00904328"/>
    <w:rsid w:val="00904360"/>
    <w:rsid w:val="009053C1"/>
    <w:rsid w:val="00907C52"/>
    <w:rsid w:val="00910332"/>
    <w:rsid w:val="009103F8"/>
    <w:rsid w:val="009128BB"/>
    <w:rsid w:val="00913646"/>
    <w:rsid w:val="00914938"/>
    <w:rsid w:val="00915C35"/>
    <w:rsid w:val="00921564"/>
    <w:rsid w:val="00923A09"/>
    <w:rsid w:val="00924F45"/>
    <w:rsid w:val="00925B99"/>
    <w:rsid w:val="00927A2F"/>
    <w:rsid w:val="0093148F"/>
    <w:rsid w:val="00931B42"/>
    <w:rsid w:val="00933E6F"/>
    <w:rsid w:val="00935D3A"/>
    <w:rsid w:val="00937535"/>
    <w:rsid w:val="00942959"/>
    <w:rsid w:val="0094325E"/>
    <w:rsid w:val="00945497"/>
    <w:rsid w:val="009469CB"/>
    <w:rsid w:val="00954B18"/>
    <w:rsid w:val="009568DA"/>
    <w:rsid w:val="00957612"/>
    <w:rsid w:val="009655E2"/>
    <w:rsid w:val="00966E89"/>
    <w:rsid w:val="00967336"/>
    <w:rsid w:val="009675E6"/>
    <w:rsid w:val="00972CD7"/>
    <w:rsid w:val="00972E73"/>
    <w:rsid w:val="009748EE"/>
    <w:rsid w:val="00974FD9"/>
    <w:rsid w:val="00975880"/>
    <w:rsid w:val="0098017B"/>
    <w:rsid w:val="00980F79"/>
    <w:rsid w:val="0098464F"/>
    <w:rsid w:val="00986AFD"/>
    <w:rsid w:val="00991247"/>
    <w:rsid w:val="009917E2"/>
    <w:rsid w:val="009919FE"/>
    <w:rsid w:val="0099659F"/>
    <w:rsid w:val="009A1493"/>
    <w:rsid w:val="009A1709"/>
    <w:rsid w:val="009A434D"/>
    <w:rsid w:val="009A5039"/>
    <w:rsid w:val="009A52E7"/>
    <w:rsid w:val="009A69BB"/>
    <w:rsid w:val="009B250E"/>
    <w:rsid w:val="009B5845"/>
    <w:rsid w:val="009B5A4E"/>
    <w:rsid w:val="009C1015"/>
    <w:rsid w:val="009C5B58"/>
    <w:rsid w:val="009D1EE7"/>
    <w:rsid w:val="009D3456"/>
    <w:rsid w:val="009D6180"/>
    <w:rsid w:val="009E0071"/>
    <w:rsid w:val="009E1DE1"/>
    <w:rsid w:val="009E345E"/>
    <w:rsid w:val="009E4F77"/>
    <w:rsid w:val="009E51F6"/>
    <w:rsid w:val="009E6C64"/>
    <w:rsid w:val="009F00BA"/>
    <w:rsid w:val="009F296D"/>
    <w:rsid w:val="009F344D"/>
    <w:rsid w:val="009F5A5E"/>
    <w:rsid w:val="009F6D45"/>
    <w:rsid w:val="00A00493"/>
    <w:rsid w:val="00A0219D"/>
    <w:rsid w:val="00A02378"/>
    <w:rsid w:val="00A046AD"/>
    <w:rsid w:val="00A069B5"/>
    <w:rsid w:val="00A11F9C"/>
    <w:rsid w:val="00A12CFB"/>
    <w:rsid w:val="00A1394E"/>
    <w:rsid w:val="00A13A66"/>
    <w:rsid w:val="00A14425"/>
    <w:rsid w:val="00A307C8"/>
    <w:rsid w:val="00A31C46"/>
    <w:rsid w:val="00A3269B"/>
    <w:rsid w:val="00A34AE9"/>
    <w:rsid w:val="00A363DD"/>
    <w:rsid w:val="00A36A4E"/>
    <w:rsid w:val="00A46726"/>
    <w:rsid w:val="00A4696A"/>
    <w:rsid w:val="00A501B0"/>
    <w:rsid w:val="00A50F36"/>
    <w:rsid w:val="00A5166F"/>
    <w:rsid w:val="00A5365F"/>
    <w:rsid w:val="00A55433"/>
    <w:rsid w:val="00A56793"/>
    <w:rsid w:val="00A62C3B"/>
    <w:rsid w:val="00A64577"/>
    <w:rsid w:val="00A67934"/>
    <w:rsid w:val="00A67CE0"/>
    <w:rsid w:val="00A716DA"/>
    <w:rsid w:val="00A71947"/>
    <w:rsid w:val="00A71A71"/>
    <w:rsid w:val="00A74447"/>
    <w:rsid w:val="00A75305"/>
    <w:rsid w:val="00A80671"/>
    <w:rsid w:val="00A828AC"/>
    <w:rsid w:val="00A83A67"/>
    <w:rsid w:val="00A8756D"/>
    <w:rsid w:val="00A87DE4"/>
    <w:rsid w:val="00A90397"/>
    <w:rsid w:val="00A92F12"/>
    <w:rsid w:val="00A94CD2"/>
    <w:rsid w:val="00A96BA7"/>
    <w:rsid w:val="00AA06BB"/>
    <w:rsid w:val="00AA1A52"/>
    <w:rsid w:val="00AA2007"/>
    <w:rsid w:val="00AA3ADA"/>
    <w:rsid w:val="00AB7606"/>
    <w:rsid w:val="00AC0823"/>
    <w:rsid w:val="00AC3C20"/>
    <w:rsid w:val="00AC601F"/>
    <w:rsid w:val="00AC6505"/>
    <w:rsid w:val="00AD0083"/>
    <w:rsid w:val="00AD14F5"/>
    <w:rsid w:val="00AD150A"/>
    <w:rsid w:val="00AD2BB3"/>
    <w:rsid w:val="00AD3F69"/>
    <w:rsid w:val="00AD4607"/>
    <w:rsid w:val="00AE18AE"/>
    <w:rsid w:val="00AE3B06"/>
    <w:rsid w:val="00AE5BAD"/>
    <w:rsid w:val="00AF1424"/>
    <w:rsid w:val="00AF72E0"/>
    <w:rsid w:val="00B0310D"/>
    <w:rsid w:val="00B04B34"/>
    <w:rsid w:val="00B13A84"/>
    <w:rsid w:val="00B16442"/>
    <w:rsid w:val="00B17076"/>
    <w:rsid w:val="00B1730F"/>
    <w:rsid w:val="00B2047C"/>
    <w:rsid w:val="00B23DE0"/>
    <w:rsid w:val="00B240DD"/>
    <w:rsid w:val="00B263F3"/>
    <w:rsid w:val="00B304AC"/>
    <w:rsid w:val="00B32058"/>
    <w:rsid w:val="00B32B48"/>
    <w:rsid w:val="00B42C10"/>
    <w:rsid w:val="00B43689"/>
    <w:rsid w:val="00B43929"/>
    <w:rsid w:val="00B46625"/>
    <w:rsid w:val="00B5009F"/>
    <w:rsid w:val="00B51101"/>
    <w:rsid w:val="00B5115E"/>
    <w:rsid w:val="00B57CB9"/>
    <w:rsid w:val="00B606A1"/>
    <w:rsid w:val="00B61E3F"/>
    <w:rsid w:val="00B6330C"/>
    <w:rsid w:val="00B63D69"/>
    <w:rsid w:val="00B64D74"/>
    <w:rsid w:val="00B65F48"/>
    <w:rsid w:val="00B738FA"/>
    <w:rsid w:val="00B74AF7"/>
    <w:rsid w:val="00B807E6"/>
    <w:rsid w:val="00B81E5C"/>
    <w:rsid w:val="00B83B58"/>
    <w:rsid w:val="00B84911"/>
    <w:rsid w:val="00B85612"/>
    <w:rsid w:val="00B8597C"/>
    <w:rsid w:val="00B8787F"/>
    <w:rsid w:val="00B87F47"/>
    <w:rsid w:val="00B92313"/>
    <w:rsid w:val="00B927A4"/>
    <w:rsid w:val="00B92BB8"/>
    <w:rsid w:val="00BA44DE"/>
    <w:rsid w:val="00BA5368"/>
    <w:rsid w:val="00BA6AE0"/>
    <w:rsid w:val="00BB0789"/>
    <w:rsid w:val="00BB5B6E"/>
    <w:rsid w:val="00BB5CF9"/>
    <w:rsid w:val="00BB7BA3"/>
    <w:rsid w:val="00BC06D1"/>
    <w:rsid w:val="00BC09B7"/>
    <w:rsid w:val="00BC2018"/>
    <w:rsid w:val="00BC52E0"/>
    <w:rsid w:val="00BD0ED0"/>
    <w:rsid w:val="00BD1A77"/>
    <w:rsid w:val="00BD4241"/>
    <w:rsid w:val="00BD600F"/>
    <w:rsid w:val="00BD68C6"/>
    <w:rsid w:val="00BD7564"/>
    <w:rsid w:val="00BE18CC"/>
    <w:rsid w:val="00BE5048"/>
    <w:rsid w:val="00BE64F4"/>
    <w:rsid w:val="00BF015B"/>
    <w:rsid w:val="00BF66E4"/>
    <w:rsid w:val="00C005EB"/>
    <w:rsid w:val="00C068F3"/>
    <w:rsid w:val="00C06999"/>
    <w:rsid w:val="00C108C9"/>
    <w:rsid w:val="00C13801"/>
    <w:rsid w:val="00C1494E"/>
    <w:rsid w:val="00C16793"/>
    <w:rsid w:val="00C21658"/>
    <w:rsid w:val="00C240F0"/>
    <w:rsid w:val="00C25791"/>
    <w:rsid w:val="00C275BC"/>
    <w:rsid w:val="00C31856"/>
    <w:rsid w:val="00C3197A"/>
    <w:rsid w:val="00C327D7"/>
    <w:rsid w:val="00C36AAD"/>
    <w:rsid w:val="00C429FC"/>
    <w:rsid w:val="00C44D87"/>
    <w:rsid w:val="00C45EA7"/>
    <w:rsid w:val="00C465C1"/>
    <w:rsid w:val="00C46687"/>
    <w:rsid w:val="00C4673B"/>
    <w:rsid w:val="00C5082D"/>
    <w:rsid w:val="00C52F73"/>
    <w:rsid w:val="00C53A02"/>
    <w:rsid w:val="00C54352"/>
    <w:rsid w:val="00C56080"/>
    <w:rsid w:val="00C610C5"/>
    <w:rsid w:val="00C61B4F"/>
    <w:rsid w:val="00C629FA"/>
    <w:rsid w:val="00C663C2"/>
    <w:rsid w:val="00C66AD2"/>
    <w:rsid w:val="00C66CF8"/>
    <w:rsid w:val="00C711DC"/>
    <w:rsid w:val="00C747B3"/>
    <w:rsid w:val="00C75B20"/>
    <w:rsid w:val="00C76CFD"/>
    <w:rsid w:val="00C80846"/>
    <w:rsid w:val="00C809C1"/>
    <w:rsid w:val="00C84AC6"/>
    <w:rsid w:val="00C877E5"/>
    <w:rsid w:val="00C93EF8"/>
    <w:rsid w:val="00C96930"/>
    <w:rsid w:val="00CA1670"/>
    <w:rsid w:val="00CA2F27"/>
    <w:rsid w:val="00CB032B"/>
    <w:rsid w:val="00CB256C"/>
    <w:rsid w:val="00CC0185"/>
    <w:rsid w:val="00CC27DB"/>
    <w:rsid w:val="00CC2E0F"/>
    <w:rsid w:val="00CC36D0"/>
    <w:rsid w:val="00CC3F3D"/>
    <w:rsid w:val="00CC425A"/>
    <w:rsid w:val="00CC78AD"/>
    <w:rsid w:val="00CD017D"/>
    <w:rsid w:val="00CD0B35"/>
    <w:rsid w:val="00CD5860"/>
    <w:rsid w:val="00CD619C"/>
    <w:rsid w:val="00CE0F00"/>
    <w:rsid w:val="00CE5C54"/>
    <w:rsid w:val="00CF07FE"/>
    <w:rsid w:val="00CF4072"/>
    <w:rsid w:val="00CF4253"/>
    <w:rsid w:val="00CF449B"/>
    <w:rsid w:val="00CF7BD5"/>
    <w:rsid w:val="00D00468"/>
    <w:rsid w:val="00D01789"/>
    <w:rsid w:val="00D02196"/>
    <w:rsid w:val="00D07B5B"/>
    <w:rsid w:val="00D07F3C"/>
    <w:rsid w:val="00D12668"/>
    <w:rsid w:val="00D13907"/>
    <w:rsid w:val="00D15FCF"/>
    <w:rsid w:val="00D17D79"/>
    <w:rsid w:val="00D2309F"/>
    <w:rsid w:val="00D24884"/>
    <w:rsid w:val="00D25770"/>
    <w:rsid w:val="00D27767"/>
    <w:rsid w:val="00D30CFA"/>
    <w:rsid w:val="00D31979"/>
    <w:rsid w:val="00D332EE"/>
    <w:rsid w:val="00D3477F"/>
    <w:rsid w:val="00D35990"/>
    <w:rsid w:val="00D36EEA"/>
    <w:rsid w:val="00D403D3"/>
    <w:rsid w:val="00D4198F"/>
    <w:rsid w:val="00D4407A"/>
    <w:rsid w:val="00D516EA"/>
    <w:rsid w:val="00D51D54"/>
    <w:rsid w:val="00D528CD"/>
    <w:rsid w:val="00D52BA6"/>
    <w:rsid w:val="00D536CA"/>
    <w:rsid w:val="00D5453D"/>
    <w:rsid w:val="00D6682C"/>
    <w:rsid w:val="00D70752"/>
    <w:rsid w:val="00D71156"/>
    <w:rsid w:val="00D761AA"/>
    <w:rsid w:val="00D82085"/>
    <w:rsid w:val="00D82C97"/>
    <w:rsid w:val="00D83BEE"/>
    <w:rsid w:val="00D8413D"/>
    <w:rsid w:val="00D9046B"/>
    <w:rsid w:val="00D906FE"/>
    <w:rsid w:val="00D931B8"/>
    <w:rsid w:val="00D943CE"/>
    <w:rsid w:val="00D964CC"/>
    <w:rsid w:val="00DA1224"/>
    <w:rsid w:val="00DA1314"/>
    <w:rsid w:val="00DB172B"/>
    <w:rsid w:val="00DB2DA0"/>
    <w:rsid w:val="00DB7963"/>
    <w:rsid w:val="00DC0C86"/>
    <w:rsid w:val="00DC5F39"/>
    <w:rsid w:val="00DD02D5"/>
    <w:rsid w:val="00DD29ED"/>
    <w:rsid w:val="00DD31BF"/>
    <w:rsid w:val="00DD45B7"/>
    <w:rsid w:val="00DE0177"/>
    <w:rsid w:val="00DE167A"/>
    <w:rsid w:val="00DE1823"/>
    <w:rsid w:val="00DE4E95"/>
    <w:rsid w:val="00DE560C"/>
    <w:rsid w:val="00DE76E4"/>
    <w:rsid w:val="00DF3595"/>
    <w:rsid w:val="00DF5787"/>
    <w:rsid w:val="00E00BFF"/>
    <w:rsid w:val="00E0200B"/>
    <w:rsid w:val="00E05125"/>
    <w:rsid w:val="00E0641D"/>
    <w:rsid w:val="00E06AA9"/>
    <w:rsid w:val="00E06F36"/>
    <w:rsid w:val="00E14906"/>
    <w:rsid w:val="00E16523"/>
    <w:rsid w:val="00E170E5"/>
    <w:rsid w:val="00E204BE"/>
    <w:rsid w:val="00E22E13"/>
    <w:rsid w:val="00E2613C"/>
    <w:rsid w:val="00E27384"/>
    <w:rsid w:val="00E30452"/>
    <w:rsid w:val="00E305BE"/>
    <w:rsid w:val="00E32646"/>
    <w:rsid w:val="00E32F0C"/>
    <w:rsid w:val="00E35DA6"/>
    <w:rsid w:val="00E410BB"/>
    <w:rsid w:val="00E41A8B"/>
    <w:rsid w:val="00E43F80"/>
    <w:rsid w:val="00E450BE"/>
    <w:rsid w:val="00E4571D"/>
    <w:rsid w:val="00E4586F"/>
    <w:rsid w:val="00E5228B"/>
    <w:rsid w:val="00E52A59"/>
    <w:rsid w:val="00E52DC6"/>
    <w:rsid w:val="00E560A0"/>
    <w:rsid w:val="00E571EB"/>
    <w:rsid w:val="00E5767F"/>
    <w:rsid w:val="00E57925"/>
    <w:rsid w:val="00E60363"/>
    <w:rsid w:val="00E63D74"/>
    <w:rsid w:val="00E64ABC"/>
    <w:rsid w:val="00E65019"/>
    <w:rsid w:val="00E653DA"/>
    <w:rsid w:val="00E70885"/>
    <w:rsid w:val="00E71063"/>
    <w:rsid w:val="00E716EE"/>
    <w:rsid w:val="00E73D17"/>
    <w:rsid w:val="00E742D6"/>
    <w:rsid w:val="00E74A6E"/>
    <w:rsid w:val="00E76407"/>
    <w:rsid w:val="00E81F3C"/>
    <w:rsid w:val="00E83590"/>
    <w:rsid w:val="00E83CB3"/>
    <w:rsid w:val="00E84158"/>
    <w:rsid w:val="00E86071"/>
    <w:rsid w:val="00E86211"/>
    <w:rsid w:val="00E87D3C"/>
    <w:rsid w:val="00E92C6C"/>
    <w:rsid w:val="00E92CC6"/>
    <w:rsid w:val="00E92D58"/>
    <w:rsid w:val="00E92F35"/>
    <w:rsid w:val="00E936D6"/>
    <w:rsid w:val="00E94814"/>
    <w:rsid w:val="00E97E3D"/>
    <w:rsid w:val="00EA426E"/>
    <w:rsid w:val="00EA4744"/>
    <w:rsid w:val="00EA5250"/>
    <w:rsid w:val="00EA7F18"/>
    <w:rsid w:val="00EB1F94"/>
    <w:rsid w:val="00EB2025"/>
    <w:rsid w:val="00EB2BC3"/>
    <w:rsid w:val="00EB583E"/>
    <w:rsid w:val="00EB7573"/>
    <w:rsid w:val="00EC40BB"/>
    <w:rsid w:val="00EC4768"/>
    <w:rsid w:val="00EC6624"/>
    <w:rsid w:val="00EC7B76"/>
    <w:rsid w:val="00ED395F"/>
    <w:rsid w:val="00ED4D4E"/>
    <w:rsid w:val="00ED5EAA"/>
    <w:rsid w:val="00ED60D8"/>
    <w:rsid w:val="00EE0276"/>
    <w:rsid w:val="00EE228A"/>
    <w:rsid w:val="00EE24AC"/>
    <w:rsid w:val="00EE354B"/>
    <w:rsid w:val="00EE4576"/>
    <w:rsid w:val="00EE4887"/>
    <w:rsid w:val="00EE6CF0"/>
    <w:rsid w:val="00EF2C28"/>
    <w:rsid w:val="00EF5130"/>
    <w:rsid w:val="00EF720B"/>
    <w:rsid w:val="00F008AF"/>
    <w:rsid w:val="00F0175A"/>
    <w:rsid w:val="00F046FF"/>
    <w:rsid w:val="00F04939"/>
    <w:rsid w:val="00F05284"/>
    <w:rsid w:val="00F05918"/>
    <w:rsid w:val="00F10AA9"/>
    <w:rsid w:val="00F11429"/>
    <w:rsid w:val="00F11A0D"/>
    <w:rsid w:val="00F17222"/>
    <w:rsid w:val="00F21277"/>
    <w:rsid w:val="00F22008"/>
    <w:rsid w:val="00F23B1C"/>
    <w:rsid w:val="00F245DE"/>
    <w:rsid w:val="00F2466E"/>
    <w:rsid w:val="00F271FC"/>
    <w:rsid w:val="00F30261"/>
    <w:rsid w:val="00F31627"/>
    <w:rsid w:val="00F34315"/>
    <w:rsid w:val="00F34B00"/>
    <w:rsid w:val="00F3618C"/>
    <w:rsid w:val="00F45E9B"/>
    <w:rsid w:val="00F46B8B"/>
    <w:rsid w:val="00F531D8"/>
    <w:rsid w:val="00F60BBE"/>
    <w:rsid w:val="00F60FBD"/>
    <w:rsid w:val="00F716B8"/>
    <w:rsid w:val="00F8457B"/>
    <w:rsid w:val="00F85232"/>
    <w:rsid w:val="00F91AB1"/>
    <w:rsid w:val="00F935F4"/>
    <w:rsid w:val="00F9361B"/>
    <w:rsid w:val="00F94BD7"/>
    <w:rsid w:val="00FA1469"/>
    <w:rsid w:val="00FA2C72"/>
    <w:rsid w:val="00FA45F1"/>
    <w:rsid w:val="00FA483D"/>
    <w:rsid w:val="00FA5326"/>
    <w:rsid w:val="00FA7E72"/>
    <w:rsid w:val="00FB016C"/>
    <w:rsid w:val="00FB58C5"/>
    <w:rsid w:val="00FB68EB"/>
    <w:rsid w:val="00FC0617"/>
    <w:rsid w:val="00FC13C0"/>
    <w:rsid w:val="00FC2FAE"/>
    <w:rsid w:val="00FC55ED"/>
    <w:rsid w:val="00FC5DE8"/>
    <w:rsid w:val="00FD07BF"/>
    <w:rsid w:val="00FD1340"/>
    <w:rsid w:val="00FD1A9D"/>
    <w:rsid w:val="00FD5A77"/>
    <w:rsid w:val="00FD6AEE"/>
    <w:rsid w:val="00FD7EE1"/>
    <w:rsid w:val="00FE0449"/>
    <w:rsid w:val="00FE12AB"/>
    <w:rsid w:val="00FE1897"/>
    <w:rsid w:val="00FE3F03"/>
    <w:rsid w:val="00FE5F9E"/>
    <w:rsid w:val="00FE789F"/>
    <w:rsid w:val="00FF30C0"/>
    <w:rsid w:val="00FF48AA"/>
    <w:rsid w:val="00FF5946"/>
    <w:rsid w:val="00FF7C0C"/>
    <w:rsid w:val="00FF7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1011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2" w:unhideWhenUsed="0"/>
    <w:lsdException w:name="index 3" w:unhideWhenUsed="0"/>
    <w:lsdException w:name="index 4" w:unhideWhenUsed="0"/>
    <w:lsdException w:name="index 5" w:unhideWhenUsed="0"/>
    <w:lsdException w:name="index 6"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annotation text" w:uiPriority="99"/>
    <w:lsdException w:name="footer" w:uiPriority="99"/>
    <w:lsdException w:name="caption" w:qFormat="1"/>
    <w:lsdException w:name="annotation reference" w:uiPriority="99"/>
    <w:lsdException w:name="Title" w:semiHidden="0" w:unhideWhenUsed="0" w:qFormat="1"/>
    <w:lsdException w:name="Default Paragraph Font" w:uiPriority="1"/>
    <w:lsdException w:name="Subtitle" w:semiHidden="0" w:unhideWhenUsed="0" w:qFormat="1"/>
    <w:lsdException w:name="Body Text 3" w:uiPriority="99"/>
    <w:lsdException w:name="Hyperlink" w:semiHidden="0" w:uiPriority="99" w:unhideWhenUsed="0"/>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uiPriority="99"/>
    <w:lsdException w:name="HTML Code" w:uiPriority="99"/>
    <w:lsdException w:name="Normal Table" w:uiPriority="99"/>
    <w:lsdException w:name="No List"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94CD2"/>
    <w:pPr>
      <w:widowControl w:val="0"/>
      <w:spacing w:line="360" w:lineRule="auto"/>
      <w:jc w:val="both"/>
    </w:pPr>
    <w:rPr>
      <w:kern w:val="2"/>
      <w:sz w:val="21"/>
      <w:szCs w:val="24"/>
    </w:rPr>
  </w:style>
  <w:style w:type="paragraph" w:styleId="10">
    <w:name w:val="heading 1"/>
    <w:aliases w:val="h1,H1,章节,PIM 1,Heading 0,1.标题,1.,123321,编号标题 1,中文标题 二号字体"/>
    <w:basedOn w:val="a0"/>
    <w:next w:val="a0"/>
    <w:link w:val="1Char"/>
    <w:qFormat/>
    <w:rsid w:val="005D728A"/>
    <w:pPr>
      <w:keepNext/>
      <w:tabs>
        <w:tab w:val="left" w:pos="432"/>
      </w:tabs>
      <w:autoSpaceDE w:val="0"/>
      <w:autoSpaceDN w:val="0"/>
      <w:adjustRightInd w:val="0"/>
      <w:spacing w:before="340" w:after="330" w:line="576" w:lineRule="auto"/>
      <w:outlineLvl w:val="0"/>
    </w:pPr>
    <w:rPr>
      <w:rFonts w:ascii="微软雅黑" w:eastAsia="微软雅黑" w:hAnsi="微软雅黑"/>
      <w:b/>
      <w:bCs/>
      <w:kern w:val="44"/>
      <w:sz w:val="44"/>
      <w:szCs w:val="44"/>
    </w:rPr>
  </w:style>
  <w:style w:type="paragraph" w:styleId="2">
    <w:name w:val="heading 2"/>
    <w:aliases w:val="l2,H2,h2,第一层条,第一章 标题 2,Heading 2 Hidden,Heading 2 CCBS,heading 2,PIM2,Titre3,HD2,sect 1.2,H21,sect 1.21,H22,sect 1.22,H211,sect 1.211,H23,sect 1.23,H212,sect 1.212,DO,ISO1,Underrubrik1,prop2,UNDERRUBRIK 1-2,2,Level 2 Head,L2,2nd level,Header 2"/>
    <w:basedOn w:val="a0"/>
    <w:next w:val="a0"/>
    <w:link w:val="2Char"/>
    <w:qFormat/>
    <w:rsid w:val="00361CDA"/>
    <w:pPr>
      <w:keepNext/>
      <w:keepLines/>
      <w:spacing w:before="260" w:after="260" w:line="416" w:lineRule="auto"/>
      <w:outlineLvl w:val="1"/>
    </w:pPr>
    <w:rPr>
      <w:rFonts w:ascii="Arial" w:eastAsia="黑体" w:hAnsi="Arial"/>
      <w:b/>
      <w:bCs/>
      <w:kern w:val="0"/>
      <w:sz w:val="32"/>
      <w:szCs w:val="32"/>
      <w:lang w:eastAsia="zh-TW"/>
    </w:rPr>
  </w:style>
  <w:style w:type="paragraph" w:styleId="3">
    <w:name w:val="heading 3"/>
    <w:aliases w:val="H3,h3,第二层条,level_3,PIM 3,Level 3 Head,Heading 3 - old,sect1.2.3,sect1.2.31,sect1.2.32,sect1.2.311,sect1.2.33,sect1.2.312,Bold Head,bh,BOD 0,1.1.1标题,heading 3,中文标题 小三号字体"/>
    <w:basedOn w:val="a0"/>
    <w:next w:val="a0"/>
    <w:link w:val="3Char"/>
    <w:qFormat/>
    <w:rsid w:val="00A94CD2"/>
    <w:pPr>
      <w:keepNext/>
      <w:keepLines/>
      <w:spacing w:before="260" w:after="260" w:line="416" w:lineRule="auto"/>
      <w:ind w:left="720"/>
      <w:jc w:val="left"/>
      <w:outlineLvl w:val="2"/>
    </w:pPr>
    <w:rPr>
      <w:rFonts w:eastAsia="PMingLiU"/>
      <w:b/>
      <w:bCs/>
      <w:kern w:val="0"/>
      <w:sz w:val="32"/>
      <w:szCs w:val="32"/>
      <w:lang w:eastAsia="zh-TW"/>
    </w:rPr>
  </w:style>
  <w:style w:type="paragraph" w:styleId="4">
    <w:name w:val="heading 4"/>
    <w:aliases w:val="中文标题 四号字体"/>
    <w:basedOn w:val="a0"/>
    <w:next w:val="a0"/>
    <w:link w:val="4Char"/>
    <w:qFormat/>
    <w:rsid w:val="00A94CD2"/>
    <w:pPr>
      <w:keepNext/>
      <w:keepLines/>
      <w:numPr>
        <w:ilvl w:val="3"/>
        <w:numId w:val="1"/>
      </w:numPr>
      <w:spacing w:before="280" w:after="290" w:line="376" w:lineRule="auto"/>
      <w:outlineLvl w:val="3"/>
    </w:pPr>
    <w:rPr>
      <w:rFonts w:ascii="Arial" w:eastAsia="黑体" w:hAnsi="Arial"/>
      <w:b/>
      <w:bCs/>
      <w:kern w:val="0"/>
      <w:sz w:val="28"/>
      <w:szCs w:val="28"/>
    </w:rPr>
  </w:style>
  <w:style w:type="paragraph" w:styleId="5">
    <w:name w:val="heading 5"/>
    <w:aliases w:val="第四层条,编号标题 5,中文标题 小四字体"/>
    <w:basedOn w:val="a0"/>
    <w:next w:val="a0"/>
    <w:link w:val="5Char"/>
    <w:qFormat/>
    <w:rsid w:val="00A94CD2"/>
    <w:pPr>
      <w:keepNext/>
      <w:keepLines/>
      <w:numPr>
        <w:ilvl w:val="4"/>
        <w:numId w:val="1"/>
      </w:numPr>
      <w:spacing w:before="280" w:after="290" w:line="376" w:lineRule="auto"/>
      <w:outlineLvl w:val="4"/>
    </w:pPr>
    <w:rPr>
      <w:b/>
      <w:bCs/>
      <w:kern w:val="0"/>
      <w:sz w:val="28"/>
      <w:szCs w:val="28"/>
    </w:rPr>
  </w:style>
  <w:style w:type="paragraph" w:styleId="6">
    <w:name w:val="heading 6"/>
    <w:aliases w:val="第五层条"/>
    <w:basedOn w:val="a0"/>
    <w:next w:val="a0"/>
    <w:link w:val="6Char"/>
    <w:qFormat/>
    <w:rsid w:val="00A94CD2"/>
    <w:pPr>
      <w:keepNext/>
      <w:keepLines/>
      <w:numPr>
        <w:ilvl w:val="5"/>
        <w:numId w:val="1"/>
      </w:numPr>
      <w:spacing w:before="240" w:after="64" w:line="320" w:lineRule="auto"/>
      <w:outlineLvl w:val="5"/>
    </w:pPr>
    <w:rPr>
      <w:rFonts w:ascii="Arial" w:eastAsia="黑体" w:hAnsi="Arial"/>
      <w:b/>
      <w:bCs/>
      <w:kern w:val="0"/>
      <w:sz w:val="24"/>
    </w:rPr>
  </w:style>
  <w:style w:type="paragraph" w:styleId="7">
    <w:name w:val="heading 7"/>
    <w:aliases w:val="不用"/>
    <w:basedOn w:val="a0"/>
    <w:next w:val="a0"/>
    <w:link w:val="7Char"/>
    <w:qFormat/>
    <w:rsid w:val="00A94CD2"/>
    <w:pPr>
      <w:keepNext/>
      <w:keepLines/>
      <w:numPr>
        <w:ilvl w:val="6"/>
        <w:numId w:val="1"/>
      </w:numPr>
      <w:spacing w:before="240" w:after="64" w:line="320" w:lineRule="auto"/>
      <w:outlineLvl w:val="6"/>
    </w:pPr>
    <w:rPr>
      <w:b/>
      <w:bCs/>
      <w:kern w:val="0"/>
      <w:sz w:val="24"/>
    </w:rPr>
  </w:style>
  <w:style w:type="paragraph" w:styleId="8">
    <w:name w:val="heading 8"/>
    <w:aliases w:val="不用8,8"/>
    <w:basedOn w:val="a0"/>
    <w:next w:val="a0"/>
    <w:link w:val="8Char"/>
    <w:qFormat/>
    <w:rsid w:val="00A94CD2"/>
    <w:pPr>
      <w:keepNext/>
      <w:keepLines/>
      <w:numPr>
        <w:ilvl w:val="7"/>
        <w:numId w:val="1"/>
      </w:numPr>
      <w:spacing w:before="240" w:after="64" w:line="320" w:lineRule="auto"/>
      <w:outlineLvl w:val="7"/>
    </w:pPr>
    <w:rPr>
      <w:rFonts w:ascii="Arial" w:eastAsia="黑体" w:hAnsi="Arial"/>
      <w:kern w:val="0"/>
      <w:sz w:val="24"/>
    </w:rPr>
  </w:style>
  <w:style w:type="paragraph" w:styleId="9">
    <w:name w:val="heading 9"/>
    <w:aliases w:val="三级标题,不用9,9"/>
    <w:basedOn w:val="a0"/>
    <w:next w:val="a0"/>
    <w:link w:val="9Char"/>
    <w:qFormat/>
    <w:rsid w:val="00A94CD2"/>
    <w:pPr>
      <w:keepNext/>
      <w:keepLines/>
      <w:numPr>
        <w:ilvl w:val="8"/>
        <w:numId w:val="1"/>
      </w:numPr>
      <w:spacing w:before="240" w:after="64" w:line="320" w:lineRule="auto"/>
      <w:outlineLvl w:val="8"/>
    </w:pPr>
    <w:rPr>
      <w:rFonts w:ascii="Arial" w:eastAsia="黑体" w:hAnsi="Arial"/>
      <w:kern w:val="0"/>
      <w:sz w:val="2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
    <w:rsid w:val="00A94CD2"/>
    <w:pPr>
      <w:keepNext/>
      <w:autoSpaceDE w:val="0"/>
      <w:autoSpaceDN w:val="0"/>
      <w:adjustRightInd w:val="0"/>
      <w:spacing w:line="240" w:lineRule="auto"/>
    </w:pPr>
    <w:rPr>
      <w:rFonts w:ascii="Times New Roman" w:hAnsi="Times New Roman"/>
      <w:b/>
      <w:bCs/>
      <w:szCs w:val="20"/>
    </w:rPr>
  </w:style>
  <w:style w:type="paragraph" w:styleId="a5">
    <w:name w:val="annotation text"/>
    <w:basedOn w:val="a0"/>
    <w:link w:val="Char1"/>
    <w:uiPriority w:val="99"/>
    <w:semiHidden/>
    <w:rsid w:val="00A94CD2"/>
    <w:pPr>
      <w:jc w:val="left"/>
    </w:pPr>
    <w:rPr>
      <w:rFonts w:ascii="宋体" w:hAnsi="宋体"/>
      <w:kern w:val="0"/>
      <w:sz w:val="20"/>
    </w:rPr>
  </w:style>
  <w:style w:type="paragraph" w:styleId="70">
    <w:name w:val="toc 7"/>
    <w:basedOn w:val="a0"/>
    <w:next w:val="a0"/>
    <w:uiPriority w:val="39"/>
    <w:rsid w:val="00A94CD2"/>
    <w:pPr>
      <w:ind w:left="1260"/>
      <w:jc w:val="left"/>
    </w:pPr>
    <w:rPr>
      <w:rFonts w:ascii="Calibri" w:hAnsi="Calibri" w:cs="Calibri"/>
      <w:sz w:val="18"/>
      <w:szCs w:val="18"/>
    </w:rPr>
  </w:style>
  <w:style w:type="paragraph" w:styleId="a6">
    <w:name w:val="Body Text First Indent"/>
    <w:basedOn w:val="a7"/>
    <w:link w:val="Char0"/>
    <w:rsid w:val="00A94CD2"/>
    <w:pPr>
      <w:keepNext/>
      <w:autoSpaceDE w:val="0"/>
      <w:autoSpaceDN w:val="0"/>
      <w:adjustRightInd w:val="0"/>
      <w:spacing w:after="120"/>
      <w:ind w:firstLineChars="100" w:firstLine="420"/>
    </w:pPr>
    <w:rPr>
      <w:rFonts w:eastAsia="宋体"/>
      <w:sz w:val="20"/>
      <w:szCs w:val="20"/>
    </w:rPr>
  </w:style>
  <w:style w:type="paragraph" w:styleId="a7">
    <w:name w:val="Body Text"/>
    <w:basedOn w:val="a0"/>
    <w:link w:val="Char10"/>
    <w:rsid w:val="00A94CD2"/>
    <w:pPr>
      <w:spacing w:line="240" w:lineRule="auto"/>
      <w:jc w:val="left"/>
    </w:pPr>
    <w:rPr>
      <w:rFonts w:eastAsia="PMingLiU"/>
      <w:kern w:val="0"/>
      <w:sz w:val="16"/>
      <w:lang w:eastAsia="zh-TW"/>
    </w:rPr>
  </w:style>
  <w:style w:type="paragraph" w:styleId="80">
    <w:name w:val="index 8"/>
    <w:basedOn w:val="a0"/>
    <w:next w:val="a0"/>
    <w:semiHidden/>
    <w:rsid w:val="00A94CD2"/>
    <w:pPr>
      <w:ind w:left="1680" w:hanging="210"/>
      <w:jc w:val="left"/>
    </w:pPr>
    <w:rPr>
      <w:sz w:val="18"/>
      <w:szCs w:val="18"/>
    </w:rPr>
  </w:style>
  <w:style w:type="paragraph" w:styleId="a8">
    <w:name w:val="Normal Indent"/>
    <w:aliases w:val="特点,表正文,正文非缩进,正文（首行缩进两字）,段1,正文不缩进,特点 Char,ALT+Z,水上软件,正文对齐,正文（首行缩进两字） Char Char,标题4,四号,正文缩进陈木华,正文缩进1,正文缩进 Char,bt,正文无缩进,Alt+X,mr正文缩进,正文缩进William,body text,缩进,正文（首行缩进两字） Char Char Char Char,Indent 1,正文(首行缩进两字),正文(首行缩进两字)1,小,图号标注,段1 Char,鋘drad,???änd"/>
    <w:basedOn w:val="a0"/>
    <w:qFormat/>
    <w:rsid w:val="00A94CD2"/>
    <w:pPr>
      <w:spacing w:line="240" w:lineRule="auto"/>
      <w:ind w:firstLineChars="200" w:firstLine="420"/>
    </w:pPr>
  </w:style>
  <w:style w:type="paragraph" w:styleId="a9">
    <w:name w:val="caption"/>
    <w:basedOn w:val="a0"/>
    <w:next w:val="a0"/>
    <w:qFormat/>
    <w:rsid w:val="00A94CD2"/>
    <w:rPr>
      <w:rFonts w:ascii="Arial" w:eastAsia="黑体" w:hAnsi="Arial" w:cs="Arial"/>
      <w:sz w:val="20"/>
      <w:szCs w:val="20"/>
    </w:rPr>
  </w:style>
  <w:style w:type="paragraph" w:styleId="50">
    <w:name w:val="index 5"/>
    <w:basedOn w:val="a0"/>
    <w:next w:val="a0"/>
    <w:semiHidden/>
    <w:rsid w:val="00A94CD2"/>
    <w:pPr>
      <w:ind w:left="1050" w:hanging="210"/>
      <w:jc w:val="left"/>
    </w:pPr>
    <w:rPr>
      <w:sz w:val="18"/>
      <w:szCs w:val="18"/>
    </w:rPr>
  </w:style>
  <w:style w:type="paragraph" w:styleId="aa">
    <w:name w:val="Document Map"/>
    <w:basedOn w:val="a0"/>
    <w:link w:val="Char2"/>
    <w:rsid w:val="00A94CD2"/>
    <w:rPr>
      <w:rFonts w:ascii="宋体"/>
      <w:kern w:val="0"/>
      <w:sz w:val="18"/>
      <w:szCs w:val="18"/>
    </w:rPr>
  </w:style>
  <w:style w:type="paragraph" w:styleId="60">
    <w:name w:val="index 6"/>
    <w:basedOn w:val="a0"/>
    <w:next w:val="a0"/>
    <w:semiHidden/>
    <w:rsid w:val="00A94CD2"/>
    <w:pPr>
      <w:ind w:left="1260" w:hanging="210"/>
      <w:jc w:val="left"/>
    </w:pPr>
    <w:rPr>
      <w:sz w:val="18"/>
      <w:szCs w:val="18"/>
    </w:rPr>
  </w:style>
  <w:style w:type="paragraph" w:styleId="30">
    <w:name w:val="Body Text 3"/>
    <w:basedOn w:val="a0"/>
    <w:link w:val="3Char0"/>
    <w:uiPriority w:val="99"/>
    <w:rsid w:val="00A94CD2"/>
    <w:pPr>
      <w:widowControl/>
      <w:tabs>
        <w:tab w:val="left" w:pos="8640"/>
      </w:tabs>
      <w:spacing w:line="240" w:lineRule="auto"/>
    </w:pPr>
    <w:rPr>
      <w:kern w:val="0"/>
      <w:sz w:val="24"/>
      <w:szCs w:val="20"/>
      <w:lang w:eastAsia="en-US"/>
    </w:rPr>
  </w:style>
  <w:style w:type="paragraph" w:styleId="ab">
    <w:name w:val="Body Text Indent"/>
    <w:basedOn w:val="a0"/>
    <w:link w:val="Char3"/>
    <w:rsid w:val="00A94CD2"/>
    <w:pPr>
      <w:spacing w:after="120"/>
      <w:ind w:leftChars="200" w:left="420"/>
    </w:pPr>
    <w:rPr>
      <w:kern w:val="0"/>
      <w:sz w:val="20"/>
    </w:rPr>
  </w:style>
  <w:style w:type="paragraph" w:styleId="40">
    <w:name w:val="index 4"/>
    <w:basedOn w:val="a0"/>
    <w:next w:val="a0"/>
    <w:semiHidden/>
    <w:rsid w:val="00A94CD2"/>
    <w:pPr>
      <w:ind w:left="840" w:hanging="210"/>
      <w:jc w:val="left"/>
    </w:pPr>
    <w:rPr>
      <w:sz w:val="18"/>
      <w:szCs w:val="18"/>
    </w:rPr>
  </w:style>
  <w:style w:type="paragraph" w:styleId="51">
    <w:name w:val="toc 5"/>
    <w:basedOn w:val="a0"/>
    <w:next w:val="a0"/>
    <w:uiPriority w:val="39"/>
    <w:rsid w:val="00A94CD2"/>
    <w:pPr>
      <w:ind w:left="840"/>
      <w:jc w:val="left"/>
    </w:pPr>
    <w:rPr>
      <w:rFonts w:ascii="Calibri" w:hAnsi="Calibri" w:cs="Calibri"/>
      <w:sz w:val="18"/>
      <w:szCs w:val="18"/>
    </w:rPr>
  </w:style>
  <w:style w:type="paragraph" w:styleId="31">
    <w:name w:val="toc 3"/>
    <w:basedOn w:val="a0"/>
    <w:next w:val="a0"/>
    <w:uiPriority w:val="39"/>
    <w:qFormat/>
    <w:rsid w:val="00A94CD2"/>
    <w:pPr>
      <w:ind w:left="420"/>
      <w:jc w:val="left"/>
    </w:pPr>
    <w:rPr>
      <w:rFonts w:ascii="Calibri" w:hAnsi="Calibri" w:cs="Calibri"/>
      <w:i/>
      <w:iCs/>
      <w:sz w:val="20"/>
      <w:szCs w:val="20"/>
    </w:rPr>
  </w:style>
  <w:style w:type="paragraph" w:styleId="81">
    <w:name w:val="toc 8"/>
    <w:basedOn w:val="a0"/>
    <w:next w:val="a0"/>
    <w:uiPriority w:val="39"/>
    <w:rsid w:val="00A94CD2"/>
    <w:pPr>
      <w:ind w:left="1470"/>
      <w:jc w:val="left"/>
    </w:pPr>
    <w:rPr>
      <w:rFonts w:ascii="Calibri" w:hAnsi="Calibri" w:cs="Calibri"/>
      <w:sz w:val="18"/>
      <w:szCs w:val="18"/>
    </w:rPr>
  </w:style>
  <w:style w:type="paragraph" w:styleId="32">
    <w:name w:val="index 3"/>
    <w:basedOn w:val="a0"/>
    <w:next w:val="a0"/>
    <w:semiHidden/>
    <w:rsid w:val="00A94CD2"/>
    <w:pPr>
      <w:ind w:left="630" w:hanging="210"/>
      <w:jc w:val="left"/>
    </w:pPr>
    <w:rPr>
      <w:sz w:val="18"/>
      <w:szCs w:val="18"/>
    </w:rPr>
  </w:style>
  <w:style w:type="paragraph" w:styleId="ac">
    <w:name w:val="Balloon Text"/>
    <w:basedOn w:val="a0"/>
    <w:link w:val="Char4"/>
    <w:semiHidden/>
    <w:rsid w:val="00A94CD2"/>
    <w:rPr>
      <w:kern w:val="0"/>
      <w:sz w:val="18"/>
      <w:szCs w:val="18"/>
    </w:rPr>
  </w:style>
  <w:style w:type="paragraph" w:styleId="ad">
    <w:name w:val="footer"/>
    <w:basedOn w:val="a0"/>
    <w:link w:val="Char5"/>
    <w:uiPriority w:val="99"/>
    <w:rsid w:val="00A94CD2"/>
    <w:pPr>
      <w:tabs>
        <w:tab w:val="center" w:pos="4153"/>
        <w:tab w:val="right" w:pos="8306"/>
      </w:tabs>
      <w:adjustRightInd w:val="0"/>
      <w:snapToGrid w:val="0"/>
      <w:spacing w:line="240" w:lineRule="auto"/>
      <w:jc w:val="center"/>
    </w:pPr>
    <w:rPr>
      <w:kern w:val="0"/>
      <w:sz w:val="18"/>
      <w:szCs w:val="18"/>
    </w:rPr>
  </w:style>
  <w:style w:type="paragraph" w:styleId="ae">
    <w:name w:val="header"/>
    <w:basedOn w:val="a0"/>
    <w:link w:val="Char6"/>
    <w:rsid w:val="00A94CD2"/>
    <w:pPr>
      <w:pBdr>
        <w:bottom w:val="single" w:sz="6" w:space="1" w:color="auto"/>
      </w:pBdr>
      <w:tabs>
        <w:tab w:val="center" w:pos="4153"/>
        <w:tab w:val="right" w:pos="8306"/>
      </w:tabs>
      <w:snapToGrid w:val="0"/>
      <w:spacing w:line="240" w:lineRule="auto"/>
      <w:jc w:val="center"/>
    </w:pPr>
    <w:rPr>
      <w:kern w:val="0"/>
      <w:sz w:val="18"/>
      <w:szCs w:val="18"/>
    </w:rPr>
  </w:style>
  <w:style w:type="paragraph" w:styleId="11">
    <w:name w:val="toc 1"/>
    <w:basedOn w:val="a0"/>
    <w:next w:val="a0"/>
    <w:uiPriority w:val="39"/>
    <w:qFormat/>
    <w:rsid w:val="00A94CD2"/>
    <w:pPr>
      <w:spacing w:before="120" w:after="120"/>
      <w:jc w:val="left"/>
    </w:pPr>
    <w:rPr>
      <w:rFonts w:ascii="Calibri" w:hAnsi="Calibri" w:cs="Calibri"/>
      <w:b/>
      <w:bCs/>
      <w:caps/>
      <w:sz w:val="20"/>
      <w:szCs w:val="20"/>
    </w:rPr>
  </w:style>
  <w:style w:type="paragraph" w:styleId="41">
    <w:name w:val="toc 4"/>
    <w:basedOn w:val="a0"/>
    <w:next w:val="a0"/>
    <w:uiPriority w:val="39"/>
    <w:rsid w:val="00A94CD2"/>
    <w:pPr>
      <w:ind w:left="630"/>
      <w:jc w:val="left"/>
    </w:pPr>
    <w:rPr>
      <w:rFonts w:ascii="Calibri" w:hAnsi="Calibri" w:cs="Calibri"/>
      <w:sz w:val="18"/>
      <w:szCs w:val="18"/>
    </w:rPr>
  </w:style>
  <w:style w:type="paragraph" w:styleId="af">
    <w:name w:val="index heading"/>
    <w:basedOn w:val="a0"/>
    <w:next w:val="12"/>
    <w:semiHidden/>
    <w:rsid w:val="00A94CD2"/>
    <w:pPr>
      <w:pBdr>
        <w:top w:val="single" w:sz="12" w:space="0" w:color="auto"/>
      </w:pBdr>
      <w:spacing w:before="360" w:after="240"/>
      <w:jc w:val="left"/>
    </w:pPr>
    <w:rPr>
      <w:b/>
      <w:bCs/>
      <w:i/>
      <w:iCs/>
      <w:sz w:val="26"/>
      <w:szCs w:val="26"/>
    </w:rPr>
  </w:style>
  <w:style w:type="paragraph" w:styleId="12">
    <w:name w:val="index 1"/>
    <w:basedOn w:val="a0"/>
    <w:next w:val="a0"/>
    <w:rsid w:val="00A94CD2"/>
    <w:pPr>
      <w:ind w:left="210" w:hanging="210"/>
      <w:jc w:val="left"/>
    </w:pPr>
    <w:rPr>
      <w:sz w:val="18"/>
      <w:szCs w:val="18"/>
    </w:rPr>
  </w:style>
  <w:style w:type="paragraph" w:styleId="af0">
    <w:name w:val="Subtitle"/>
    <w:basedOn w:val="a0"/>
    <w:next w:val="a0"/>
    <w:link w:val="Char7"/>
    <w:qFormat/>
    <w:rsid w:val="00A94CD2"/>
    <w:pPr>
      <w:spacing w:before="240" w:after="60" w:line="312" w:lineRule="auto"/>
      <w:jc w:val="center"/>
      <w:outlineLvl w:val="1"/>
    </w:pPr>
    <w:rPr>
      <w:rFonts w:ascii="Cambria" w:hAnsi="Cambria"/>
      <w:b/>
      <w:bCs/>
      <w:kern w:val="28"/>
      <w:sz w:val="32"/>
      <w:szCs w:val="32"/>
    </w:rPr>
  </w:style>
  <w:style w:type="paragraph" w:styleId="61">
    <w:name w:val="toc 6"/>
    <w:basedOn w:val="a0"/>
    <w:next w:val="a0"/>
    <w:uiPriority w:val="39"/>
    <w:rsid w:val="00A94CD2"/>
    <w:pPr>
      <w:ind w:left="1050"/>
      <w:jc w:val="left"/>
    </w:pPr>
    <w:rPr>
      <w:rFonts w:ascii="Calibri" w:hAnsi="Calibri" w:cs="Calibri"/>
      <w:sz w:val="18"/>
      <w:szCs w:val="18"/>
    </w:rPr>
  </w:style>
  <w:style w:type="paragraph" w:styleId="71">
    <w:name w:val="index 7"/>
    <w:basedOn w:val="a0"/>
    <w:next w:val="a0"/>
    <w:semiHidden/>
    <w:rsid w:val="00A94CD2"/>
    <w:pPr>
      <w:ind w:left="1470" w:hanging="210"/>
      <w:jc w:val="left"/>
    </w:pPr>
    <w:rPr>
      <w:sz w:val="18"/>
      <w:szCs w:val="18"/>
    </w:rPr>
  </w:style>
  <w:style w:type="paragraph" w:styleId="90">
    <w:name w:val="index 9"/>
    <w:basedOn w:val="a0"/>
    <w:next w:val="a0"/>
    <w:semiHidden/>
    <w:rsid w:val="00A94CD2"/>
    <w:pPr>
      <w:ind w:left="1890" w:hanging="210"/>
      <w:jc w:val="left"/>
    </w:pPr>
    <w:rPr>
      <w:sz w:val="18"/>
      <w:szCs w:val="18"/>
    </w:rPr>
  </w:style>
  <w:style w:type="paragraph" w:styleId="20">
    <w:name w:val="toc 2"/>
    <w:basedOn w:val="a0"/>
    <w:next w:val="a0"/>
    <w:uiPriority w:val="39"/>
    <w:qFormat/>
    <w:rsid w:val="00A94CD2"/>
    <w:pPr>
      <w:ind w:left="210"/>
      <w:jc w:val="left"/>
    </w:pPr>
    <w:rPr>
      <w:rFonts w:ascii="Calibri" w:hAnsi="Calibri" w:cs="Calibri"/>
      <w:smallCaps/>
      <w:sz w:val="20"/>
      <w:szCs w:val="20"/>
    </w:rPr>
  </w:style>
  <w:style w:type="paragraph" w:styleId="91">
    <w:name w:val="toc 9"/>
    <w:basedOn w:val="a0"/>
    <w:next w:val="a0"/>
    <w:uiPriority w:val="39"/>
    <w:rsid w:val="00A94CD2"/>
    <w:pPr>
      <w:ind w:left="1680"/>
      <w:jc w:val="left"/>
    </w:pPr>
    <w:rPr>
      <w:rFonts w:ascii="Calibri" w:hAnsi="Calibri" w:cs="Calibri"/>
      <w:sz w:val="18"/>
      <w:szCs w:val="18"/>
    </w:rPr>
  </w:style>
  <w:style w:type="paragraph" w:styleId="af1">
    <w:name w:val="Normal (Web)"/>
    <w:basedOn w:val="a0"/>
    <w:uiPriority w:val="99"/>
    <w:unhideWhenUsed/>
    <w:rsid w:val="00A94CD2"/>
    <w:pPr>
      <w:widowControl/>
      <w:spacing w:before="100" w:beforeAutospacing="1" w:after="100" w:afterAutospacing="1" w:line="240" w:lineRule="auto"/>
      <w:jc w:val="left"/>
    </w:pPr>
    <w:rPr>
      <w:rFonts w:ascii="宋体" w:hAnsi="宋体" w:cs="宋体"/>
      <w:kern w:val="0"/>
      <w:sz w:val="24"/>
    </w:rPr>
  </w:style>
  <w:style w:type="paragraph" w:styleId="21">
    <w:name w:val="index 2"/>
    <w:basedOn w:val="a0"/>
    <w:next w:val="a0"/>
    <w:semiHidden/>
    <w:rsid w:val="00A94CD2"/>
    <w:pPr>
      <w:ind w:left="420" w:hanging="210"/>
      <w:jc w:val="left"/>
    </w:pPr>
    <w:rPr>
      <w:sz w:val="18"/>
      <w:szCs w:val="18"/>
    </w:rPr>
  </w:style>
  <w:style w:type="paragraph" w:styleId="af2">
    <w:name w:val="Title"/>
    <w:basedOn w:val="a7"/>
    <w:link w:val="Char8"/>
    <w:qFormat/>
    <w:rsid w:val="00A94CD2"/>
    <w:pPr>
      <w:keepNext/>
      <w:autoSpaceDE w:val="0"/>
      <w:autoSpaceDN w:val="0"/>
      <w:adjustRightInd w:val="0"/>
    </w:pPr>
    <w:rPr>
      <w:rFonts w:eastAsia="宋体"/>
      <w:sz w:val="20"/>
      <w:szCs w:val="20"/>
    </w:rPr>
  </w:style>
  <w:style w:type="character" w:styleId="af3">
    <w:name w:val="Emphasis"/>
    <w:qFormat/>
    <w:rsid w:val="00A94CD2"/>
    <w:rPr>
      <w:i/>
    </w:rPr>
  </w:style>
  <w:style w:type="character" w:styleId="af4">
    <w:name w:val="Hyperlink"/>
    <w:uiPriority w:val="99"/>
    <w:rsid w:val="00A94CD2"/>
    <w:rPr>
      <w:color w:val="0000FF"/>
      <w:u w:val="single"/>
    </w:rPr>
  </w:style>
  <w:style w:type="character" w:styleId="HTML">
    <w:name w:val="HTML Code"/>
    <w:uiPriority w:val="99"/>
    <w:semiHidden/>
    <w:unhideWhenUsed/>
    <w:rsid w:val="00A94CD2"/>
    <w:rPr>
      <w:rFonts w:ascii="宋体" w:eastAsia="宋体" w:hAnsi="宋体" w:cs="宋体"/>
      <w:sz w:val="24"/>
      <w:szCs w:val="24"/>
    </w:rPr>
  </w:style>
  <w:style w:type="character" w:styleId="af5">
    <w:name w:val="annotation reference"/>
    <w:uiPriority w:val="99"/>
    <w:semiHidden/>
    <w:rsid w:val="00A94CD2"/>
    <w:rPr>
      <w:sz w:val="21"/>
      <w:szCs w:val="21"/>
    </w:rPr>
  </w:style>
  <w:style w:type="paragraph" w:customStyle="1" w:styleId="Char9">
    <w:name w:val="Char"/>
    <w:basedOn w:val="a0"/>
    <w:rsid w:val="00A94CD2"/>
    <w:pPr>
      <w:keepNext/>
      <w:tabs>
        <w:tab w:val="left" w:pos="432"/>
      </w:tabs>
      <w:autoSpaceDE w:val="0"/>
      <w:autoSpaceDN w:val="0"/>
      <w:adjustRightInd w:val="0"/>
      <w:spacing w:line="240" w:lineRule="auto"/>
      <w:ind w:left="432" w:hanging="432"/>
      <w:jc w:val="left"/>
    </w:pPr>
    <w:rPr>
      <w:kern w:val="0"/>
      <w:sz w:val="24"/>
      <w:szCs w:val="20"/>
    </w:rPr>
  </w:style>
  <w:style w:type="paragraph" w:customStyle="1" w:styleId="af6">
    <w:name w:val="封面表格文本"/>
    <w:basedOn w:val="a0"/>
    <w:rsid w:val="00A94CD2"/>
    <w:pPr>
      <w:keepNext/>
      <w:autoSpaceDE w:val="0"/>
      <w:autoSpaceDN w:val="0"/>
      <w:adjustRightInd w:val="0"/>
      <w:spacing w:line="240" w:lineRule="auto"/>
      <w:jc w:val="center"/>
    </w:pPr>
    <w:rPr>
      <w:rFonts w:ascii="Arial" w:hAnsi="Arial"/>
      <w:kern w:val="0"/>
      <w:szCs w:val="20"/>
    </w:rPr>
  </w:style>
  <w:style w:type="paragraph" w:customStyle="1" w:styleId="af7">
    <w:name w:val="表头样式"/>
    <w:basedOn w:val="a0"/>
    <w:link w:val="Chara"/>
    <w:rsid w:val="00A94CD2"/>
    <w:pPr>
      <w:keepNext/>
      <w:autoSpaceDE w:val="0"/>
      <w:autoSpaceDN w:val="0"/>
      <w:adjustRightInd w:val="0"/>
      <w:spacing w:line="240" w:lineRule="auto"/>
      <w:jc w:val="center"/>
    </w:pPr>
    <w:rPr>
      <w:rFonts w:ascii="Arial" w:hAnsi="Arial"/>
      <w:b/>
      <w:kern w:val="0"/>
      <w:sz w:val="20"/>
      <w:szCs w:val="20"/>
    </w:rPr>
  </w:style>
  <w:style w:type="paragraph" w:customStyle="1" w:styleId="af8">
    <w:name w:val="目录"/>
    <w:basedOn w:val="a0"/>
    <w:rsid w:val="00A94CD2"/>
    <w:pPr>
      <w:keepNext/>
      <w:autoSpaceDE w:val="0"/>
      <w:autoSpaceDN w:val="0"/>
      <w:spacing w:before="480" w:after="360" w:line="240" w:lineRule="auto"/>
      <w:jc w:val="center"/>
    </w:pPr>
    <w:rPr>
      <w:rFonts w:ascii="Arial" w:eastAsia="黑体" w:hAnsi="Arial"/>
      <w:kern w:val="0"/>
      <w:sz w:val="32"/>
      <w:szCs w:val="20"/>
    </w:rPr>
  </w:style>
  <w:style w:type="paragraph" w:customStyle="1" w:styleId="FUSS-10-FETT">
    <w:name w:val="FUSS-10-FETT"/>
    <w:basedOn w:val="a0"/>
    <w:rsid w:val="00A94CD2"/>
    <w:pPr>
      <w:widowControl/>
      <w:spacing w:line="240" w:lineRule="auto"/>
      <w:jc w:val="left"/>
    </w:pPr>
    <w:rPr>
      <w:b/>
      <w:kern w:val="0"/>
      <w:sz w:val="20"/>
      <w:szCs w:val="20"/>
      <w:lang w:eastAsia="en-US"/>
    </w:rPr>
  </w:style>
  <w:style w:type="paragraph" w:customStyle="1" w:styleId="Char11">
    <w:name w:val="Char1"/>
    <w:basedOn w:val="a0"/>
    <w:rsid w:val="00A94CD2"/>
    <w:pPr>
      <w:tabs>
        <w:tab w:val="left" w:pos="360"/>
      </w:tabs>
      <w:spacing w:line="240" w:lineRule="auto"/>
      <w:ind w:left="360" w:hanging="360"/>
    </w:pPr>
    <w:rPr>
      <w:sz w:val="24"/>
      <w:szCs w:val="20"/>
    </w:rPr>
  </w:style>
  <w:style w:type="paragraph" w:customStyle="1" w:styleId="af9">
    <w:name w:val="表格文本"/>
    <w:basedOn w:val="a0"/>
    <w:rsid w:val="00A94CD2"/>
    <w:pPr>
      <w:keepNext/>
      <w:tabs>
        <w:tab w:val="decimal" w:pos="0"/>
      </w:tabs>
      <w:autoSpaceDE w:val="0"/>
      <w:autoSpaceDN w:val="0"/>
      <w:adjustRightInd w:val="0"/>
      <w:spacing w:line="240" w:lineRule="auto"/>
      <w:jc w:val="left"/>
    </w:pPr>
    <w:rPr>
      <w:rFonts w:ascii="Arial" w:hAnsi="Arial"/>
      <w:kern w:val="0"/>
      <w:szCs w:val="20"/>
    </w:rPr>
  </w:style>
  <w:style w:type="paragraph" w:customStyle="1" w:styleId="afa">
    <w:name w:val="关键词"/>
    <w:basedOn w:val="afb"/>
    <w:rsid w:val="00A94CD2"/>
  </w:style>
  <w:style w:type="paragraph" w:customStyle="1" w:styleId="afb">
    <w:name w:val="摘要"/>
    <w:basedOn w:val="a0"/>
    <w:rsid w:val="00A94CD2"/>
    <w:pPr>
      <w:keepNext/>
      <w:widowControl/>
      <w:tabs>
        <w:tab w:val="left" w:pos="907"/>
      </w:tabs>
      <w:autoSpaceDE w:val="0"/>
      <w:autoSpaceDN w:val="0"/>
      <w:adjustRightInd w:val="0"/>
      <w:ind w:left="879" w:hanging="879"/>
    </w:pPr>
    <w:rPr>
      <w:rFonts w:ascii="Arial" w:hAnsi="Arial"/>
      <w:b/>
      <w:kern w:val="0"/>
      <w:szCs w:val="20"/>
    </w:rPr>
  </w:style>
  <w:style w:type="paragraph" w:customStyle="1" w:styleId="CharCharCharCharCharCharCharCharCharCharCharChar1CharCharChar1CharCharCharCharCharCharCharCharCharCharCharCharCharCharCharCharCharChar1CharCharCharChar">
    <w:name w:val="Char Char Char Char Char Char Char Char Char Char Char Char1 Char Char Char1 Char Char Char Char Char Char Char Char Char Char Char Char Char Char Char Char Char Char1 Char Char Char Char"/>
    <w:basedOn w:val="a0"/>
    <w:rsid w:val="00A94CD2"/>
    <w:pPr>
      <w:keepNext/>
      <w:autoSpaceDE w:val="0"/>
      <w:autoSpaceDN w:val="0"/>
      <w:spacing w:before="40" w:after="40" w:line="240" w:lineRule="auto"/>
      <w:jc w:val="center"/>
    </w:pPr>
    <w:rPr>
      <w:rFonts w:eastAsia="仿宋_GB2312"/>
      <w:sz w:val="24"/>
      <w:szCs w:val="20"/>
    </w:rPr>
  </w:style>
  <w:style w:type="paragraph" w:customStyle="1" w:styleId="a">
    <w:name w:val="页脚样式"/>
    <w:basedOn w:val="a0"/>
    <w:rsid w:val="00A94CD2"/>
    <w:pPr>
      <w:keepNext/>
      <w:numPr>
        <w:numId w:val="2"/>
      </w:numPr>
      <w:autoSpaceDE w:val="0"/>
      <w:autoSpaceDN w:val="0"/>
      <w:adjustRightInd w:val="0"/>
      <w:ind w:left="0" w:firstLine="0"/>
      <w:jc w:val="left"/>
    </w:pPr>
    <w:rPr>
      <w:kern w:val="0"/>
      <w:sz w:val="18"/>
      <w:szCs w:val="20"/>
    </w:rPr>
  </w:style>
  <w:style w:type="paragraph" w:customStyle="1" w:styleId="3h33sub-sub2">
    <w:name w:val="样式 标题 3h33sub-sub + 行距: 2 倍行距"/>
    <w:basedOn w:val="3"/>
    <w:next w:val="a0"/>
    <w:rsid w:val="00A94CD2"/>
    <w:pPr>
      <w:widowControl/>
      <w:numPr>
        <w:numId w:val="3"/>
      </w:numPr>
      <w:tabs>
        <w:tab w:val="left" w:pos="454"/>
      </w:tabs>
      <w:snapToGrid w:val="0"/>
      <w:spacing w:after="120" w:line="240" w:lineRule="auto"/>
      <w:ind w:left="454" w:hanging="454"/>
    </w:pPr>
    <w:rPr>
      <w:rFonts w:ascii="宋体" w:eastAsia="宋体" w:hAnsi="宋体" w:cs="宋体"/>
      <w:spacing w:val="-10"/>
      <w:kern w:val="28"/>
      <w:sz w:val="24"/>
      <w:szCs w:val="24"/>
    </w:rPr>
  </w:style>
  <w:style w:type="paragraph" w:customStyle="1" w:styleId="Bullet1">
    <w:name w:val="Bullet 1"/>
    <w:basedOn w:val="a0"/>
    <w:rsid w:val="00A94CD2"/>
    <w:pPr>
      <w:widowControl/>
      <w:numPr>
        <w:numId w:val="4"/>
      </w:numPr>
      <w:spacing w:before="80" w:line="240" w:lineRule="auto"/>
    </w:pPr>
    <w:rPr>
      <w:kern w:val="0"/>
      <w:sz w:val="22"/>
    </w:rPr>
  </w:style>
  <w:style w:type="paragraph" w:customStyle="1" w:styleId="13">
    <w:name w:val="列出段落1"/>
    <w:basedOn w:val="a0"/>
    <w:rsid w:val="00A94CD2"/>
    <w:pPr>
      <w:keepNext/>
      <w:autoSpaceDE w:val="0"/>
      <w:autoSpaceDN w:val="0"/>
      <w:adjustRightInd w:val="0"/>
      <w:spacing w:line="240" w:lineRule="auto"/>
      <w:ind w:firstLineChars="200" w:firstLine="420"/>
      <w:jc w:val="left"/>
    </w:pPr>
    <w:rPr>
      <w:kern w:val="0"/>
      <w:sz w:val="20"/>
      <w:szCs w:val="20"/>
    </w:rPr>
  </w:style>
  <w:style w:type="paragraph" w:customStyle="1" w:styleId="22">
    <w:name w:val="列出段落2"/>
    <w:basedOn w:val="a0"/>
    <w:uiPriority w:val="34"/>
    <w:qFormat/>
    <w:rsid w:val="00A94CD2"/>
    <w:pPr>
      <w:ind w:firstLineChars="200" w:firstLine="420"/>
    </w:pPr>
  </w:style>
  <w:style w:type="paragraph" w:customStyle="1" w:styleId="afc">
    <w:name w:val="默认样式"/>
    <w:rsid w:val="00A94CD2"/>
    <w:pPr>
      <w:widowControl w:val="0"/>
      <w:suppressAutoHyphens/>
      <w:spacing w:line="360" w:lineRule="auto"/>
      <w:jc w:val="both"/>
    </w:pPr>
    <w:rPr>
      <w:color w:val="00000A"/>
      <w:szCs w:val="24"/>
    </w:rPr>
  </w:style>
  <w:style w:type="paragraph" w:customStyle="1" w:styleId="14">
    <w:name w:val="修订1"/>
    <w:hidden/>
    <w:uiPriority w:val="99"/>
    <w:semiHidden/>
    <w:rsid w:val="00A94CD2"/>
    <w:rPr>
      <w:szCs w:val="24"/>
    </w:rPr>
  </w:style>
  <w:style w:type="paragraph" w:customStyle="1" w:styleId="15">
    <w:name w:val="无间隔1"/>
    <w:uiPriority w:val="1"/>
    <w:qFormat/>
    <w:rsid w:val="00A94CD2"/>
    <w:pPr>
      <w:widowControl w:val="0"/>
      <w:jc w:val="both"/>
    </w:pPr>
    <w:rPr>
      <w:rFonts w:ascii="Arial" w:hAnsi="Arial"/>
      <w:kern w:val="2"/>
      <w:sz w:val="21"/>
      <w:szCs w:val="21"/>
    </w:rPr>
  </w:style>
  <w:style w:type="paragraph" w:customStyle="1" w:styleId="TOC1">
    <w:name w:val="TOC 标题1"/>
    <w:basedOn w:val="10"/>
    <w:next w:val="a0"/>
    <w:uiPriority w:val="39"/>
    <w:unhideWhenUsed/>
    <w:qFormat/>
    <w:rsid w:val="00A94CD2"/>
    <w:pPr>
      <w:keepLines/>
      <w:tabs>
        <w:tab w:val="clear" w:pos="432"/>
      </w:tabs>
      <w:adjustRightInd/>
      <w:spacing w:line="578" w:lineRule="auto"/>
      <w:outlineLvl w:val="9"/>
    </w:pPr>
  </w:style>
  <w:style w:type="character" w:customStyle="1" w:styleId="1Char">
    <w:name w:val="标题 1 Char"/>
    <w:aliases w:val="h1 Char,H1 Char,章节 Char,PIM 1 Char,Heading 0 Char,1.标题 Char,1. Char,123321 Char,编号标题 1 Char,中文标题 二号字体 Char"/>
    <w:link w:val="10"/>
    <w:uiPriority w:val="9"/>
    <w:rsid w:val="00931B42"/>
    <w:rPr>
      <w:rFonts w:ascii="微软雅黑" w:eastAsia="微软雅黑" w:hAnsi="微软雅黑"/>
      <w:b/>
      <w:bCs/>
      <w:kern w:val="44"/>
      <w:sz w:val="44"/>
      <w:szCs w:val="44"/>
    </w:rPr>
  </w:style>
  <w:style w:type="character" w:customStyle="1" w:styleId="2Char">
    <w:name w:val="标题 2 Char"/>
    <w:aliases w:val="l2 Char,H2 Char,h2 Char,第一层条 Char,第一章 标题 2 Char,Heading 2 Hidden Char,Heading 2 CCBS Char,heading 2 Char,PIM2 Char,Titre3 Char,HD2 Char,sect 1.2 Char,H21 Char,sect 1.21 Char,H22 Char,sect 1.22 Char,H211 Char,sect 1.211 Char,H23 Char,H212 Char"/>
    <w:link w:val="2"/>
    <w:uiPriority w:val="9"/>
    <w:rsid w:val="007D28A7"/>
    <w:rPr>
      <w:rFonts w:ascii="Arial" w:eastAsia="黑体" w:hAnsi="Arial"/>
      <w:b/>
      <w:bCs/>
      <w:sz w:val="32"/>
      <w:szCs w:val="32"/>
      <w:lang w:eastAsia="zh-TW"/>
    </w:rPr>
  </w:style>
  <w:style w:type="character" w:customStyle="1" w:styleId="3Char">
    <w:name w:val="标题 3 Char"/>
    <w:aliases w:val="H3 Char,h3 Char,第二层条 Char,level_3 Char,PIM 3 Char,Level 3 Head Char,Heading 3 - old Char,sect1.2.3 Char,sect1.2.31 Char,sect1.2.32 Char,sect1.2.311 Char,sect1.2.33 Char,sect1.2.312 Char,Bold Head Char,bh Char,BOD 0 Char,1.1.1标题 Char"/>
    <w:link w:val="3"/>
    <w:rsid w:val="00A94CD2"/>
    <w:rPr>
      <w:rFonts w:ascii="Times New Roman" w:eastAsia="PMingLiU" w:hAnsi="Times New Roman" w:cs="Times New Roman"/>
      <w:b/>
      <w:bCs/>
      <w:sz w:val="32"/>
      <w:szCs w:val="32"/>
      <w:lang w:eastAsia="zh-TW"/>
    </w:rPr>
  </w:style>
  <w:style w:type="character" w:customStyle="1" w:styleId="4Char">
    <w:name w:val="标题 4 Char"/>
    <w:aliases w:val="中文标题 四号字体 Char"/>
    <w:link w:val="4"/>
    <w:rsid w:val="00A94CD2"/>
    <w:rPr>
      <w:rFonts w:ascii="Arial" w:eastAsia="黑体" w:hAnsi="Arial"/>
      <w:b/>
      <w:bCs/>
      <w:sz w:val="28"/>
      <w:szCs w:val="28"/>
    </w:rPr>
  </w:style>
  <w:style w:type="character" w:customStyle="1" w:styleId="5Char">
    <w:name w:val="标题 5 Char"/>
    <w:aliases w:val="第四层条 Char,编号标题 5 Char,中文标题 小四字体 Char"/>
    <w:link w:val="5"/>
    <w:rsid w:val="00A94CD2"/>
    <w:rPr>
      <w:b/>
      <w:bCs/>
      <w:sz w:val="28"/>
      <w:szCs w:val="28"/>
    </w:rPr>
  </w:style>
  <w:style w:type="character" w:customStyle="1" w:styleId="6Char">
    <w:name w:val="标题 6 Char"/>
    <w:aliases w:val="第五层条 Char"/>
    <w:link w:val="6"/>
    <w:rsid w:val="00A94CD2"/>
    <w:rPr>
      <w:rFonts w:ascii="Arial" w:eastAsia="黑体" w:hAnsi="Arial"/>
      <w:b/>
      <w:bCs/>
      <w:sz w:val="24"/>
      <w:szCs w:val="24"/>
    </w:rPr>
  </w:style>
  <w:style w:type="character" w:customStyle="1" w:styleId="7Char">
    <w:name w:val="标题 7 Char"/>
    <w:aliases w:val="不用 Char"/>
    <w:link w:val="7"/>
    <w:rsid w:val="00A94CD2"/>
    <w:rPr>
      <w:b/>
      <w:bCs/>
      <w:sz w:val="24"/>
      <w:szCs w:val="24"/>
    </w:rPr>
  </w:style>
  <w:style w:type="character" w:customStyle="1" w:styleId="8Char">
    <w:name w:val="标题 8 Char"/>
    <w:aliases w:val="不用8 Char,8 Char"/>
    <w:link w:val="8"/>
    <w:rsid w:val="00A94CD2"/>
    <w:rPr>
      <w:rFonts w:ascii="Arial" w:eastAsia="黑体" w:hAnsi="Arial"/>
      <w:sz w:val="24"/>
      <w:szCs w:val="24"/>
    </w:rPr>
  </w:style>
  <w:style w:type="character" w:customStyle="1" w:styleId="9Char">
    <w:name w:val="标题 9 Char"/>
    <w:aliases w:val="三级标题 Char,不用9 Char,9 Char"/>
    <w:link w:val="9"/>
    <w:rsid w:val="00A94CD2"/>
    <w:rPr>
      <w:rFonts w:ascii="Arial" w:eastAsia="黑体" w:hAnsi="Arial"/>
      <w:szCs w:val="21"/>
    </w:rPr>
  </w:style>
  <w:style w:type="character" w:customStyle="1" w:styleId="Char5">
    <w:name w:val="页脚 Char"/>
    <w:link w:val="ad"/>
    <w:uiPriority w:val="99"/>
    <w:rsid w:val="00A94CD2"/>
    <w:rPr>
      <w:rFonts w:ascii="Times New Roman" w:eastAsia="宋体" w:hAnsi="Times New Roman" w:cs="Times New Roman"/>
      <w:sz w:val="18"/>
      <w:szCs w:val="18"/>
    </w:rPr>
  </w:style>
  <w:style w:type="character" w:customStyle="1" w:styleId="Char6">
    <w:name w:val="页眉 Char"/>
    <w:link w:val="ae"/>
    <w:uiPriority w:val="99"/>
    <w:rsid w:val="00A94CD2"/>
    <w:rPr>
      <w:rFonts w:ascii="Times New Roman" w:eastAsia="宋体" w:hAnsi="Times New Roman" w:cs="Times New Roman"/>
      <w:sz w:val="18"/>
      <w:szCs w:val="18"/>
    </w:rPr>
  </w:style>
  <w:style w:type="character" w:customStyle="1" w:styleId="Charb">
    <w:name w:val="正文文本 Char"/>
    <w:rsid w:val="00A94CD2"/>
    <w:rPr>
      <w:rFonts w:ascii="Times New Roman" w:eastAsia="宋体" w:hAnsi="Times New Roman" w:cs="Times New Roman"/>
      <w:szCs w:val="24"/>
    </w:rPr>
  </w:style>
  <w:style w:type="character" w:customStyle="1" w:styleId="Char3">
    <w:name w:val="正文文本缩进 Char"/>
    <w:link w:val="ab"/>
    <w:rsid w:val="00A94CD2"/>
    <w:rPr>
      <w:rFonts w:ascii="Times New Roman" w:eastAsia="宋体" w:hAnsi="Times New Roman" w:cs="Times New Roman"/>
      <w:szCs w:val="24"/>
    </w:rPr>
  </w:style>
  <w:style w:type="character" w:customStyle="1" w:styleId="Charc">
    <w:name w:val="批注文字 Char"/>
    <w:uiPriority w:val="99"/>
    <w:semiHidden/>
    <w:rsid w:val="00A94CD2"/>
    <w:rPr>
      <w:rFonts w:ascii="Times New Roman" w:eastAsia="宋体" w:hAnsi="Times New Roman" w:cs="Times New Roman"/>
      <w:szCs w:val="24"/>
    </w:rPr>
  </w:style>
  <w:style w:type="character" w:customStyle="1" w:styleId="Char4">
    <w:name w:val="批注框文本 Char"/>
    <w:link w:val="ac"/>
    <w:uiPriority w:val="99"/>
    <w:semiHidden/>
    <w:rsid w:val="00A94CD2"/>
    <w:rPr>
      <w:rFonts w:ascii="Times New Roman" w:eastAsia="宋体" w:hAnsi="Times New Roman" w:cs="Times New Roman"/>
      <w:sz w:val="18"/>
      <w:szCs w:val="18"/>
    </w:rPr>
  </w:style>
  <w:style w:type="character" w:customStyle="1" w:styleId="Char2">
    <w:name w:val="文档结构图 Char"/>
    <w:link w:val="aa"/>
    <w:rsid w:val="00A94CD2"/>
    <w:rPr>
      <w:rFonts w:ascii="宋体" w:eastAsia="宋体" w:hAnsi="Times New Roman" w:cs="Times New Roman"/>
      <w:sz w:val="18"/>
      <w:szCs w:val="18"/>
    </w:rPr>
  </w:style>
  <w:style w:type="character" w:customStyle="1" w:styleId="Chara">
    <w:name w:val="表头样式 Char"/>
    <w:link w:val="af7"/>
    <w:locked/>
    <w:rsid w:val="00A94CD2"/>
    <w:rPr>
      <w:rFonts w:ascii="Arial" w:hAnsi="Arial"/>
      <w:b/>
    </w:rPr>
  </w:style>
  <w:style w:type="character" w:customStyle="1" w:styleId="Char8">
    <w:name w:val="标题 Char"/>
    <w:link w:val="af2"/>
    <w:rsid w:val="00A94CD2"/>
    <w:rPr>
      <w:rFonts w:ascii="Times New Roman" w:eastAsia="宋体" w:hAnsi="Times New Roman" w:cs="Times New Roman"/>
      <w:kern w:val="0"/>
      <w:sz w:val="20"/>
      <w:szCs w:val="20"/>
    </w:rPr>
  </w:style>
  <w:style w:type="character" w:customStyle="1" w:styleId="Char">
    <w:name w:val="批注主题 Char"/>
    <w:link w:val="a4"/>
    <w:rsid w:val="00A94CD2"/>
    <w:rPr>
      <w:rFonts w:ascii="Times New Roman" w:eastAsia="宋体" w:hAnsi="Times New Roman" w:cs="Times New Roman"/>
      <w:b/>
      <w:bCs/>
      <w:kern w:val="0"/>
      <w:sz w:val="20"/>
      <w:szCs w:val="20"/>
    </w:rPr>
  </w:style>
  <w:style w:type="character" w:customStyle="1" w:styleId="Char1">
    <w:name w:val="批注文字 Char1"/>
    <w:link w:val="a5"/>
    <w:semiHidden/>
    <w:rsid w:val="00A94CD2"/>
    <w:rPr>
      <w:rFonts w:ascii="宋体" w:eastAsia="宋体" w:hAnsi="宋体" w:cs="Times New Roman"/>
      <w:szCs w:val="24"/>
    </w:rPr>
  </w:style>
  <w:style w:type="character" w:customStyle="1" w:styleId="Char0">
    <w:name w:val="正文首行缩进 Char"/>
    <w:link w:val="a6"/>
    <w:rsid w:val="00A94CD2"/>
    <w:rPr>
      <w:rFonts w:ascii="Times New Roman" w:eastAsia="宋体" w:hAnsi="Times New Roman" w:cs="Times New Roman"/>
      <w:kern w:val="0"/>
      <w:sz w:val="20"/>
      <w:szCs w:val="20"/>
    </w:rPr>
  </w:style>
  <w:style w:type="character" w:customStyle="1" w:styleId="Char10">
    <w:name w:val="正文文本 Char1"/>
    <w:link w:val="a7"/>
    <w:rsid w:val="00A94CD2"/>
    <w:rPr>
      <w:rFonts w:ascii="Times New Roman" w:eastAsia="PMingLiU" w:hAnsi="Times New Roman" w:cs="Times New Roman"/>
      <w:sz w:val="16"/>
      <w:szCs w:val="24"/>
      <w:lang w:eastAsia="zh-TW"/>
    </w:rPr>
  </w:style>
  <w:style w:type="character" w:customStyle="1" w:styleId="apple-tab-span">
    <w:name w:val="apple-tab-span"/>
    <w:basedOn w:val="a1"/>
    <w:rsid w:val="00A94CD2"/>
  </w:style>
  <w:style w:type="character" w:customStyle="1" w:styleId="Char7">
    <w:name w:val="副标题 Char"/>
    <w:link w:val="af0"/>
    <w:rsid w:val="00A94CD2"/>
    <w:rPr>
      <w:rFonts w:ascii="Cambria" w:eastAsia="宋体" w:hAnsi="Cambria" w:cs="黑体"/>
      <w:b/>
      <w:bCs/>
      <w:kern w:val="28"/>
      <w:sz w:val="32"/>
      <w:szCs w:val="32"/>
    </w:rPr>
  </w:style>
  <w:style w:type="character" w:customStyle="1" w:styleId="3Char0">
    <w:name w:val="正文文本 3 Char"/>
    <w:link w:val="30"/>
    <w:uiPriority w:val="99"/>
    <w:rsid w:val="00A94CD2"/>
    <w:rPr>
      <w:rFonts w:ascii="Times New Roman" w:eastAsia="宋体" w:hAnsi="Times New Roman" w:cs="Times New Roman"/>
      <w:kern w:val="0"/>
      <w:sz w:val="24"/>
      <w:szCs w:val="20"/>
      <w:lang w:eastAsia="en-US"/>
    </w:rPr>
  </w:style>
  <w:style w:type="character" w:customStyle="1" w:styleId="apple-converted-space">
    <w:name w:val="apple-converted-space"/>
    <w:basedOn w:val="a1"/>
    <w:rsid w:val="00A94CD2"/>
  </w:style>
  <w:style w:type="paragraph" w:styleId="afd">
    <w:name w:val="Date"/>
    <w:basedOn w:val="a0"/>
    <w:next w:val="a0"/>
    <w:link w:val="Chard"/>
    <w:semiHidden/>
    <w:unhideWhenUsed/>
    <w:rsid w:val="00B81E5C"/>
    <w:pPr>
      <w:ind w:leftChars="2500" w:left="100"/>
    </w:pPr>
  </w:style>
  <w:style w:type="character" w:customStyle="1" w:styleId="Chard">
    <w:name w:val="日期 Char"/>
    <w:link w:val="afd"/>
    <w:semiHidden/>
    <w:rsid w:val="00B81E5C"/>
    <w:rPr>
      <w:kern w:val="2"/>
      <w:sz w:val="21"/>
      <w:szCs w:val="24"/>
    </w:rPr>
  </w:style>
  <w:style w:type="paragraph" w:styleId="afe">
    <w:name w:val="Revision"/>
    <w:hidden/>
    <w:uiPriority w:val="99"/>
    <w:semiHidden/>
    <w:rsid w:val="0049244A"/>
    <w:rPr>
      <w:kern w:val="2"/>
      <w:sz w:val="21"/>
      <w:szCs w:val="24"/>
    </w:rPr>
  </w:style>
  <w:style w:type="paragraph" w:styleId="TOC">
    <w:name w:val="TOC Heading"/>
    <w:basedOn w:val="10"/>
    <w:next w:val="a0"/>
    <w:uiPriority w:val="39"/>
    <w:unhideWhenUsed/>
    <w:qFormat/>
    <w:rsid w:val="00D13907"/>
    <w:pPr>
      <w:keepLines/>
      <w:tabs>
        <w:tab w:val="clear" w:pos="432"/>
      </w:tabs>
      <w:autoSpaceDE/>
      <w:autoSpaceDN/>
      <w:adjustRightInd/>
      <w:spacing w:line="578" w:lineRule="auto"/>
      <w:outlineLvl w:val="9"/>
    </w:pPr>
    <w:rPr>
      <w:rFonts w:ascii="Times New Roman" w:eastAsia="宋体" w:hAnsi="Times New Roman"/>
    </w:rPr>
  </w:style>
  <w:style w:type="table" w:styleId="3-1">
    <w:name w:val="Medium Grid 3 Accent 1"/>
    <w:basedOn w:val="a2"/>
    <w:uiPriority w:val="69"/>
    <w:rsid w:val="00D07B5B"/>
    <w:rPr>
      <w:rFonts w:ascii="Calibri" w:hAnsi="Calibri"/>
      <w:kern w:val="2"/>
      <w:sz w:val="21"/>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numbering" w:styleId="111111">
    <w:name w:val="Outline List 1"/>
    <w:basedOn w:val="a3"/>
    <w:rsid w:val="008C4023"/>
  </w:style>
  <w:style w:type="table" w:styleId="aff">
    <w:name w:val="Table Grid"/>
    <w:basedOn w:val="a2"/>
    <w:uiPriority w:val="59"/>
    <w:rsid w:val="008C4023"/>
    <w:pPr>
      <w:widowControl w:val="0"/>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0">
    <w:name w:val="List Paragraph"/>
    <w:basedOn w:val="a0"/>
    <w:uiPriority w:val="34"/>
    <w:qFormat/>
    <w:rsid w:val="008C4023"/>
    <w:pPr>
      <w:ind w:firstLineChars="200" w:firstLine="420"/>
    </w:pPr>
  </w:style>
  <w:style w:type="numbering" w:customStyle="1" w:styleId="1">
    <w:name w:val="样式1"/>
    <w:rsid w:val="008C4023"/>
    <w:pPr>
      <w:numPr>
        <w:numId w:val="5"/>
      </w:numPr>
    </w:pPr>
  </w:style>
  <w:style w:type="paragraph" w:styleId="aff1">
    <w:name w:val="No Spacing"/>
    <w:uiPriority w:val="1"/>
    <w:qFormat/>
    <w:rsid w:val="008C4023"/>
    <w:pPr>
      <w:widowControl w:val="0"/>
      <w:jc w:val="both"/>
    </w:pPr>
    <w:rPr>
      <w:rFonts w:ascii="Arial" w:hAnsi="Arial"/>
      <w:kern w:val="2"/>
      <w:sz w:val="21"/>
      <w:szCs w:val="21"/>
    </w:rPr>
  </w:style>
  <w:style w:type="paragraph" w:styleId="aff2">
    <w:name w:val="table of figures"/>
    <w:basedOn w:val="a0"/>
    <w:next w:val="a0"/>
    <w:semiHidden/>
    <w:unhideWhenUsed/>
    <w:rsid w:val="00C809C1"/>
    <w:pPr>
      <w:ind w:leftChars="200" w:left="200" w:hangingChars="200" w:hanging="200"/>
    </w:pPr>
  </w:style>
  <w:style w:type="paragraph" w:customStyle="1" w:styleId="new">
    <w:name w:val="正文new"/>
    <w:basedOn w:val="a0"/>
    <w:link w:val="newChar"/>
    <w:qFormat/>
    <w:rsid w:val="002C059C"/>
    <w:pPr>
      <w:ind w:firstLineChars="200" w:firstLine="480"/>
    </w:pPr>
    <w:rPr>
      <w:rFonts w:ascii="宋体" w:hAnsi="宋体"/>
      <w:sz w:val="24"/>
    </w:rPr>
  </w:style>
  <w:style w:type="character" w:customStyle="1" w:styleId="newChar">
    <w:name w:val="正文new Char"/>
    <w:link w:val="new"/>
    <w:rsid w:val="002C059C"/>
    <w:rPr>
      <w:rFonts w:ascii="宋体" w:hAnsi="宋体"/>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4">
    <w:name w:val="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9A1265-4DFF-441E-8D1A-45FCBFF60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6285</TotalTime>
  <Pages>9</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云南地税IT资源管控平台</dc:title>
  <dc:creator>111</dc:creator>
  <cp:lastModifiedBy>李送球</cp:lastModifiedBy>
  <cp:revision>1043</cp:revision>
  <dcterms:created xsi:type="dcterms:W3CDTF">2014-06-26T00:57:00Z</dcterms:created>
  <dcterms:modified xsi:type="dcterms:W3CDTF">2014-11-16T03:52:00Z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