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4je6wfv9l058" w:id="0"/>
      <w:bookmarkEnd w:id="0"/>
      <w:r w:rsidDel="00000000" w:rsidR="00000000" w:rsidRPr="00000000">
        <w:rPr>
          <w:rtl w:val="0"/>
        </w:rPr>
        <w:t xml:space="preserve">Specifications for the development of the UOIT SLM app.</w:t>
      </w:r>
    </w:p>
    <w:p w:rsidR="00000000" w:rsidDel="00000000" w:rsidP="00000000" w:rsidRDefault="00000000" w:rsidRPr="00000000" w14:paraId="00000002">
      <w:pPr>
        <w:pStyle w:val="Title"/>
        <w:jc w:val="center"/>
        <w:rPr/>
      </w:pPr>
      <w:bookmarkStart w:colFirst="0" w:colLast="0" w:name="_hovvnbe8ifwc" w:id="1"/>
      <w:bookmarkEnd w:id="1"/>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Produced for the SOFE 3490U Laboratory</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Sunny Patel (10062007)</w:t>
      </w:r>
    </w:p>
    <w:p w:rsidR="00000000" w:rsidDel="00000000" w:rsidP="00000000" w:rsidRDefault="00000000" w:rsidRPr="00000000" w14:paraId="0000000E">
      <w:pPr>
        <w:jc w:val="center"/>
        <w:rPr/>
      </w:pPr>
      <w:r w:rsidDel="00000000" w:rsidR="00000000" w:rsidRPr="00000000">
        <w:rPr>
          <w:rtl w:val="0"/>
        </w:rPr>
        <w:t xml:space="preserve">Ethan Wallace (100632495)</w:t>
      </w:r>
    </w:p>
    <w:p w:rsidR="00000000" w:rsidDel="00000000" w:rsidP="00000000" w:rsidRDefault="00000000" w:rsidRPr="00000000" w14:paraId="0000000F">
      <w:pPr>
        <w:jc w:val="center"/>
        <w:rPr/>
      </w:pPr>
      <w:r w:rsidDel="00000000" w:rsidR="00000000" w:rsidRPr="00000000">
        <w:rPr>
          <w:rtl w:val="0"/>
        </w:rPr>
        <w:t xml:space="preserve">Gabriel Gelgor (100614547)</w:t>
      </w:r>
    </w:p>
    <w:p w:rsidR="00000000" w:rsidDel="00000000" w:rsidP="00000000" w:rsidRDefault="00000000" w:rsidRPr="00000000" w14:paraId="00000010">
      <w:pPr>
        <w:pStyle w:val="Heading1"/>
        <w:ind w:left="720" w:firstLine="0"/>
        <w:rPr/>
      </w:pPr>
      <w:bookmarkStart w:colFirst="0" w:colLast="0" w:name="_a80kffdh5vkr" w:id="2"/>
      <w:bookmarkEnd w:id="2"/>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numPr>
          <w:ilvl w:val="0"/>
          <w:numId w:val="2"/>
        </w:numPr>
        <w:ind w:left="720" w:hanging="360"/>
        <w:rPr/>
      </w:pPr>
      <w:bookmarkStart w:colFirst="0" w:colLast="0" w:name="_qh9wtny8aesq" w:id="3"/>
      <w:bookmarkEnd w:id="3"/>
      <w:r w:rsidDel="00000000" w:rsidR="00000000" w:rsidRPr="00000000">
        <w:rPr>
          <w:rtl w:val="0"/>
        </w:rPr>
        <w:t xml:space="preserve">Description</w:t>
      </w:r>
    </w:p>
    <w:p w:rsidR="00000000" w:rsidDel="00000000" w:rsidP="00000000" w:rsidRDefault="00000000" w:rsidRPr="00000000" w14:paraId="00000012">
      <w:pPr>
        <w:ind w:left="720" w:firstLine="0"/>
        <w:rPr/>
      </w:pPr>
      <w:r w:rsidDel="00000000" w:rsidR="00000000" w:rsidRPr="00000000">
        <w:rPr>
          <w:rtl w:val="0"/>
        </w:rPr>
        <w:t xml:space="preserve">The University of Ontario Institute of Technology (hereafter referred to as UOIT) has expressed intent to invest in the development of an application for its students, professors and alumni to enable easy networking, communication and convey necessary information. Our team of developers has been awarded the contract. This report serves to provide for reference and clarify requirements/objectives, criteria for success, and the resources required to realize the successful release of the application.</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The application, yet to be named by UOIT’s Web and Digital media team will be referred to simply as SLM (Student Lifecycle Management). The goal of the application is 3-fold:</w:t>
      </w:r>
    </w:p>
    <w:p w:rsidR="00000000" w:rsidDel="00000000" w:rsidP="00000000" w:rsidRDefault="00000000" w:rsidRPr="00000000" w14:paraId="00000015">
      <w:pPr>
        <w:numPr>
          <w:ilvl w:val="0"/>
          <w:numId w:val="4"/>
        </w:numPr>
        <w:ind w:left="1440" w:hanging="360"/>
        <w:rPr>
          <w:u w:val="none"/>
        </w:rPr>
      </w:pPr>
      <w:r w:rsidDel="00000000" w:rsidR="00000000" w:rsidRPr="00000000">
        <w:rPr>
          <w:rtl w:val="0"/>
        </w:rPr>
        <w:t xml:space="preserve">To facilitate communication and networking betweens students, professors and alumni</w:t>
      </w:r>
    </w:p>
    <w:p w:rsidR="00000000" w:rsidDel="00000000" w:rsidP="00000000" w:rsidRDefault="00000000" w:rsidRPr="00000000" w14:paraId="00000016">
      <w:pPr>
        <w:numPr>
          <w:ilvl w:val="0"/>
          <w:numId w:val="4"/>
        </w:numPr>
        <w:ind w:left="1440" w:hanging="360"/>
        <w:rPr>
          <w:u w:val="none"/>
        </w:rPr>
      </w:pPr>
      <w:r w:rsidDel="00000000" w:rsidR="00000000" w:rsidRPr="00000000">
        <w:rPr>
          <w:rtl w:val="0"/>
        </w:rPr>
        <w:t xml:space="preserve">To provide up-to-date information to students, professors and alumni</w:t>
      </w:r>
    </w:p>
    <w:p w:rsidR="00000000" w:rsidDel="00000000" w:rsidP="00000000" w:rsidRDefault="00000000" w:rsidRPr="00000000" w14:paraId="00000017">
      <w:pPr>
        <w:numPr>
          <w:ilvl w:val="0"/>
          <w:numId w:val="4"/>
        </w:numPr>
        <w:ind w:left="1440" w:hanging="360"/>
        <w:rPr>
          <w:u w:val="none"/>
        </w:rPr>
      </w:pPr>
      <w:r w:rsidDel="00000000" w:rsidR="00000000" w:rsidRPr="00000000">
        <w:rPr>
          <w:rtl w:val="0"/>
        </w:rPr>
        <w:t xml:space="preserve">To enable the university to collect data about students’ successes in the workplace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1"/>
        <w:numPr>
          <w:ilvl w:val="0"/>
          <w:numId w:val="2"/>
        </w:numPr>
        <w:ind w:left="720" w:hanging="360"/>
        <w:rPr/>
      </w:pPr>
      <w:bookmarkStart w:colFirst="0" w:colLast="0" w:name="_rv92cfmsauia" w:id="4"/>
      <w:bookmarkEnd w:id="4"/>
      <w:r w:rsidDel="00000000" w:rsidR="00000000" w:rsidRPr="00000000">
        <w:rPr>
          <w:rtl w:val="0"/>
        </w:rPr>
        <w:t xml:space="preserve">Objectives</w:t>
      </w:r>
    </w:p>
    <w:p w:rsidR="00000000" w:rsidDel="00000000" w:rsidP="00000000" w:rsidRDefault="00000000" w:rsidRPr="00000000" w14:paraId="0000001A">
      <w:pPr>
        <w:ind w:left="720" w:firstLine="0"/>
        <w:rPr/>
      </w:pPr>
      <w:r w:rsidDel="00000000" w:rsidR="00000000" w:rsidRPr="00000000">
        <w:rPr>
          <w:rtl w:val="0"/>
        </w:rPr>
        <w:t xml:space="preserve">Our application, temporarily dubbed SLM (Student Lifecycle Management) will satisfy a variety of functional and non-functional goals.</w:t>
      </w:r>
    </w:p>
    <w:p w:rsidR="00000000" w:rsidDel="00000000" w:rsidP="00000000" w:rsidRDefault="00000000" w:rsidRPr="00000000" w14:paraId="0000001B">
      <w:pPr>
        <w:ind w:left="720" w:firstLine="0"/>
        <w:rPr/>
      </w:pPr>
      <w:r w:rsidDel="00000000" w:rsidR="00000000" w:rsidRPr="00000000">
        <w:rPr>
          <w:rtl w:val="0"/>
        </w:rPr>
        <w:t xml:space="preserve">Functional goals are as follows:</w:t>
      </w:r>
    </w:p>
    <w:p w:rsidR="00000000" w:rsidDel="00000000" w:rsidP="00000000" w:rsidRDefault="00000000" w:rsidRPr="00000000" w14:paraId="0000001C">
      <w:pPr>
        <w:numPr>
          <w:ilvl w:val="0"/>
          <w:numId w:val="5"/>
        </w:numPr>
        <w:ind w:left="1440" w:hanging="360"/>
        <w:rPr>
          <w:u w:val="none"/>
        </w:rPr>
      </w:pPr>
      <w:r w:rsidDel="00000000" w:rsidR="00000000" w:rsidRPr="00000000">
        <w:rPr>
          <w:rtl w:val="0"/>
        </w:rPr>
        <w:t xml:space="preserve">The app should leverage the </w:t>
      </w:r>
      <w:r w:rsidDel="00000000" w:rsidR="00000000" w:rsidRPr="00000000">
        <w:rPr>
          <w:rtl w:val="0"/>
        </w:rPr>
        <w:t xml:space="preserve">UOIT Web Team’s ready-to-use API</w:t>
      </w:r>
      <w:r w:rsidDel="00000000" w:rsidR="00000000" w:rsidRPr="00000000">
        <w:rPr>
          <w:rtl w:val="0"/>
        </w:rPr>
        <w:t xml:space="preserve"> to provide up-to date campus related news and updates.</w:t>
      </w:r>
    </w:p>
    <w:p w:rsidR="00000000" w:rsidDel="00000000" w:rsidP="00000000" w:rsidRDefault="00000000" w:rsidRPr="00000000" w14:paraId="0000001D">
      <w:pPr>
        <w:numPr>
          <w:ilvl w:val="0"/>
          <w:numId w:val="5"/>
        </w:numPr>
        <w:ind w:left="1440" w:hanging="360"/>
        <w:rPr>
          <w:u w:val="none"/>
        </w:rPr>
      </w:pPr>
      <w:r w:rsidDel="00000000" w:rsidR="00000000" w:rsidRPr="00000000">
        <w:rPr>
          <w:rtl w:val="0"/>
        </w:rPr>
        <w:t xml:space="preserve">The app must enable the user to filter the news to make it easier to find articles of interest.</w:t>
      </w:r>
    </w:p>
    <w:p w:rsidR="00000000" w:rsidDel="00000000" w:rsidP="00000000" w:rsidRDefault="00000000" w:rsidRPr="00000000" w14:paraId="0000001E">
      <w:pPr>
        <w:numPr>
          <w:ilvl w:val="0"/>
          <w:numId w:val="5"/>
        </w:numPr>
        <w:ind w:left="1440" w:hanging="360"/>
        <w:rPr>
          <w:u w:val="none"/>
        </w:rPr>
      </w:pPr>
      <w:r w:rsidDel="00000000" w:rsidR="00000000" w:rsidRPr="00000000">
        <w:rPr>
          <w:rtl w:val="0"/>
        </w:rPr>
        <w:t xml:space="preserve">The app must enable users to update their career progress during school and after graduation.</w:t>
      </w:r>
    </w:p>
    <w:p w:rsidR="00000000" w:rsidDel="00000000" w:rsidP="00000000" w:rsidRDefault="00000000" w:rsidRPr="00000000" w14:paraId="0000001F">
      <w:pPr>
        <w:numPr>
          <w:ilvl w:val="0"/>
          <w:numId w:val="5"/>
        </w:numPr>
        <w:ind w:left="1440" w:hanging="360"/>
        <w:rPr>
          <w:u w:val="none"/>
        </w:rPr>
      </w:pPr>
      <w:r w:rsidDel="00000000" w:rsidR="00000000" w:rsidRPr="00000000">
        <w:rPr>
          <w:rtl w:val="0"/>
        </w:rPr>
        <w:t xml:space="preserve">The app must enable alumni, professors and students to search for, chat with and network with one another</w:t>
      </w:r>
    </w:p>
    <w:p w:rsidR="00000000" w:rsidDel="00000000" w:rsidP="00000000" w:rsidRDefault="00000000" w:rsidRPr="00000000" w14:paraId="00000020">
      <w:pPr>
        <w:numPr>
          <w:ilvl w:val="0"/>
          <w:numId w:val="5"/>
        </w:numPr>
        <w:ind w:left="1440" w:hanging="360"/>
        <w:rPr>
          <w:u w:val="none"/>
        </w:rPr>
      </w:pPr>
      <w:r w:rsidDel="00000000" w:rsidR="00000000" w:rsidRPr="00000000">
        <w:rPr>
          <w:rtl w:val="0"/>
        </w:rPr>
        <w:t xml:space="preserve">The app must enable administrators to add students, professors and alumni and update their details. The professors and students can thereafter be added to a course.</w:t>
      </w:r>
    </w:p>
    <w:p w:rsidR="00000000" w:rsidDel="00000000" w:rsidP="00000000" w:rsidRDefault="00000000" w:rsidRPr="00000000" w14:paraId="00000021">
      <w:pPr>
        <w:numPr>
          <w:ilvl w:val="0"/>
          <w:numId w:val="5"/>
        </w:numPr>
        <w:ind w:left="1440" w:hanging="360"/>
        <w:rPr>
          <w:u w:val="none"/>
        </w:rPr>
      </w:pPr>
      <w:r w:rsidDel="00000000" w:rsidR="00000000" w:rsidRPr="00000000">
        <w:rPr>
          <w:rtl w:val="0"/>
        </w:rPr>
        <w:t xml:space="preserve">The app must automatically designate students as alumni unless an administrator delays their graduation manually.</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Non-functional goals are as follows:</w:t>
      </w:r>
    </w:p>
    <w:p w:rsidR="00000000" w:rsidDel="00000000" w:rsidP="00000000" w:rsidRDefault="00000000" w:rsidRPr="00000000" w14:paraId="00000024">
      <w:pPr>
        <w:numPr>
          <w:ilvl w:val="0"/>
          <w:numId w:val="3"/>
        </w:numPr>
        <w:ind w:left="1440" w:hanging="360"/>
        <w:rPr>
          <w:u w:val="none"/>
        </w:rPr>
      </w:pPr>
      <w:r w:rsidDel="00000000" w:rsidR="00000000" w:rsidRPr="00000000">
        <w:rPr>
          <w:rtl w:val="0"/>
        </w:rPr>
        <w:t xml:space="preserve">Development shall not extend past March 2019, as per the terms of the contract between developers and UOIT.</w:t>
      </w:r>
    </w:p>
    <w:p w:rsidR="00000000" w:rsidDel="00000000" w:rsidP="00000000" w:rsidRDefault="00000000" w:rsidRPr="00000000" w14:paraId="00000025">
      <w:pPr>
        <w:numPr>
          <w:ilvl w:val="0"/>
          <w:numId w:val="3"/>
        </w:numPr>
        <w:ind w:left="1440" w:hanging="360"/>
        <w:rPr>
          <w:u w:val="none"/>
        </w:rPr>
      </w:pPr>
      <w:r w:rsidDel="00000000" w:rsidR="00000000" w:rsidRPr="00000000">
        <w:rPr>
          <w:rtl w:val="0"/>
        </w:rPr>
        <w:t xml:space="preserve">Deployment cost shall not exceed the amounts described in the contract between developers and UOIT.</w:t>
      </w:r>
    </w:p>
    <w:p w:rsidR="00000000" w:rsidDel="00000000" w:rsidP="00000000" w:rsidRDefault="00000000" w:rsidRPr="00000000" w14:paraId="00000026">
      <w:pPr>
        <w:numPr>
          <w:ilvl w:val="0"/>
          <w:numId w:val="3"/>
        </w:numPr>
        <w:ind w:left="1440" w:hanging="360"/>
        <w:rPr>
          <w:u w:val="none"/>
        </w:rPr>
      </w:pPr>
      <w:r w:rsidDel="00000000" w:rsidR="00000000" w:rsidRPr="00000000">
        <w:rPr>
          <w:rtl w:val="0"/>
        </w:rPr>
        <w:t xml:space="preserve">Development costs shall not exceed the amount specified in the contract between the developers and UOIT.</w:t>
      </w:r>
    </w:p>
    <w:p w:rsidR="00000000" w:rsidDel="00000000" w:rsidP="00000000" w:rsidRDefault="00000000" w:rsidRPr="00000000" w14:paraId="00000027">
      <w:pPr>
        <w:numPr>
          <w:ilvl w:val="0"/>
          <w:numId w:val="3"/>
        </w:numPr>
        <w:ind w:left="1440" w:hanging="360"/>
      </w:pPr>
      <w:r w:rsidDel="00000000" w:rsidR="00000000" w:rsidRPr="00000000">
        <w:rPr>
          <w:rtl w:val="0"/>
        </w:rPr>
        <w:t xml:space="preserve">The resulting application must be extensible, accessible and mobile-device optimized.</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pStyle w:val="Heading1"/>
        <w:numPr>
          <w:ilvl w:val="0"/>
          <w:numId w:val="2"/>
        </w:numPr>
        <w:ind w:left="720" w:hanging="360"/>
        <w:rPr/>
      </w:pPr>
      <w:bookmarkStart w:colFirst="0" w:colLast="0" w:name="_a3wnobqrn6xf" w:id="5"/>
      <w:bookmarkEnd w:id="5"/>
      <w:r w:rsidDel="00000000" w:rsidR="00000000" w:rsidRPr="00000000">
        <w:rPr>
          <w:rtl w:val="0"/>
        </w:rPr>
        <w:t xml:space="preserve">Metrics for Success</w:t>
      </w:r>
    </w:p>
    <w:p w:rsidR="00000000" w:rsidDel="00000000" w:rsidP="00000000" w:rsidRDefault="00000000" w:rsidRPr="00000000" w14:paraId="0000002A">
      <w:pPr>
        <w:ind w:left="720" w:firstLine="0"/>
        <w:rPr/>
      </w:pPr>
      <w:r w:rsidDel="00000000" w:rsidR="00000000" w:rsidRPr="00000000">
        <w:rPr>
          <w:rtl w:val="0"/>
        </w:rPr>
        <w:t xml:space="preserve">There are several metrics and criteria that have been defined to measure the success of the project. The project is successful if:</w:t>
      </w:r>
    </w:p>
    <w:p w:rsidR="00000000" w:rsidDel="00000000" w:rsidP="00000000" w:rsidRDefault="00000000" w:rsidRPr="00000000" w14:paraId="0000002B">
      <w:pPr>
        <w:numPr>
          <w:ilvl w:val="0"/>
          <w:numId w:val="6"/>
        </w:numPr>
        <w:ind w:left="1440" w:hanging="360"/>
        <w:rPr>
          <w:u w:val="none"/>
        </w:rPr>
      </w:pPr>
      <w:r w:rsidDel="00000000" w:rsidR="00000000" w:rsidRPr="00000000">
        <w:rPr>
          <w:rtl w:val="0"/>
        </w:rPr>
        <w:t xml:space="preserve">The application is able to satisfy the objectives relating to facilitation of communication and networking between students, professors and alumni.</w:t>
      </w:r>
    </w:p>
    <w:p w:rsidR="00000000" w:rsidDel="00000000" w:rsidP="00000000" w:rsidRDefault="00000000" w:rsidRPr="00000000" w14:paraId="0000002C">
      <w:pPr>
        <w:numPr>
          <w:ilvl w:val="0"/>
          <w:numId w:val="6"/>
        </w:numPr>
        <w:ind w:left="1440" w:hanging="360"/>
        <w:rPr>
          <w:u w:val="none"/>
        </w:rPr>
      </w:pPr>
      <w:r w:rsidDel="00000000" w:rsidR="00000000" w:rsidRPr="00000000">
        <w:rPr>
          <w:rtl w:val="0"/>
        </w:rPr>
        <w:t xml:space="preserve">The application is able to satisfy the objectives relating to accessibility of information, alerts and university-related news.</w:t>
      </w:r>
    </w:p>
    <w:p w:rsidR="00000000" w:rsidDel="00000000" w:rsidP="00000000" w:rsidRDefault="00000000" w:rsidRPr="00000000" w14:paraId="0000002D">
      <w:pPr>
        <w:numPr>
          <w:ilvl w:val="0"/>
          <w:numId w:val="6"/>
        </w:numPr>
        <w:ind w:left="1440" w:hanging="360"/>
        <w:rPr>
          <w:u w:val="none"/>
        </w:rPr>
      </w:pPr>
      <w:r w:rsidDel="00000000" w:rsidR="00000000" w:rsidRPr="00000000">
        <w:rPr>
          <w:rtl w:val="0"/>
        </w:rPr>
        <w:t xml:space="preserve">The application is built to support modern web browsers and accessibility concerns (under WCAG-5) are taken into consideration</w:t>
      </w:r>
    </w:p>
    <w:p w:rsidR="00000000" w:rsidDel="00000000" w:rsidP="00000000" w:rsidRDefault="00000000" w:rsidRPr="00000000" w14:paraId="0000002E">
      <w:pPr>
        <w:numPr>
          <w:ilvl w:val="0"/>
          <w:numId w:val="6"/>
        </w:numPr>
        <w:ind w:left="1440" w:hanging="360"/>
        <w:rPr>
          <w:u w:val="none"/>
        </w:rPr>
      </w:pPr>
      <w:r w:rsidDel="00000000" w:rsidR="00000000" w:rsidRPr="00000000">
        <w:rPr>
          <w:rtl w:val="0"/>
        </w:rPr>
        <w:t xml:space="preserve">The application is built within the time and using only the funding initially agreed upon</w:t>
      </w:r>
    </w:p>
    <w:p w:rsidR="00000000" w:rsidDel="00000000" w:rsidP="00000000" w:rsidRDefault="00000000" w:rsidRPr="00000000" w14:paraId="0000002F">
      <w:pPr>
        <w:numPr>
          <w:ilvl w:val="0"/>
          <w:numId w:val="6"/>
        </w:numPr>
        <w:ind w:left="1440" w:hanging="360"/>
        <w:rPr>
          <w:u w:val="none"/>
        </w:rPr>
      </w:pPr>
      <w:r w:rsidDel="00000000" w:rsidR="00000000" w:rsidRPr="00000000">
        <w:rPr>
          <w:rtl w:val="0"/>
        </w:rPr>
        <w:t xml:space="preserve">The application is built with maintenance, deployment and extensibility costs that are within the bounds agreed upon within the contract.</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pStyle w:val="Heading1"/>
        <w:numPr>
          <w:ilvl w:val="0"/>
          <w:numId w:val="2"/>
        </w:numPr>
        <w:ind w:left="720" w:hanging="360"/>
        <w:rPr/>
      </w:pPr>
      <w:bookmarkStart w:colFirst="0" w:colLast="0" w:name="_ce99xuklntt" w:id="6"/>
      <w:bookmarkEnd w:id="6"/>
      <w:r w:rsidDel="00000000" w:rsidR="00000000" w:rsidRPr="00000000">
        <w:rPr>
          <w:rtl w:val="0"/>
        </w:rPr>
        <w:t xml:space="preserve">Infrastructure requirements</w:t>
      </w:r>
    </w:p>
    <w:p w:rsidR="00000000" w:rsidDel="00000000" w:rsidP="00000000" w:rsidRDefault="00000000" w:rsidRPr="00000000" w14:paraId="00000032">
      <w:pPr>
        <w:rPr/>
      </w:pPr>
      <w:r w:rsidDel="00000000" w:rsidR="00000000" w:rsidRPr="00000000">
        <w:rPr>
          <w:rtl w:val="0"/>
        </w:rPr>
        <w:tab/>
        <w:t xml:space="preserve">This web application will require the following infrastructure:</w:t>
      </w:r>
    </w:p>
    <w:p w:rsidR="00000000" w:rsidDel="00000000" w:rsidP="00000000" w:rsidRDefault="00000000" w:rsidRPr="00000000" w14:paraId="00000033">
      <w:pPr>
        <w:rPr/>
      </w:pPr>
      <w:r w:rsidDel="00000000" w:rsidR="00000000" w:rsidRPr="00000000">
        <w:rPr>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Infrastructure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Rationale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cloud server (MongoDB or 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 the storage of user information, messages and statuses.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Cloud-based web hosting (AWS or </w:t>
            </w:r>
            <w:r w:rsidDel="00000000" w:rsidR="00000000" w:rsidRPr="00000000">
              <w:rPr>
                <w:rtl w:val="0"/>
              </w:rPr>
              <w:t xml:space="preserve">Azure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enable the continual uptime of the server-bound portion of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development tools, including:</w:t>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IntelliJ WebStorm</w:t>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Stock image galleries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tools enable developers to develop the application within the allotted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 application framework, Angular is ideal.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 frameworks enable development the application as a UWA (Universal Web Application) in the time allotted. </w:t>
            </w:r>
          </w:p>
        </w:tc>
      </w:tr>
    </w:tbl>
    <w:p w:rsidR="00000000" w:rsidDel="00000000" w:rsidP="00000000" w:rsidRDefault="00000000" w:rsidRPr="00000000" w14:paraId="0000004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