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994" w:rsidRDefault="00966994">
      <w:pPr>
        <w:jc w:val="center"/>
        <w:rPr>
          <w:sz w:val="60"/>
          <w:szCs w:val="60"/>
        </w:rPr>
      </w:pPr>
    </w:p>
    <w:p w:rsidR="00966994" w:rsidRDefault="00D03026">
      <w:pPr>
        <w:jc w:val="center"/>
        <w:rPr>
          <w:sz w:val="60"/>
          <w:szCs w:val="60"/>
        </w:rPr>
      </w:pPr>
      <w:r>
        <w:rPr>
          <w:sz w:val="60"/>
          <w:szCs w:val="60"/>
        </w:rPr>
        <w:t>SOFE 3490: Software Project Management</w:t>
      </w:r>
    </w:p>
    <w:p w:rsidR="00966994" w:rsidRDefault="00966994">
      <w:pPr>
        <w:jc w:val="center"/>
        <w:rPr>
          <w:sz w:val="60"/>
          <w:szCs w:val="60"/>
        </w:rPr>
      </w:pPr>
    </w:p>
    <w:p w:rsidR="00966994" w:rsidRDefault="00AB76A1">
      <w:pPr>
        <w:jc w:val="center"/>
        <w:rPr>
          <w:sz w:val="60"/>
          <w:szCs w:val="60"/>
        </w:rPr>
      </w:pPr>
      <w:r>
        <w:rPr>
          <w:sz w:val="60"/>
          <w:szCs w:val="60"/>
        </w:rPr>
        <w:t>Lab 3</w:t>
      </w:r>
    </w:p>
    <w:p w:rsidR="00966994" w:rsidRDefault="00966994">
      <w:pPr>
        <w:jc w:val="center"/>
      </w:pPr>
    </w:p>
    <w:p w:rsidR="00966994" w:rsidRDefault="00D03026">
      <w:pPr>
        <w:jc w:val="center"/>
        <w:rPr>
          <w:sz w:val="36"/>
          <w:szCs w:val="36"/>
        </w:rPr>
      </w:pPr>
      <w:r>
        <w:rPr>
          <w:sz w:val="36"/>
          <w:szCs w:val="36"/>
        </w:rPr>
        <w:t xml:space="preserve">Course Project: </w:t>
      </w:r>
      <w:r>
        <w:rPr>
          <w:b/>
          <w:sz w:val="36"/>
          <w:szCs w:val="36"/>
        </w:rPr>
        <w:t>Music Hub</w:t>
      </w:r>
      <w:r>
        <w:rPr>
          <w:sz w:val="36"/>
          <w:szCs w:val="36"/>
        </w:rPr>
        <w:t xml:space="preserve"> </w:t>
      </w:r>
    </w:p>
    <w:p w:rsidR="00966994" w:rsidRDefault="00966994">
      <w:pPr>
        <w:jc w:val="center"/>
      </w:pPr>
    </w:p>
    <w:p w:rsidR="00966994" w:rsidRDefault="00966994">
      <w:pPr>
        <w:jc w:val="cente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rPr>
                <w:b/>
              </w:rPr>
            </w:pPr>
            <w:r>
              <w:rPr>
                <w:b/>
              </w:rPr>
              <w:t>Student Name</w:t>
            </w:r>
          </w:p>
        </w:tc>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rPr>
                <w:b/>
              </w:rPr>
            </w:pPr>
            <w:r>
              <w:rPr>
                <w:b/>
              </w:rPr>
              <w:t>Student ID</w:t>
            </w:r>
          </w:p>
        </w:tc>
      </w:tr>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Umar Ehsan</w:t>
            </w:r>
          </w:p>
        </w:tc>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100634240</w:t>
            </w:r>
          </w:p>
        </w:tc>
      </w:tr>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Diba Shojaeigoradel</w:t>
            </w:r>
          </w:p>
        </w:tc>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100621768</w:t>
            </w:r>
          </w:p>
        </w:tc>
      </w:tr>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Ryuji Komai</w:t>
            </w:r>
          </w:p>
        </w:tc>
        <w:tc>
          <w:tcPr>
            <w:tcW w:w="4680" w:type="dxa"/>
            <w:shd w:val="clear" w:color="auto" w:fill="auto"/>
            <w:tcMar>
              <w:top w:w="100" w:type="dxa"/>
              <w:left w:w="100" w:type="dxa"/>
              <w:bottom w:w="100" w:type="dxa"/>
              <w:right w:w="100" w:type="dxa"/>
            </w:tcMar>
          </w:tcPr>
          <w:p w:rsidR="00966994" w:rsidRDefault="00D03026">
            <w:pPr>
              <w:widowControl w:val="0"/>
              <w:spacing w:line="240" w:lineRule="auto"/>
              <w:jc w:val="center"/>
            </w:pPr>
            <w:r>
              <w:t>100631883</w:t>
            </w:r>
          </w:p>
        </w:tc>
      </w:tr>
    </w:tbl>
    <w:p w:rsidR="00966994" w:rsidRDefault="00966994"/>
    <w:p w:rsidR="00966994" w:rsidRDefault="00D03026">
      <w:r>
        <w:br w:type="page"/>
      </w:r>
    </w:p>
    <w:p w:rsidR="00966994" w:rsidRDefault="00E0735A">
      <w:pPr>
        <w:rPr>
          <w:b/>
          <w:sz w:val="28"/>
          <w:szCs w:val="28"/>
        </w:rPr>
      </w:pPr>
      <w:bookmarkStart w:id="0" w:name="_GoBack"/>
      <w:bookmarkEnd w:id="0"/>
      <w:r>
        <w:rPr>
          <w:b/>
          <w:sz w:val="28"/>
          <w:szCs w:val="28"/>
        </w:rPr>
        <w:lastRenderedPageBreak/>
        <w:t>Project:</w:t>
      </w:r>
      <w:r w:rsidR="00D03026">
        <w:rPr>
          <w:b/>
          <w:sz w:val="28"/>
          <w:szCs w:val="28"/>
        </w:rPr>
        <w:t xml:space="preserve"> Music distribution </w:t>
      </w:r>
    </w:p>
    <w:p w:rsidR="00E0735A" w:rsidRDefault="00E0735A">
      <w:pPr>
        <w:rPr>
          <w:b/>
          <w:sz w:val="28"/>
          <w:szCs w:val="28"/>
        </w:rPr>
      </w:pPr>
    </w:p>
    <w:p w:rsidR="00966994" w:rsidRDefault="00AB76A1">
      <w:pPr>
        <w:rPr>
          <w:b/>
          <w:sz w:val="28"/>
          <w:szCs w:val="28"/>
        </w:rPr>
      </w:pPr>
      <w:r>
        <w:rPr>
          <w:b/>
          <w:sz w:val="28"/>
          <w:szCs w:val="28"/>
        </w:rPr>
        <w:t xml:space="preserve">1.0 </w:t>
      </w:r>
      <w:r w:rsidR="00D03026">
        <w:rPr>
          <w:b/>
          <w:sz w:val="28"/>
          <w:szCs w:val="28"/>
        </w:rPr>
        <w:t xml:space="preserve">Project </w:t>
      </w:r>
      <w:r>
        <w:rPr>
          <w:b/>
          <w:sz w:val="28"/>
          <w:szCs w:val="28"/>
        </w:rPr>
        <w:t>Estimation</w:t>
      </w:r>
      <w:r w:rsidR="00D03026">
        <w:rPr>
          <w:b/>
          <w:sz w:val="28"/>
          <w:szCs w:val="28"/>
        </w:rPr>
        <w:t>:</w:t>
      </w:r>
    </w:p>
    <w:p w:rsidR="00E0735A" w:rsidRDefault="00E0735A">
      <w:pPr>
        <w:rPr>
          <w:b/>
          <w:sz w:val="28"/>
          <w:szCs w:val="28"/>
        </w:rPr>
      </w:pPr>
    </w:p>
    <w:p w:rsidR="00966994" w:rsidRDefault="00AB76A1" w:rsidP="00AB76A1">
      <w:pPr>
        <w:rPr>
          <w:sz w:val="24"/>
          <w:szCs w:val="24"/>
        </w:rPr>
      </w:pPr>
      <w:r>
        <w:rPr>
          <w:sz w:val="24"/>
          <w:szCs w:val="24"/>
        </w:rPr>
        <w:t>The estimated effort and duration for the music hub project is calculated using the COCOMO model. For the purposes of the model, we identify our project as an Organic project due to the following:</w:t>
      </w:r>
    </w:p>
    <w:p w:rsidR="00AB76A1" w:rsidRDefault="00AB76A1" w:rsidP="00AB76A1">
      <w:pPr>
        <w:pStyle w:val="ListParagraph"/>
        <w:numPr>
          <w:ilvl w:val="0"/>
          <w:numId w:val="19"/>
        </w:numPr>
        <w:rPr>
          <w:sz w:val="24"/>
          <w:szCs w:val="24"/>
        </w:rPr>
      </w:pPr>
      <w:r>
        <w:rPr>
          <w:sz w:val="24"/>
          <w:szCs w:val="24"/>
        </w:rPr>
        <w:t>The project domain consists of previous works which are very similar.</w:t>
      </w:r>
    </w:p>
    <w:p w:rsidR="00AB76A1" w:rsidRDefault="00AB76A1" w:rsidP="00AB76A1">
      <w:pPr>
        <w:pStyle w:val="ListParagraph"/>
        <w:numPr>
          <w:ilvl w:val="0"/>
          <w:numId w:val="19"/>
        </w:numPr>
        <w:rPr>
          <w:sz w:val="24"/>
          <w:szCs w:val="24"/>
        </w:rPr>
      </w:pPr>
      <w:r>
        <w:rPr>
          <w:sz w:val="24"/>
          <w:szCs w:val="24"/>
        </w:rPr>
        <w:t>Knowledge of development techniques is well understood with team members having nominal experience with the technology needed.</w:t>
      </w:r>
    </w:p>
    <w:p w:rsidR="00AB76A1" w:rsidRDefault="00AB76A1" w:rsidP="00AB76A1">
      <w:pPr>
        <w:pStyle w:val="ListParagraph"/>
        <w:numPr>
          <w:ilvl w:val="0"/>
          <w:numId w:val="19"/>
        </w:numPr>
        <w:rPr>
          <w:sz w:val="24"/>
          <w:szCs w:val="24"/>
        </w:rPr>
      </w:pPr>
      <w:r>
        <w:rPr>
          <w:sz w:val="24"/>
          <w:szCs w:val="24"/>
        </w:rPr>
        <w:t>The project team is small and thus requires less complexity.</w:t>
      </w:r>
    </w:p>
    <w:p w:rsidR="00AB76A1" w:rsidRDefault="00AB76A1" w:rsidP="00AB76A1">
      <w:pPr>
        <w:rPr>
          <w:sz w:val="24"/>
          <w:szCs w:val="24"/>
        </w:rPr>
      </w:pPr>
    </w:p>
    <w:p w:rsidR="00AB76A1" w:rsidRDefault="00AB76A1" w:rsidP="00AB76A1">
      <w:pPr>
        <w:rPr>
          <w:sz w:val="24"/>
          <w:szCs w:val="24"/>
        </w:rPr>
      </w:pPr>
      <w:r>
        <w:rPr>
          <w:sz w:val="24"/>
          <w:szCs w:val="24"/>
        </w:rPr>
        <w:t xml:space="preserve">In order to calculate the project effort estimates we use </w:t>
      </w:r>
      <w:r w:rsidR="00C412A2">
        <w:rPr>
          <w:sz w:val="24"/>
          <w:szCs w:val="24"/>
        </w:rPr>
        <w:t>the basic COCOMO model as described below.</w:t>
      </w:r>
    </w:p>
    <w:p w:rsidR="00AB76A1" w:rsidRDefault="00AB76A1" w:rsidP="00AB76A1">
      <w:pPr>
        <w:rPr>
          <w:b/>
          <w:sz w:val="24"/>
          <w:szCs w:val="24"/>
        </w:rPr>
      </w:pPr>
    </w:p>
    <w:p w:rsidR="00AB76A1" w:rsidRDefault="00AB76A1" w:rsidP="00AB76A1">
      <w:pPr>
        <w:rPr>
          <w:sz w:val="24"/>
          <w:szCs w:val="24"/>
        </w:rPr>
      </w:pPr>
      <w:r>
        <w:rPr>
          <w:sz w:val="24"/>
          <w:szCs w:val="24"/>
        </w:rPr>
        <w:t xml:space="preserve">The basic COCOMO model calculates project effort in person-months using the following formula: </w:t>
      </w:r>
      <w:r w:rsidR="00C442D9">
        <w:rPr>
          <w:sz w:val="24"/>
          <w:szCs w:val="24"/>
        </w:rPr>
        <w:br/>
      </w:r>
    </w:p>
    <w:p w:rsidR="00AB76A1" w:rsidRDefault="00AB76A1" w:rsidP="00AB76A1">
      <w:pPr>
        <w:rPr>
          <w:sz w:val="24"/>
          <w:szCs w:val="24"/>
        </w:rPr>
      </w:pPr>
      <w:r>
        <w:rPr>
          <w:sz w:val="24"/>
          <w:szCs w:val="24"/>
        </w:rPr>
        <w:tab/>
      </w:r>
      <w:r>
        <w:rPr>
          <w:sz w:val="24"/>
          <w:szCs w:val="24"/>
        </w:rPr>
        <w:tab/>
      </w:r>
      <w:r w:rsidR="00C442D9">
        <w:rPr>
          <w:sz w:val="24"/>
          <w:szCs w:val="24"/>
        </w:rPr>
        <w:t>E</w:t>
      </w:r>
      <w:r>
        <w:rPr>
          <w:sz w:val="24"/>
          <w:szCs w:val="24"/>
        </w:rPr>
        <w:t xml:space="preserve"> = </w:t>
      </w:r>
      <w:r w:rsidR="008E2CD8">
        <w:rPr>
          <w:sz w:val="24"/>
          <w:szCs w:val="24"/>
        </w:rPr>
        <w:t>a (</w:t>
      </w:r>
      <w:r>
        <w:rPr>
          <w:sz w:val="24"/>
          <w:szCs w:val="24"/>
        </w:rPr>
        <w:t>KLOC</w:t>
      </w:r>
      <w:r w:rsidR="008E2CD8">
        <w:rPr>
          <w:sz w:val="24"/>
          <w:szCs w:val="24"/>
        </w:rPr>
        <w:t>)</w:t>
      </w:r>
      <w:r w:rsidR="008E2CD8">
        <w:rPr>
          <w:sz w:val="24"/>
          <w:szCs w:val="24"/>
          <w:vertAlign w:val="subscript"/>
        </w:rPr>
        <w:t xml:space="preserve"> </w:t>
      </w:r>
      <w:r w:rsidR="008E2CD8">
        <w:rPr>
          <w:sz w:val="24"/>
          <w:szCs w:val="24"/>
          <w:vertAlign w:val="subscript"/>
        </w:rPr>
        <w:softHyphen/>
      </w:r>
      <w:r w:rsidR="008E2CD8">
        <w:rPr>
          <w:sz w:val="24"/>
          <w:szCs w:val="24"/>
          <w:vertAlign w:val="subscript"/>
        </w:rPr>
        <w:softHyphen/>
      </w:r>
      <w:r w:rsidR="008E2CD8" w:rsidRPr="008E2CD8">
        <w:rPr>
          <w:sz w:val="24"/>
          <w:szCs w:val="24"/>
          <w:vertAlign w:val="superscript"/>
        </w:rPr>
        <w:t>b</w:t>
      </w:r>
      <w:r w:rsidR="00DB658A">
        <w:rPr>
          <w:sz w:val="24"/>
          <w:szCs w:val="24"/>
        </w:rPr>
        <w:t xml:space="preserve"> where E is </w:t>
      </w:r>
      <w:r w:rsidR="00C442D9">
        <w:rPr>
          <w:sz w:val="24"/>
          <w:szCs w:val="24"/>
        </w:rPr>
        <w:t xml:space="preserve">effort </w:t>
      </w:r>
      <w:r w:rsidR="008E2CD8">
        <w:rPr>
          <w:sz w:val="24"/>
          <w:szCs w:val="24"/>
        </w:rPr>
        <w:t xml:space="preserve">calculated </w:t>
      </w:r>
      <w:r w:rsidR="00DB658A">
        <w:rPr>
          <w:sz w:val="24"/>
          <w:szCs w:val="24"/>
        </w:rPr>
        <w:t>in person months</w:t>
      </w:r>
    </w:p>
    <w:p w:rsidR="00DB658A" w:rsidRDefault="00DB658A" w:rsidP="00AB76A1">
      <w:pPr>
        <w:rPr>
          <w:sz w:val="24"/>
          <w:szCs w:val="24"/>
        </w:rPr>
      </w:pPr>
      <w:r>
        <w:rPr>
          <w:sz w:val="24"/>
          <w:szCs w:val="24"/>
        </w:rPr>
        <w:tab/>
      </w:r>
      <w:r>
        <w:rPr>
          <w:sz w:val="24"/>
          <w:szCs w:val="24"/>
        </w:rPr>
        <w:tab/>
      </w:r>
      <w:r>
        <w:rPr>
          <w:sz w:val="24"/>
          <w:szCs w:val="24"/>
        </w:rPr>
        <w:tab/>
      </w:r>
    </w:p>
    <w:p w:rsidR="00DB658A" w:rsidRPr="00E21C8D" w:rsidRDefault="00DB658A" w:rsidP="00AB76A1">
      <w:pPr>
        <w:rPr>
          <w:sz w:val="24"/>
          <w:szCs w:val="24"/>
        </w:rPr>
      </w:pPr>
      <w:r>
        <w:rPr>
          <w:sz w:val="24"/>
          <w:szCs w:val="24"/>
        </w:rPr>
        <w:tab/>
      </w:r>
      <w:r>
        <w:rPr>
          <w:sz w:val="24"/>
          <w:szCs w:val="24"/>
        </w:rPr>
        <w:tab/>
      </w:r>
      <w:r>
        <w:rPr>
          <w:sz w:val="24"/>
          <w:szCs w:val="24"/>
        </w:rPr>
        <w:tab/>
      </w:r>
      <w:r w:rsidR="00E21C8D">
        <w:rPr>
          <w:sz w:val="24"/>
          <w:szCs w:val="24"/>
        </w:rPr>
        <w:t>D</w:t>
      </w:r>
      <w:r>
        <w:rPr>
          <w:sz w:val="24"/>
          <w:szCs w:val="24"/>
        </w:rPr>
        <w:t xml:space="preserve"> = </w:t>
      </w:r>
      <w:r w:rsidR="00E21C8D">
        <w:rPr>
          <w:sz w:val="24"/>
          <w:szCs w:val="24"/>
        </w:rPr>
        <w:t xml:space="preserve">c (E) </w:t>
      </w:r>
      <w:r w:rsidR="00E21C8D">
        <w:rPr>
          <w:sz w:val="24"/>
          <w:szCs w:val="24"/>
          <w:vertAlign w:val="superscript"/>
        </w:rPr>
        <w:t>d</w:t>
      </w:r>
      <w:r w:rsidR="00E21C8D">
        <w:rPr>
          <w:sz w:val="24"/>
          <w:szCs w:val="24"/>
        </w:rPr>
        <w:t xml:space="preserve"> where D is duration calculated in months</w:t>
      </w:r>
    </w:p>
    <w:p w:rsidR="00EB0EA6" w:rsidRDefault="00EB0EA6" w:rsidP="00AB76A1">
      <w:pPr>
        <w:rPr>
          <w:sz w:val="24"/>
          <w:szCs w:val="24"/>
          <w:vertAlign w:val="superscript"/>
        </w:rPr>
      </w:pPr>
    </w:p>
    <w:p w:rsidR="00EB0EA6" w:rsidRDefault="00EB0EA6" w:rsidP="00AB76A1">
      <w:pPr>
        <w:rPr>
          <w:sz w:val="24"/>
          <w:szCs w:val="24"/>
        </w:rPr>
      </w:pPr>
      <w:r>
        <w:rPr>
          <w:sz w:val="24"/>
          <w:szCs w:val="24"/>
        </w:rPr>
        <w:t>Where KLO</w:t>
      </w:r>
      <w:r w:rsidR="001249B6">
        <w:rPr>
          <w:sz w:val="24"/>
          <w:szCs w:val="24"/>
        </w:rPr>
        <w:t>C is the thousand lines of code and</w:t>
      </w:r>
      <w:r>
        <w:rPr>
          <w:sz w:val="24"/>
          <w:szCs w:val="24"/>
        </w:rPr>
        <w:t xml:space="preserve"> </w:t>
      </w:r>
      <w:r w:rsidR="007A178B">
        <w:rPr>
          <w:sz w:val="24"/>
          <w:szCs w:val="24"/>
        </w:rPr>
        <w:t>a,</w:t>
      </w:r>
      <w:r>
        <w:rPr>
          <w:sz w:val="24"/>
          <w:szCs w:val="24"/>
        </w:rPr>
        <w:t xml:space="preserve"> b</w:t>
      </w:r>
      <w:r w:rsidR="00470FE9">
        <w:rPr>
          <w:sz w:val="24"/>
          <w:szCs w:val="24"/>
        </w:rPr>
        <w:t>, c, d</w:t>
      </w:r>
      <w:r>
        <w:rPr>
          <w:sz w:val="24"/>
          <w:szCs w:val="24"/>
        </w:rPr>
        <w:t xml:space="preserve"> are constants.</w:t>
      </w:r>
    </w:p>
    <w:p w:rsidR="00C412A2" w:rsidRDefault="00C412A2" w:rsidP="00AB76A1">
      <w:pPr>
        <w:rPr>
          <w:sz w:val="24"/>
          <w:szCs w:val="24"/>
        </w:rPr>
      </w:pPr>
      <w:r>
        <w:rPr>
          <w:sz w:val="24"/>
          <w:szCs w:val="24"/>
        </w:rPr>
        <w:t>For an organic project, a = 2.4, b = 1.05</w:t>
      </w:r>
      <w:r w:rsidR="00A453FD">
        <w:rPr>
          <w:sz w:val="24"/>
          <w:szCs w:val="24"/>
        </w:rPr>
        <w:t>, c = 2.5, d = 0.38</w:t>
      </w:r>
    </w:p>
    <w:p w:rsidR="00C412A2" w:rsidRDefault="00C412A2" w:rsidP="00AB76A1">
      <w:pPr>
        <w:rPr>
          <w:sz w:val="24"/>
          <w:szCs w:val="24"/>
        </w:rPr>
      </w:pPr>
    </w:p>
    <w:p w:rsidR="00C412A2" w:rsidRDefault="00C412A2" w:rsidP="00AB76A1">
      <w:pPr>
        <w:rPr>
          <w:sz w:val="24"/>
          <w:szCs w:val="24"/>
        </w:rPr>
      </w:pPr>
      <w:r>
        <w:rPr>
          <w:sz w:val="24"/>
          <w:szCs w:val="24"/>
        </w:rPr>
        <w:t xml:space="preserve">Since the project will involve both a web-app and a mobile app, </w:t>
      </w:r>
      <w:r w:rsidR="00386A21">
        <w:rPr>
          <w:sz w:val="24"/>
          <w:szCs w:val="24"/>
        </w:rPr>
        <w:t xml:space="preserve">and there are previous solved problems with libraries available for this problem, </w:t>
      </w:r>
      <w:r>
        <w:rPr>
          <w:sz w:val="24"/>
          <w:szCs w:val="24"/>
        </w:rPr>
        <w:t>the est</w:t>
      </w:r>
      <w:r w:rsidR="00C31CF6">
        <w:rPr>
          <w:sz w:val="24"/>
          <w:szCs w:val="24"/>
        </w:rPr>
        <w:t xml:space="preserve">imated lines of </w:t>
      </w:r>
      <w:r w:rsidR="00386A21">
        <w:rPr>
          <w:sz w:val="24"/>
          <w:szCs w:val="24"/>
        </w:rPr>
        <w:t xml:space="preserve">new </w:t>
      </w:r>
      <w:r w:rsidR="00C31CF6">
        <w:rPr>
          <w:sz w:val="24"/>
          <w:szCs w:val="24"/>
        </w:rPr>
        <w:t xml:space="preserve">code is around </w:t>
      </w:r>
      <w:r w:rsidR="00EE6F52">
        <w:rPr>
          <w:sz w:val="24"/>
          <w:szCs w:val="24"/>
        </w:rPr>
        <w:t>3</w:t>
      </w:r>
      <w:r w:rsidR="00386A21">
        <w:rPr>
          <w:sz w:val="24"/>
          <w:szCs w:val="24"/>
        </w:rPr>
        <w:t>0</w:t>
      </w:r>
      <w:r>
        <w:rPr>
          <w:sz w:val="24"/>
          <w:szCs w:val="24"/>
        </w:rPr>
        <w:t>0</w:t>
      </w:r>
      <w:r w:rsidR="00C31CF6">
        <w:rPr>
          <w:sz w:val="24"/>
          <w:szCs w:val="24"/>
        </w:rPr>
        <w:t xml:space="preserve">0 </w:t>
      </w:r>
      <w:r w:rsidR="00EE6F52">
        <w:rPr>
          <w:sz w:val="24"/>
          <w:szCs w:val="24"/>
        </w:rPr>
        <w:t>(web) + 1000 (mobile) = 40</w:t>
      </w:r>
      <w:r>
        <w:rPr>
          <w:sz w:val="24"/>
          <w:szCs w:val="24"/>
        </w:rPr>
        <w:t xml:space="preserve">00 lines of code. </w:t>
      </w:r>
    </w:p>
    <w:p w:rsidR="00C412A2" w:rsidRDefault="00C412A2" w:rsidP="00AB76A1">
      <w:pPr>
        <w:rPr>
          <w:sz w:val="24"/>
          <w:szCs w:val="24"/>
        </w:rPr>
      </w:pPr>
    </w:p>
    <w:p w:rsidR="00C412A2" w:rsidRDefault="00C412A2" w:rsidP="00AB76A1">
      <w:pPr>
        <w:rPr>
          <w:sz w:val="24"/>
          <w:szCs w:val="24"/>
        </w:rPr>
      </w:pPr>
      <w:r>
        <w:rPr>
          <w:sz w:val="24"/>
          <w:szCs w:val="24"/>
        </w:rPr>
        <w:t>Hence E = 2.4 * (</w:t>
      </w:r>
      <w:r w:rsidR="00EE6F52">
        <w:rPr>
          <w:sz w:val="24"/>
          <w:szCs w:val="24"/>
        </w:rPr>
        <w:t>4</w:t>
      </w:r>
      <w:r>
        <w:rPr>
          <w:sz w:val="24"/>
          <w:szCs w:val="24"/>
        </w:rPr>
        <w:t>)</w:t>
      </w:r>
      <w:r>
        <w:rPr>
          <w:sz w:val="24"/>
          <w:szCs w:val="24"/>
          <w:vertAlign w:val="superscript"/>
        </w:rPr>
        <w:t>1.05</w:t>
      </w:r>
      <w:r>
        <w:rPr>
          <w:sz w:val="24"/>
          <w:szCs w:val="24"/>
        </w:rPr>
        <w:t xml:space="preserve"> = </w:t>
      </w:r>
      <w:r w:rsidR="00EE6F52">
        <w:rPr>
          <w:sz w:val="24"/>
          <w:szCs w:val="24"/>
        </w:rPr>
        <w:t>10.3</w:t>
      </w:r>
      <w:r w:rsidR="00DB658A">
        <w:rPr>
          <w:sz w:val="24"/>
          <w:szCs w:val="24"/>
        </w:rPr>
        <w:t xml:space="preserve"> person months</w:t>
      </w:r>
    </w:p>
    <w:p w:rsidR="00386A21" w:rsidRDefault="00386A21" w:rsidP="00AB76A1">
      <w:pPr>
        <w:rPr>
          <w:sz w:val="24"/>
          <w:szCs w:val="24"/>
        </w:rPr>
      </w:pPr>
      <w:r>
        <w:rPr>
          <w:sz w:val="24"/>
          <w:szCs w:val="24"/>
        </w:rPr>
        <w:t xml:space="preserve">And </w:t>
      </w:r>
      <w:r w:rsidR="00737034">
        <w:rPr>
          <w:sz w:val="24"/>
          <w:szCs w:val="24"/>
        </w:rPr>
        <w:t>D = 2.5 * (10.3</w:t>
      </w:r>
      <w:r>
        <w:rPr>
          <w:sz w:val="24"/>
          <w:szCs w:val="24"/>
        </w:rPr>
        <w:t xml:space="preserve">) </w:t>
      </w:r>
      <w:r>
        <w:rPr>
          <w:sz w:val="24"/>
          <w:szCs w:val="24"/>
          <w:vertAlign w:val="superscript"/>
        </w:rPr>
        <w:t>0.38</w:t>
      </w:r>
      <w:r w:rsidR="00497715">
        <w:rPr>
          <w:sz w:val="24"/>
          <w:szCs w:val="24"/>
        </w:rPr>
        <w:t xml:space="preserve"> = 6</w:t>
      </w:r>
      <w:r>
        <w:rPr>
          <w:sz w:val="24"/>
          <w:szCs w:val="24"/>
        </w:rPr>
        <w:t xml:space="preserve"> months</w:t>
      </w:r>
    </w:p>
    <w:p w:rsidR="00386A21" w:rsidRDefault="00386A21" w:rsidP="00AB76A1">
      <w:pPr>
        <w:rPr>
          <w:sz w:val="24"/>
          <w:szCs w:val="24"/>
        </w:rPr>
      </w:pPr>
    </w:p>
    <w:p w:rsidR="00386A21" w:rsidRDefault="00386A21" w:rsidP="00AB76A1">
      <w:pPr>
        <w:rPr>
          <w:sz w:val="24"/>
          <w:szCs w:val="24"/>
        </w:rPr>
      </w:pPr>
      <w:r>
        <w:rPr>
          <w:sz w:val="24"/>
          <w:szCs w:val="24"/>
        </w:rPr>
        <w:t xml:space="preserve">Hence the project </w:t>
      </w:r>
      <w:r w:rsidR="001704B8">
        <w:rPr>
          <w:sz w:val="24"/>
          <w:szCs w:val="24"/>
        </w:rPr>
        <w:t>is estimated to take 6</w:t>
      </w:r>
      <w:r>
        <w:rPr>
          <w:sz w:val="24"/>
          <w:szCs w:val="24"/>
        </w:rPr>
        <w:t xml:space="preserve"> months </w:t>
      </w:r>
      <w:r w:rsidR="001704B8">
        <w:rPr>
          <w:sz w:val="24"/>
          <w:szCs w:val="24"/>
        </w:rPr>
        <w:t>with an effort of 10.3</w:t>
      </w:r>
      <w:r w:rsidR="00EE6F52">
        <w:rPr>
          <w:sz w:val="24"/>
          <w:szCs w:val="24"/>
        </w:rPr>
        <w:t xml:space="preserve"> person months.</w:t>
      </w:r>
      <w:r>
        <w:rPr>
          <w:sz w:val="24"/>
          <w:szCs w:val="24"/>
        </w:rPr>
        <w:t xml:space="preserve"> </w:t>
      </w: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b/>
          <w:sz w:val="28"/>
          <w:szCs w:val="24"/>
        </w:rPr>
      </w:pPr>
      <w:r>
        <w:rPr>
          <w:b/>
          <w:sz w:val="28"/>
          <w:szCs w:val="24"/>
        </w:rPr>
        <w:lastRenderedPageBreak/>
        <w:t>2.0 Project Activity Diagram:</w:t>
      </w:r>
    </w:p>
    <w:p w:rsidR="004B0716" w:rsidRDefault="004B0716" w:rsidP="00AB76A1">
      <w:pPr>
        <w:rPr>
          <w:b/>
          <w:sz w:val="28"/>
          <w:szCs w:val="24"/>
        </w:rPr>
      </w:pPr>
    </w:p>
    <w:p w:rsidR="004B0716" w:rsidRDefault="00C550F2" w:rsidP="00AB76A1">
      <w:pPr>
        <w:rPr>
          <w:sz w:val="24"/>
          <w:szCs w:val="24"/>
        </w:rPr>
      </w:pPr>
      <w:r>
        <w:rPr>
          <w:sz w:val="24"/>
          <w:szCs w:val="24"/>
        </w:rPr>
        <w:t>The project activity diagram along with an activities’ chart is shown below.</w:t>
      </w:r>
    </w:p>
    <w:p w:rsidR="00C550F2" w:rsidRDefault="00C550F2" w:rsidP="00AB76A1">
      <w:pPr>
        <w:rPr>
          <w:sz w:val="24"/>
          <w:szCs w:val="24"/>
        </w:rPr>
      </w:pPr>
    </w:p>
    <w:tbl>
      <w:tblPr>
        <w:tblStyle w:val="TableGrid"/>
        <w:tblW w:w="0" w:type="auto"/>
        <w:tblLook w:val="04A0" w:firstRow="1" w:lastRow="0" w:firstColumn="1" w:lastColumn="0" w:noHBand="0" w:noVBand="1"/>
      </w:tblPr>
      <w:tblGrid>
        <w:gridCol w:w="2976"/>
        <w:gridCol w:w="2976"/>
        <w:gridCol w:w="2977"/>
      </w:tblGrid>
      <w:tr w:rsidR="00B1760F" w:rsidTr="00B1760F">
        <w:trPr>
          <w:trHeight w:val="683"/>
        </w:trPr>
        <w:tc>
          <w:tcPr>
            <w:tcW w:w="2976" w:type="dxa"/>
            <w:vAlign w:val="center"/>
          </w:tcPr>
          <w:p w:rsidR="00B1760F" w:rsidRPr="00B1760F" w:rsidRDefault="00B1760F" w:rsidP="00B1760F">
            <w:pPr>
              <w:jc w:val="center"/>
              <w:rPr>
                <w:b/>
                <w:sz w:val="24"/>
                <w:szCs w:val="24"/>
              </w:rPr>
            </w:pPr>
            <w:r w:rsidRPr="00B1760F">
              <w:rPr>
                <w:b/>
                <w:sz w:val="24"/>
                <w:szCs w:val="24"/>
              </w:rPr>
              <w:t>Activity</w:t>
            </w:r>
          </w:p>
        </w:tc>
        <w:tc>
          <w:tcPr>
            <w:tcW w:w="2976" w:type="dxa"/>
            <w:vAlign w:val="center"/>
          </w:tcPr>
          <w:p w:rsidR="00B1760F" w:rsidRPr="00B1760F" w:rsidRDefault="00B1760F" w:rsidP="00B1760F">
            <w:pPr>
              <w:jc w:val="center"/>
              <w:rPr>
                <w:b/>
                <w:sz w:val="24"/>
                <w:szCs w:val="24"/>
              </w:rPr>
            </w:pPr>
            <w:r w:rsidRPr="00B1760F">
              <w:rPr>
                <w:b/>
                <w:sz w:val="24"/>
                <w:szCs w:val="24"/>
              </w:rPr>
              <w:t>Duration</w:t>
            </w:r>
          </w:p>
        </w:tc>
        <w:tc>
          <w:tcPr>
            <w:tcW w:w="2977" w:type="dxa"/>
            <w:vAlign w:val="center"/>
          </w:tcPr>
          <w:p w:rsidR="00B1760F" w:rsidRPr="00B1760F" w:rsidRDefault="00B1760F" w:rsidP="00B1760F">
            <w:pPr>
              <w:jc w:val="center"/>
              <w:rPr>
                <w:b/>
                <w:sz w:val="24"/>
                <w:szCs w:val="24"/>
              </w:rPr>
            </w:pPr>
            <w:r w:rsidRPr="00B1760F">
              <w:rPr>
                <w:b/>
                <w:sz w:val="24"/>
                <w:szCs w:val="24"/>
              </w:rPr>
              <w:t>Earliest Start</w:t>
            </w:r>
          </w:p>
        </w:tc>
      </w:tr>
      <w:tr w:rsidR="00B1760F" w:rsidTr="004675E8">
        <w:trPr>
          <w:trHeight w:val="1070"/>
        </w:trPr>
        <w:tc>
          <w:tcPr>
            <w:tcW w:w="2976" w:type="dxa"/>
            <w:vAlign w:val="center"/>
          </w:tcPr>
          <w:p w:rsidR="00B1760F" w:rsidRDefault="00B1760F" w:rsidP="004675E8">
            <w:pPr>
              <w:jc w:val="center"/>
              <w:rPr>
                <w:sz w:val="24"/>
                <w:szCs w:val="24"/>
              </w:rPr>
            </w:pPr>
            <w:r>
              <w:rPr>
                <w:sz w:val="24"/>
                <w:szCs w:val="24"/>
              </w:rPr>
              <w:t>Hardware selection (for development and server deployments)</w:t>
            </w:r>
          </w:p>
        </w:tc>
        <w:tc>
          <w:tcPr>
            <w:tcW w:w="2976" w:type="dxa"/>
            <w:vAlign w:val="center"/>
          </w:tcPr>
          <w:p w:rsidR="00B1760F" w:rsidRDefault="00B1760F" w:rsidP="004675E8">
            <w:pPr>
              <w:jc w:val="center"/>
              <w:rPr>
                <w:sz w:val="24"/>
                <w:szCs w:val="24"/>
              </w:rPr>
            </w:pPr>
            <w:r>
              <w:rPr>
                <w:sz w:val="24"/>
                <w:szCs w:val="24"/>
              </w:rPr>
              <w:t>2 weeks</w:t>
            </w:r>
          </w:p>
        </w:tc>
        <w:tc>
          <w:tcPr>
            <w:tcW w:w="2977" w:type="dxa"/>
            <w:vAlign w:val="center"/>
          </w:tcPr>
          <w:p w:rsidR="00B1760F" w:rsidRDefault="00B1760F" w:rsidP="004675E8">
            <w:pPr>
              <w:jc w:val="center"/>
              <w:rPr>
                <w:sz w:val="24"/>
                <w:szCs w:val="24"/>
              </w:rPr>
            </w:pPr>
            <w:r>
              <w:rPr>
                <w:sz w:val="24"/>
                <w:szCs w:val="24"/>
              </w:rPr>
              <w:t>Week 0</w:t>
            </w:r>
          </w:p>
        </w:tc>
      </w:tr>
      <w:tr w:rsidR="00B1760F" w:rsidTr="004675E8">
        <w:trPr>
          <w:trHeight w:val="1430"/>
        </w:trPr>
        <w:tc>
          <w:tcPr>
            <w:tcW w:w="2976" w:type="dxa"/>
            <w:vAlign w:val="center"/>
          </w:tcPr>
          <w:p w:rsidR="00B1760F" w:rsidRDefault="00B1760F" w:rsidP="004675E8">
            <w:pPr>
              <w:jc w:val="center"/>
              <w:rPr>
                <w:sz w:val="24"/>
                <w:szCs w:val="24"/>
              </w:rPr>
            </w:pPr>
            <w:r>
              <w:rPr>
                <w:sz w:val="24"/>
                <w:szCs w:val="24"/>
              </w:rPr>
              <w:t>Software selection (development environment, libraries, testing framework)</w:t>
            </w:r>
          </w:p>
        </w:tc>
        <w:tc>
          <w:tcPr>
            <w:tcW w:w="2976" w:type="dxa"/>
            <w:vAlign w:val="center"/>
          </w:tcPr>
          <w:p w:rsidR="00B1760F" w:rsidRDefault="00B1760F" w:rsidP="004675E8">
            <w:pPr>
              <w:jc w:val="center"/>
              <w:rPr>
                <w:sz w:val="24"/>
                <w:szCs w:val="24"/>
              </w:rPr>
            </w:pPr>
            <w:r>
              <w:rPr>
                <w:sz w:val="24"/>
                <w:szCs w:val="24"/>
              </w:rPr>
              <w:t>3 weeks</w:t>
            </w:r>
          </w:p>
        </w:tc>
        <w:tc>
          <w:tcPr>
            <w:tcW w:w="2977" w:type="dxa"/>
            <w:vAlign w:val="center"/>
          </w:tcPr>
          <w:p w:rsidR="00B1760F" w:rsidRDefault="00B1760F" w:rsidP="004675E8">
            <w:pPr>
              <w:jc w:val="center"/>
              <w:rPr>
                <w:sz w:val="24"/>
                <w:szCs w:val="24"/>
              </w:rPr>
            </w:pPr>
            <w:r>
              <w:rPr>
                <w:sz w:val="24"/>
                <w:szCs w:val="24"/>
              </w:rPr>
              <w:t>Week 0</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Recruiting Staff</w:t>
            </w:r>
          </w:p>
        </w:tc>
        <w:tc>
          <w:tcPr>
            <w:tcW w:w="2976" w:type="dxa"/>
            <w:vAlign w:val="center"/>
          </w:tcPr>
          <w:p w:rsidR="00B1760F" w:rsidRDefault="00B1760F" w:rsidP="004675E8">
            <w:pPr>
              <w:jc w:val="center"/>
              <w:rPr>
                <w:sz w:val="24"/>
                <w:szCs w:val="24"/>
              </w:rPr>
            </w:pPr>
            <w:r>
              <w:rPr>
                <w:sz w:val="24"/>
                <w:szCs w:val="24"/>
              </w:rPr>
              <w:t>1 week</w:t>
            </w:r>
          </w:p>
        </w:tc>
        <w:tc>
          <w:tcPr>
            <w:tcW w:w="2977" w:type="dxa"/>
            <w:vAlign w:val="center"/>
          </w:tcPr>
          <w:p w:rsidR="00B1760F" w:rsidRDefault="00B1760F" w:rsidP="004675E8">
            <w:pPr>
              <w:jc w:val="center"/>
              <w:rPr>
                <w:sz w:val="24"/>
                <w:szCs w:val="24"/>
              </w:rPr>
            </w:pPr>
            <w:r>
              <w:rPr>
                <w:sz w:val="24"/>
                <w:szCs w:val="24"/>
              </w:rPr>
              <w:t>Week 0</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Hardware installation</w:t>
            </w:r>
          </w:p>
        </w:tc>
        <w:tc>
          <w:tcPr>
            <w:tcW w:w="2976" w:type="dxa"/>
            <w:vAlign w:val="center"/>
          </w:tcPr>
          <w:p w:rsidR="00B1760F" w:rsidRDefault="00B1760F" w:rsidP="004675E8">
            <w:pPr>
              <w:jc w:val="center"/>
              <w:rPr>
                <w:sz w:val="24"/>
                <w:szCs w:val="24"/>
              </w:rPr>
            </w:pPr>
            <w:r>
              <w:rPr>
                <w:sz w:val="24"/>
                <w:szCs w:val="24"/>
              </w:rPr>
              <w:t>1 week</w:t>
            </w:r>
          </w:p>
        </w:tc>
        <w:tc>
          <w:tcPr>
            <w:tcW w:w="2977" w:type="dxa"/>
            <w:vAlign w:val="center"/>
          </w:tcPr>
          <w:p w:rsidR="00B1760F" w:rsidRDefault="00B1760F" w:rsidP="004675E8">
            <w:pPr>
              <w:jc w:val="center"/>
              <w:rPr>
                <w:sz w:val="24"/>
                <w:szCs w:val="24"/>
              </w:rPr>
            </w:pPr>
            <w:r>
              <w:rPr>
                <w:sz w:val="24"/>
                <w:szCs w:val="24"/>
              </w:rPr>
              <w:t>Week 2</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Web application coding</w:t>
            </w:r>
          </w:p>
        </w:tc>
        <w:tc>
          <w:tcPr>
            <w:tcW w:w="2976" w:type="dxa"/>
            <w:vAlign w:val="center"/>
          </w:tcPr>
          <w:p w:rsidR="00B1760F" w:rsidRDefault="00B1760F" w:rsidP="004675E8">
            <w:pPr>
              <w:jc w:val="center"/>
              <w:rPr>
                <w:sz w:val="24"/>
                <w:szCs w:val="24"/>
              </w:rPr>
            </w:pPr>
            <w:r>
              <w:rPr>
                <w:sz w:val="24"/>
                <w:szCs w:val="24"/>
              </w:rPr>
              <w:t>8 weeks</w:t>
            </w:r>
          </w:p>
        </w:tc>
        <w:tc>
          <w:tcPr>
            <w:tcW w:w="2977" w:type="dxa"/>
            <w:vAlign w:val="center"/>
          </w:tcPr>
          <w:p w:rsidR="00B1760F" w:rsidRDefault="00B1760F" w:rsidP="004675E8">
            <w:pPr>
              <w:jc w:val="center"/>
              <w:rPr>
                <w:sz w:val="24"/>
                <w:szCs w:val="24"/>
              </w:rPr>
            </w:pPr>
            <w:r>
              <w:rPr>
                <w:sz w:val="24"/>
                <w:szCs w:val="24"/>
              </w:rPr>
              <w:t>Week 3</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Mobile application coding</w:t>
            </w:r>
          </w:p>
        </w:tc>
        <w:tc>
          <w:tcPr>
            <w:tcW w:w="2976" w:type="dxa"/>
            <w:vAlign w:val="center"/>
          </w:tcPr>
          <w:p w:rsidR="00B1760F" w:rsidRDefault="00B1760F" w:rsidP="004675E8">
            <w:pPr>
              <w:jc w:val="center"/>
              <w:rPr>
                <w:sz w:val="24"/>
                <w:szCs w:val="24"/>
              </w:rPr>
            </w:pPr>
            <w:r>
              <w:rPr>
                <w:sz w:val="24"/>
                <w:szCs w:val="24"/>
              </w:rPr>
              <w:t>6 weeks</w:t>
            </w:r>
          </w:p>
        </w:tc>
        <w:tc>
          <w:tcPr>
            <w:tcW w:w="2977" w:type="dxa"/>
            <w:vAlign w:val="center"/>
          </w:tcPr>
          <w:p w:rsidR="00B1760F" w:rsidRDefault="00B1760F" w:rsidP="004675E8">
            <w:pPr>
              <w:jc w:val="center"/>
              <w:rPr>
                <w:sz w:val="24"/>
                <w:szCs w:val="24"/>
              </w:rPr>
            </w:pPr>
            <w:r>
              <w:rPr>
                <w:sz w:val="24"/>
                <w:szCs w:val="24"/>
              </w:rPr>
              <w:t>Week 3</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Database installation</w:t>
            </w:r>
          </w:p>
        </w:tc>
        <w:tc>
          <w:tcPr>
            <w:tcW w:w="2976" w:type="dxa"/>
            <w:vAlign w:val="center"/>
          </w:tcPr>
          <w:p w:rsidR="00B1760F" w:rsidRDefault="004675E8" w:rsidP="004675E8">
            <w:pPr>
              <w:jc w:val="center"/>
              <w:rPr>
                <w:sz w:val="24"/>
                <w:szCs w:val="24"/>
              </w:rPr>
            </w:pPr>
            <w:r>
              <w:rPr>
                <w:sz w:val="24"/>
                <w:szCs w:val="24"/>
              </w:rPr>
              <w:t>4</w:t>
            </w:r>
            <w:r w:rsidR="00B1760F">
              <w:rPr>
                <w:sz w:val="24"/>
                <w:szCs w:val="24"/>
              </w:rPr>
              <w:t xml:space="preserve"> weeks</w:t>
            </w:r>
          </w:p>
        </w:tc>
        <w:tc>
          <w:tcPr>
            <w:tcW w:w="2977" w:type="dxa"/>
            <w:vAlign w:val="center"/>
          </w:tcPr>
          <w:p w:rsidR="00B1760F" w:rsidRDefault="00B1760F" w:rsidP="004675E8">
            <w:pPr>
              <w:jc w:val="center"/>
              <w:rPr>
                <w:sz w:val="24"/>
                <w:szCs w:val="24"/>
              </w:rPr>
            </w:pPr>
            <w:r>
              <w:rPr>
                <w:sz w:val="24"/>
                <w:szCs w:val="24"/>
              </w:rPr>
              <w:t>Week 3</w:t>
            </w:r>
          </w:p>
        </w:tc>
      </w:tr>
      <w:tr w:rsidR="00B1760F" w:rsidTr="004675E8">
        <w:trPr>
          <w:trHeight w:val="710"/>
        </w:trPr>
        <w:tc>
          <w:tcPr>
            <w:tcW w:w="2976" w:type="dxa"/>
            <w:vAlign w:val="center"/>
          </w:tcPr>
          <w:p w:rsidR="00B1760F" w:rsidRDefault="004675E8" w:rsidP="004675E8">
            <w:pPr>
              <w:jc w:val="center"/>
              <w:rPr>
                <w:sz w:val="24"/>
                <w:szCs w:val="24"/>
              </w:rPr>
            </w:pPr>
            <w:r>
              <w:rPr>
                <w:sz w:val="24"/>
                <w:szCs w:val="24"/>
              </w:rPr>
              <w:t>Unit testing</w:t>
            </w:r>
          </w:p>
        </w:tc>
        <w:tc>
          <w:tcPr>
            <w:tcW w:w="2976" w:type="dxa"/>
            <w:vAlign w:val="center"/>
          </w:tcPr>
          <w:p w:rsidR="00B1760F" w:rsidRDefault="004675E8" w:rsidP="004675E8">
            <w:pPr>
              <w:jc w:val="center"/>
              <w:rPr>
                <w:sz w:val="24"/>
                <w:szCs w:val="24"/>
              </w:rPr>
            </w:pPr>
            <w:r>
              <w:rPr>
                <w:sz w:val="24"/>
                <w:szCs w:val="24"/>
              </w:rPr>
              <w:t>3 weeks</w:t>
            </w:r>
          </w:p>
        </w:tc>
        <w:tc>
          <w:tcPr>
            <w:tcW w:w="2977" w:type="dxa"/>
            <w:vAlign w:val="center"/>
          </w:tcPr>
          <w:p w:rsidR="00B1760F" w:rsidRDefault="004675E8" w:rsidP="004675E8">
            <w:pPr>
              <w:jc w:val="center"/>
              <w:rPr>
                <w:sz w:val="24"/>
                <w:szCs w:val="24"/>
              </w:rPr>
            </w:pPr>
            <w:r>
              <w:rPr>
                <w:sz w:val="24"/>
                <w:szCs w:val="24"/>
              </w:rPr>
              <w:t>Week 11</w:t>
            </w:r>
          </w:p>
        </w:tc>
      </w:tr>
      <w:tr w:rsidR="00B1760F" w:rsidTr="004675E8">
        <w:trPr>
          <w:trHeight w:val="710"/>
        </w:trPr>
        <w:tc>
          <w:tcPr>
            <w:tcW w:w="2976" w:type="dxa"/>
            <w:vAlign w:val="center"/>
          </w:tcPr>
          <w:p w:rsidR="00B1760F" w:rsidRDefault="004675E8" w:rsidP="004675E8">
            <w:pPr>
              <w:jc w:val="center"/>
              <w:rPr>
                <w:sz w:val="24"/>
                <w:szCs w:val="24"/>
              </w:rPr>
            </w:pPr>
            <w:r>
              <w:rPr>
                <w:sz w:val="24"/>
                <w:szCs w:val="24"/>
              </w:rPr>
              <w:t>Integration testing</w:t>
            </w:r>
          </w:p>
        </w:tc>
        <w:tc>
          <w:tcPr>
            <w:tcW w:w="2976" w:type="dxa"/>
            <w:vAlign w:val="center"/>
          </w:tcPr>
          <w:p w:rsidR="00B1760F" w:rsidRDefault="004675E8" w:rsidP="004675E8">
            <w:pPr>
              <w:jc w:val="center"/>
              <w:rPr>
                <w:sz w:val="24"/>
                <w:szCs w:val="24"/>
              </w:rPr>
            </w:pPr>
            <w:r>
              <w:rPr>
                <w:sz w:val="24"/>
                <w:szCs w:val="24"/>
              </w:rPr>
              <w:t>2 weeks</w:t>
            </w:r>
          </w:p>
        </w:tc>
        <w:tc>
          <w:tcPr>
            <w:tcW w:w="2977" w:type="dxa"/>
            <w:vAlign w:val="center"/>
          </w:tcPr>
          <w:p w:rsidR="00B1760F" w:rsidRDefault="004675E8" w:rsidP="004675E8">
            <w:pPr>
              <w:jc w:val="center"/>
              <w:rPr>
                <w:sz w:val="24"/>
                <w:szCs w:val="24"/>
              </w:rPr>
            </w:pPr>
            <w:r>
              <w:rPr>
                <w:sz w:val="24"/>
                <w:szCs w:val="24"/>
              </w:rPr>
              <w:t>Week 14</w:t>
            </w:r>
          </w:p>
        </w:tc>
      </w:tr>
      <w:tr w:rsidR="00B1760F" w:rsidTr="004675E8">
        <w:trPr>
          <w:trHeight w:val="1160"/>
        </w:trPr>
        <w:tc>
          <w:tcPr>
            <w:tcW w:w="2976" w:type="dxa"/>
            <w:vAlign w:val="center"/>
          </w:tcPr>
          <w:p w:rsidR="00B1760F" w:rsidRDefault="004675E8" w:rsidP="004675E8">
            <w:pPr>
              <w:jc w:val="center"/>
              <w:rPr>
                <w:sz w:val="24"/>
                <w:szCs w:val="24"/>
              </w:rPr>
            </w:pPr>
            <w:r>
              <w:rPr>
                <w:sz w:val="24"/>
                <w:szCs w:val="24"/>
              </w:rPr>
              <w:t>Documentation and development of user support manuals</w:t>
            </w:r>
          </w:p>
        </w:tc>
        <w:tc>
          <w:tcPr>
            <w:tcW w:w="2976" w:type="dxa"/>
            <w:vAlign w:val="center"/>
          </w:tcPr>
          <w:p w:rsidR="00B1760F" w:rsidRDefault="004675E8" w:rsidP="004675E8">
            <w:pPr>
              <w:jc w:val="center"/>
              <w:rPr>
                <w:sz w:val="24"/>
                <w:szCs w:val="24"/>
              </w:rPr>
            </w:pPr>
            <w:r>
              <w:rPr>
                <w:sz w:val="24"/>
                <w:szCs w:val="24"/>
              </w:rPr>
              <w:t>2 weeks</w:t>
            </w:r>
          </w:p>
        </w:tc>
        <w:tc>
          <w:tcPr>
            <w:tcW w:w="2977" w:type="dxa"/>
            <w:vAlign w:val="center"/>
          </w:tcPr>
          <w:p w:rsidR="00B1760F" w:rsidRDefault="004675E8" w:rsidP="004675E8">
            <w:pPr>
              <w:jc w:val="center"/>
              <w:rPr>
                <w:sz w:val="24"/>
                <w:szCs w:val="24"/>
              </w:rPr>
            </w:pPr>
            <w:r>
              <w:rPr>
                <w:sz w:val="24"/>
                <w:szCs w:val="24"/>
              </w:rPr>
              <w:t>Week 11</w:t>
            </w:r>
          </w:p>
        </w:tc>
      </w:tr>
      <w:tr w:rsidR="004675E8" w:rsidTr="004675E8">
        <w:trPr>
          <w:trHeight w:val="710"/>
        </w:trPr>
        <w:tc>
          <w:tcPr>
            <w:tcW w:w="2976" w:type="dxa"/>
            <w:vAlign w:val="center"/>
          </w:tcPr>
          <w:p w:rsidR="004675E8" w:rsidRDefault="004675E8" w:rsidP="004675E8">
            <w:pPr>
              <w:jc w:val="center"/>
              <w:rPr>
                <w:sz w:val="24"/>
                <w:szCs w:val="24"/>
              </w:rPr>
            </w:pPr>
            <w:r>
              <w:rPr>
                <w:sz w:val="24"/>
                <w:szCs w:val="24"/>
              </w:rPr>
              <w:t>User Acceptance Testing</w:t>
            </w:r>
          </w:p>
        </w:tc>
        <w:tc>
          <w:tcPr>
            <w:tcW w:w="2976" w:type="dxa"/>
            <w:vAlign w:val="center"/>
          </w:tcPr>
          <w:p w:rsidR="004675E8" w:rsidRDefault="004675E8" w:rsidP="004675E8">
            <w:pPr>
              <w:jc w:val="center"/>
              <w:rPr>
                <w:sz w:val="24"/>
                <w:szCs w:val="24"/>
              </w:rPr>
            </w:pPr>
            <w:r>
              <w:rPr>
                <w:sz w:val="24"/>
                <w:szCs w:val="24"/>
              </w:rPr>
              <w:t>1 week</w:t>
            </w:r>
          </w:p>
        </w:tc>
        <w:tc>
          <w:tcPr>
            <w:tcW w:w="2977" w:type="dxa"/>
            <w:vAlign w:val="center"/>
          </w:tcPr>
          <w:p w:rsidR="004675E8" w:rsidRDefault="004675E8" w:rsidP="004675E8">
            <w:pPr>
              <w:jc w:val="center"/>
              <w:rPr>
                <w:sz w:val="24"/>
                <w:szCs w:val="24"/>
              </w:rPr>
            </w:pPr>
            <w:r>
              <w:rPr>
                <w:sz w:val="24"/>
                <w:szCs w:val="24"/>
              </w:rPr>
              <w:t>Week 16</w:t>
            </w:r>
          </w:p>
        </w:tc>
      </w:tr>
      <w:tr w:rsidR="004675E8" w:rsidTr="004675E8">
        <w:trPr>
          <w:trHeight w:val="710"/>
        </w:trPr>
        <w:tc>
          <w:tcPr>
            <w:tcW w:w="2976" w:type="dxa"/>
            <w:vAlign w:val="center"/>
          </w:tcPr>
          <w:p w:rsidR="004675E8" w:rsidRDefault="004675E8" w:rsidP="004675E8">
            <w:pPr>
              <w:jc w:val="center"/>
              <w:rPr>
                <w:sz w:val="24"/>
                <w:szCs w:val="24"/>
              </w:rPr>
            </w:pPr>
            <w:r>
              <w:rPr>
                <w:sz w:val="24"/>
                <w:szCs w:val="24"/>
              </w:rPr>
              <w:t>Training and Deployment</w:t>
            </w:r>
          </w:p>
        </w:tc>
        <w:tc>
          <w:tcPr>
            <w:tcW w:w="2976" w:type="dxa"/>
            <w:vAlign w:val="center"/>
          </w:tcPr>
          <w:p w:rsidR="004675E8" w:rsidRDefault="004675E8" w:rsidP="004675E8">
            <w:pPr>
              <w:jc w:val="center"/>
              <w:rPr>
                <w:sz w:val="24"/>
                <w:szCs w:val="24"/>
              </w:rPr>
            </w:pPr>
            <w:r>
              <w:rPr>
                <w:sz w:val="24"/>
                <w:szCs w:val="24"/>
              </w:rPr>
              <w:t>1 week</w:t>
            </w:r>
          </w:p>
        </w:tc>
        <w:tc>
          <w:tcPr>
            <w:tcW w:w="2977" w:type="dxa"/>
            <w:vAlign w:val="center"/>
          </w:tcPr>
          <w:p w:rsidR="004675E8" w:rsidRDefault="004675E8" w:rsidP="004675E8">
            <w:pPr>
              <w:jc w:val="center"/>
              <w:rPr>
                <w:sz w:val="24"/>
                <w:szCs w:val="24"/>
              </w:rPr>
            </w:pPr>
            <w:r>
              <w:rPr>
                <w:sz w:val="24"/>
                <w:szCs w:val="24"/>
              </w:rPr>
              <w:t>Week 16</w:t>
            </w:r>
          </w:p>
        </w:tc>
      </w:tr>
    </w:tbl>
    <w:p w:rsidR="00C550F2" w:rsidRDefault="00C550F2" w:rsidP="00AB76A1">
      <w:pPr>
        <w:rPr>
          <w:sz w:val="24"/>
          <w:szCs w:val="24"/>
        </w:rPr>
      </w:pPr>
    </w:p>
    <w:p w:rsidR="00542055" w:rsidRDefault="00542055" w:rsidP="00AB76A1">
      <w:pPr>
        <w:rPr>
          <w:sz w:val="24"/>
          <w:szCs w:val="24"/>
        </w:rPr>
      </w:pPr>
    </w:p>
    <w:p w:rsidR="00542055" w:rsidRDefault="00542055" w:rsidP="00AB76A1">
      <w:pPr>
        <w:rPr>
          <w:sz w:val="24"/>
          <w:szCs w:val="24"/>
        </w:rPr>
      </w:pPr>
    </w:p>
    <w:p w:rsidR="00542055" w:rsidRDefault="00542055" w:rsidP="00AB76A1">
      <w:pPr>
        <w:rPr>
          <w:sz w:val="24"/>
          <w:szCs w:val="24"/>
        </w:rPr>
      </w:pPr>
    </w:p>
    <w:p w:rsidR="004675E8" w:rsidRDefault="00966745" w:rsidP="00AB76A1">
      <w:pPr>
        <w:rPr>
          <w:b/>
          <w:sz w:val="28"/>
          <w:szCs w:val="24"/>
        </w:rPr>
      </w:pPr>
      <w:r w:rsidRPr="00542055">
        <w:rPr>
          <w:b/>
          <w:noProof/>
          <w:lang w:val="en-US"/>
        </w:rPr>
        <w:drawing>
          <wp:anchor distT="0" distB="0" distL="114300" distR="114300" simplePos="0" relativeHeight="251658240" behindDoc="0" locked="0" layoutInCell="1" allowOverlap="1">
            <wp:simplePos x="0" y="0"/>
            <wp:positionH relativeFrom="column">
              <wp:posOffset>-866633</wp:posOffset>
            </wp:positionH>
            <wp:positionV relativeFrom="page">
              <wp:posOffset>914400</wp:posOffset>
            </wp:positionV>
            <wp:extent cx="7614285" cy="3333115"/>
            <wp:effectExtent l="0" t="0" r="571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084" t="14245" r="961" b="51852"/>
                    <a:stretch/>
                  </pic:blipFill>
                  <pic:spPr bwMode="auto">
                    <a:xfrm>
                      <a:off x="0" y="0"/>
                      <a:ext cx="7614285" cy="3333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42055" w:rsidRPr="00542055">
        <w:rPr>
          <w:b/>
          <w:sz w:val="28"/>
          <w:szCs w:val="24"/>
        </w:rPr>
        <w:t>3.0 Project Risks and Mitigation Strategies:</w:t>
      </w:r>
    </w:p>
    <w:p w:rsidR="00542055" w:rsidRDefault="00542055" w:rsidP="00AB76A1">
      <w:pPr>
        <w:rPr>
          <w:b/>
          <w:sz w:val="28"/>
          <w:szCs w:val="24"/>
        </w:rPr>
      </w:pPr>
    </w:p>
    <w:p w:rsidR="00542055" w:rsidRPr="00542055" w:rsidRDefault="00542055" w:rsidP="00AB76A1">
      <w:pPr>
        <w:rPr>
          <w:sz w:val="24"/>
          <w:szCs w:val="24"/>
        </w:rPr>
      </w:pPr>
    </w:p>
    <w:sectPr w:rsidR="00542055" w:rsidRPr="005420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3EA3"/>
    <w:multiLevelType w:val="multilevel"/>
    <w:tmpl w:val="76D08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569B9"/>
    <w:multiLevelType w:val="multilevel"/>
    <w:tmpl w:val="56CE8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97F29"/>
    <w:multiLevelType w:val="multilevel"/>
    <w:tmpl w:val="517A2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BB0B48"/>
    <w:multiLevelType w:val="multilevel"/>
    <w:tmpl w:val="D7FEA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A367AE"/>
    <w:multiLevelType w:val="multilevel"/>
    <w:tmpl w:val="B4104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972C39"/>
    <w:multiLevelType w:val="multilevel"/>
    <w:tmpl w:val="77C68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7A3E34"/>
    <w:multiLevelType w:val="multilevel"/>
    <w:tmpl w:val="36F6E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384F42"/>
    <w:multiLevelType w:val="multilevel"/>
    <w:tmpl w:val="D3CAA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240FDB"/>
    <w:multiLevelType w:val="multilevel"/>
    <w:tmpl w:val="0862D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FB3BC7"/>
    <w:multiLevelType w:val="hybridMultilevel"/>
    <w:tmpl w:val="D8FE3720"/>
    <w:lvl w:ilvl="0" w:tplc="5EFC3C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85061B"/>
    <w:multiLevelType w:val="multilevel"/>
    <w:tmpl w:val="C8480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0F070F"/>
    <w:multiLevelType w:val="multilevel"/>
    <w:tmpl w:val="0DDE3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5C7F61"/>
    <w:multiLevelType w:val="multilevel"/>
    <w:tmpl w:val="25AEC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F95C9B"/>
    <w:multiLevelType w:val="multilevel"/>
    <w:tmpl w:val="BD120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147DAC"/>
    <w:multiLevelType w:val="multilevel"/>
    <w:tmpl w:val="2CD2C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58331B"/>
    <w:multiLevelType w:val="multilevel"/>
    <w:tmpl w:val="A2D2D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AA7E9B"/>
    <w:multiLevelType w:val="multilevel"/>
    <w:tmpl w:val="B3FA2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F2460D"/>
    <w:multiLevelType w:val="multilevel"/>
    <w:tmpl w:val="22186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8979FE"/>
    <w:multiLevelType w:val="multilevel"/>
    <w:tmpl w:val="8BB4E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0"/>
  </w:num>
  <w:num w:numId="4">
    <w:abstractNumId w:val="3"/>
  </w:num>
  <w:num w:numId="5">
    <w:abstractNumId w:val="15"/>
  </w:num>
  <w:num w:numId="6">
    <w:abstractNumId w:val="13"/>
  </w:num>
  <w:num w:numId="7">
    <w:abstractNumId w:val="14"/>
  </w:num>
  <w:num w:numId="8">
    <w:abstractNumId w:val="4"/>
  </w:num>
  <w:num w:numId="9">
    <w:abstractNumId w:val="11"/>
  </w:num>
  <w:num w:numId="10">
    <w:abstractNumId w:val="2"/>
  </w:num>
  <w:num w:numId="11">
    <w:abstractNumId w:val="12"/>
  </w:num>
  <w:num w:numId="12">
    <w:abstractNumId w:val="17"/>
  </w:num>
  <w:num w:numId="13">
    <w:abstractNumId w:val="8"/>
  </w:num>
  <w:num w:numId="14">
    <w:abstractNumId w:val="18"/>
  </w:num>
  <w:num w:numId="15">
    <w:abstractNumId w:val="10"/>
  </w:num>
  <w:num w:numId="16">
    <w:abstractNumId w:val="16"/>
  </w:num>
  <w:num w:numId="17">
    <w:abstractNumId w:val="5"/>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94"/>
    <w:rsid w:val="000A2488"/>
    <w:rsid w:val="000C20F8"/>
    <w:rsid w:val="001249B6"/>
    <w:rsid w:val="00162106"/>
    <w:rsid w:val="001704B8"/>
    <w:rsid w:val="00386A21"/>
    <w:rsid w:val="004675E8"/>
    <w:rsid w:val="00470FE9"/>
    <w:rsid w:val="00497715"/>
    <w:rsid w:val="004B0716"/>
    <w:rsid w:val="00542055"/>
    <w:rsid w:val="00737034"/>
    <w:rsid w:val="007A178B"/>
    <w:rsid w:val="00800B9E"/>
    <w:rsid w:val="00821FA2"/>
    <w:rsid w:val="008E2CD8"/>
    <w:rsid w:val="00932C01"/>
    <w:rsid w:val="00966745"/>
    <w:rsid w:val="00966994"/>
    <w:rsid w:val="0098771D"/>
    <w:rsid w:val="00A453FD"/>
    <w:rsid w:val="00AB76A1"/>
    <w:rsid w:val="00B1760F"/>
    <w:rsid w:val="00B32D47"/>
    <w:rsid w:val="00C31CF6"/>
    <w:rsid w:val="00C412A2"/>
    <w:rsid w:val="00C442D9"/>
    <w:rsid w:val="00C550F2"/>
    <w:rsid w:val="00D03026"/>
    <w:rsid w:val="00DB658A"/>
    <w:rsid w:val="00E0735A"/>
    <w:rsid w:val="00E21C8D"/>
    <w:rsid w:val="00EB0EA6"/>
    <w:rsid w:val="00EE6F52"/>
    <w:rsid w:val="00FE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2F16"/>
  <w15:docId w15:val="{F93D6EC0-A882-4526-AE76-BA2EDBC3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B76A1"/>
    <w:pPr>
      <w:ind w:left="720"/>
      <w:contextualSpacing/>
    </w:pPr>
  </w:style>
  <w:style w:type="table" w:styleId="TableGrid">
    <w:name w:val="Table Grid"/>
    <w:basedOn w:val="TableNormal"/>
    <w:uiPriority w:val="39"/>
    <w:rsid w:val="00B176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Ehsan</dc:creator>
  <cp:lastModifiedBy>Administrator</cp:lastModifiedBy>
  <cp:revision>2</cp:revision>
  <dcterms:created xsi:type="dcterms:W3CDTF">2019-03-18T01:39:00Z</dcterms:created>
  <dcterms:modified xsi:type="dcterms:W3CDTF">2019-03-18T01:39:00Z</dcterms:modified>
</cp:coreProperties>
</file>