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8A329C" w14:textId="77777777" w:rsidR="004E5567" w:rsidRDefault="004E5567" w:rsidP="004E5567">
      <w:pPr>
        <w:jc w:val="center"/>
        <w:rPr>
          <w:sz w:val="48"/>
          <w:szCs w:val="48"/>
        </w:rPr>
      </w:pPr>
      <w:r>
        <w:rPr>
          <w:rFonts w:hint="eastAsia"/>
          <w:noProof/>
          <w:sz w:val="32"/>
          <w:szCs w:val="32"/>
        </w:rPr>
        <w:drawing>
          <wp:inline distT="0" distB="0" distL="0" distR="0" wp14:anchorId="25237AD6" wp14:editId="5D2C186A">
            <wp:extent cx="2019300" cy="2019300"/>
            <wp:effectExtent l="0" t="0" r="0" b="0"/>
            <wp:docPr id="1" name="图片 1" descr="276-160Z914262E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76-160Z914262E5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19300" cy="2019300"/>
                    </a:xfrm>
                    <a:prstGeom prst="rect">
                      <a:avLst/>
                    </a:prstGeom>
                    <a:noFill/>
                    <a:ln>
                      <a:noFill/>
                    </a:ln>
                  </pic:spPr>
                </pic:pic>
              </a:graphicData>
            </a:graphic>
          </wp:inline>
        </w:drawing>
      </w:r>
    </w:p>
    <w:p w14:paraId="43C44BC9" w14:textId="77777777" w:rsidR="004E5567" w:rsidRDefault="004E5567" w:rsidP="004E5567">
      <w:pPr>
        <w:jc w:val="center"/>
        <w:rPr>
          <w:sz w:val="48"/>
          <w:szCs w:val="48"/>
        </w:rPr>
      </w:pPr>
    </w:p>
    <w:p w14:paraId="5C9C31F0" w14:textId="77777777" w:rsidR="004E5567" w:rsidRDefault="004E5567" w:rsidP="004E5567">
      <w:pPr>
        <w:jc w:val="center"/>
        <w:rPr>
          <w:sz w:val="48"/>
          <w:szCs w:val="48"/>
        </w:rPr>
      </w:pPr>
    </w:p>
    <w:p w14:paraId="6F34AECF" w14:textId="77777777" w:rsidR="004E5567" w:rsidRDefault="004E5567" w:rsidP="004E5567">
      <w:pPr>
        <w:jc w:val="center"/>
        <w:rPr>
          <w:sz w:val="48"/>
          <w:szCs w:val="48"/>
        </w:rPr>
      </w:pPr>
      <w:r>
        <w:rPr>
          <w:rFonts w:hint="eastAsia"/>
          <w:sz w:val="48"/>
          <w:szCs w:val="48"/>
        </w:rPr>
        <w:t>G0</w:t>
      </w:r>
      <w:r>
        <w:rPr>
          <w:sz w:val="48"/>
          <w:szCs w:val="48"/>
        </w:rPr>
        <w:t>2</w:t>
      </w:r>
      <w:r>
        <w:rPr>
          <w:rFonts w:hint="eastAsia"/>
          <w:sz w:val="48"/>
          <w:szCs w:val="48"/>
        </w:rPr>
        <w:t>-</w:t>
      </w:r>
      <w:r>
        <w:rPr>
          <w:rFonts w:hint="eastAsia"/>
          <w:sz w:val="48"/>
          <w:szCs w:val="48"/>
        </w:rPr>
        <w:t>案例教学系统</w:t>
      </w:r>
    </w:p>
    <w:p w14:paraId="5323273F" w14:textId="77777777" w:rsidR="004E5567" w:rsidRDefault="004E5567" w:rsidP="004E5567">
      <w:pPr>
        <w:jc w:val="center"/>
        <w:rPr>
          <w:sz w:val="48"/>
          <w:szCs w:val="48"/>
        </w:rPr>
      </w:pPr>
    </w:p>
    <w:p w14:paraId="06A57308" w14:textId="50E0D1A6" w:rsidR="004E5567" w:rsidRDefault="004E5567" w:rsidP="004E5567">
      <w:pPr>
        <w:jc w:val="center"/>
        <w:rPr>
          <w:sz w:val="48"/>
          <w:szCs w:val="48"/>
        </w:rPr>
      </w:pPr>
      <w:r>
        <w:rPr>
          <w:rFonts w:hint="eastAsia"/>
          <w:sz w:val="48"/>
          <w:szCs w:val="48"/>
        </w:rPr>
        <w:t>愿景与范围</w:t>
      </w:r>
    </w:p>
    <w:p w14:paraId="143AB6E7" w14:textId="77777777" w:rsidR="004E5567" w:rsidRDefault="004E5567" w:rsidP="004E5567">
      <w:pPr>
        <w:widowControl/>
        <w:jc w:val="left"/>
        <w:rPr>
          <w:sz w:val="48"/>
          <w:szCs w:val="48"/>
        </w:rPr>
      </w:pPr>
    </w:p>
    <w:p w14:paraId="2B8769DA" w14:textId="77777777" w:rsidR="004E5567" w:rsidRDefault="004E5567" w:rsidP="004E5567">
      <w:pPr>
        <w:widowControl/>
        <w:jc w:val="left"/>
        <w:rPr>
          <w:sz w:val="48"/>
          <w:szCs w:val="48"/>
        </w:rPr>
      </w:pPr>
    </w:p>
    <w:tbl>
      <w:tblPr>
        <w:tblW w:w="0" w:type="auto"/>
        <w:tblInd w:w="10" w:type="dxa"/>
        <w:tblLayout w:type="fixed"/>
        <w:tblCellMar>
          <w:left w:w="0" w:type="dxa"/>
          <w:right w:w="0" w:type="dxa"/>
        </w:tblCellMar>
        <w:tblLook w:val="0000" w:firstRow="0" w:lastRow="0" w:firstColumn="0" w:lastColumn="0" w:noHBand="0" w:noVBand="0"/>
      </w:tblPr>
      <w:tblGrid>
        <w:gridCol w:w="2720"/>
        <w:gridCol w:w="500"/>
        <w:gridCol w:w="840"/>
        <w:gridCol w:w="4241"/>
      </w:tblGrid>
      <w:tr w:rsidR="004E5567" w:rsidRPr="00050B73" w14:paraId="5459A1D9" w14:textId="77777777" w:rsidTr="00DC5930">
        <w:trPr>
          <w:trHeight w:val="329"/>
        </w:trPr>
        <w:tc>
          <w:tcPr>
            <w:tcW w:w="2720" w:type="dxa"/>
            <w:tcBorders>
              <w:top w:val="single" w:sz="8" w:space="0" w:color="auto"/>
              <w:left w:val="single" w:sz="8" w:space="0" w:color="auto"/>
              <w:bottom w:val="nil"/>
              <w:right w:val="single" w:sz="8" w:space="0" w:color="auto"/>
            </w:tcBorders>
            <w:shd w:val="clear" w:color="auto" w:fill="auto"/>
            <w:vAlign w:val="bottom"/>
          </w:tcPr>
          <w:p w14:paraId="04F490F0" w14:textId="77777777" w:rsidR="004E5567" w:rsidRPr="00050B73" w:rsidRDefault="004E5567" w:rsidP="00DC5930">
            <w:pPr>
              <w:pStyle w:val="a8"/>
            </w:pPr>
            <w:r w:rsidRPr="00050B73">
              <w:rPr>
                <w:rFonts w:hint="eastAsia"/>
              </w:rPr>
              <w:t>文件状态：</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3568F844" w14:textId="77777777" w:rsidR="004E5567" w:rsidRPr="00050B73" w:rsidRDefault="004E5567" w:rsidP="00DC5930">
            <w:pPr>
              <w:pStyle w:val="a8"/>
            </w:pPr>
            <w:r w:rsidRPr="00050B73">
              <w:rPr>
                <w:rFonts w:hint="eastAsia"/>
              </w:rPr>
              <w:t>文件标识：</w:t>
            </w:r>
          </w:p>
        </w:tc>
        <w:tc>
          <w:tcPr>
            <w:tcW w:w="4241" w:type="dxa"/>
            <w:tcBorders>
              <w:top w:val="single" w:sz="8" w:space="0" w:color="auto"/>
              <w:left w:val="nil"/>
              <w:bottom w:val="nil"/>
              <w:right w:val="single" w:sz="8" w:space="0" w:color="auto"/>
            </w:tcBorders>
            <w:vAlign w:val="bottom"/>
          </w:tcPr>
          <w:p w14:paraId="17092192" w14:textId="77777777" w:rsidR="004E5567" w:rsidRPr="00050B73" w:rsidRDefault="004E5567" w:rsidP="00DC5930">
            <w:pPr>
              <w:pStyle w:val="a8"/>
            </w:pPr>
            <w:r>
              <w:rPr>
                <w:rFonts w:hint="eastAsia"/>
              </w:rPr>
              <w:t>PRD</w:t>
            </w:r>
            <w:r>
              <w:t>-201</w:t>
            </w:r>
            <w:r>
              <w:rPr>
                <w:rFonts w:hint="eastAsia"/>
              </w:rPr>
              <w:t>8</w:t>
            </w:r>
            <w:r>
              <w:t>-G</w:t>
            </w:r>
            <w:r>
              <w:rPr>
                <w:rFonts w:hint="eastAsia"/>
              </w:rPr>
              <w:t>02</w:t>
            </w:r>
          </w:p>
        </w:tc>
      </w:tr>
      <w:tr w:rsidR="004E5567" w:rsidRPr="00050B73" w14:paraId="7E779DE7" w14:textId="77777777" w:rsidTr="00DC5930">
        <w:trPr>
          <w:trHeight w:val="309"/>
        </w:trPr>
        <w:tc>
          <w:tcPr>
            <w:tcW w:w="2720" w:type="dxa"/>
            <w:tcBorders>
              <w:top w:val="nil"/>
              <w:left w:val="single" w:sz="8" w:space="0" w:color="auto"/>
              <w:bottom w:val="nil"/>
              <w:right w:val="single" w:sz="8" w:space="0" w:color="auto"/>
            </w:tcBorders>
            <w:shd w:val="clear" w:color="auto" w:fill="auto"/>
            <w:vAlign w:val="bottom"/>
          </w:tcPr>
          <w:p w14:paraId="0DA2EA6F" w14:textId="77777777" w:rsidR="004E5567" w:rsidRPr="00050B73" w:rsidRDefault="004E5567" w:rsidP="00DC5930">
            <w:pPr>
              <w:pStyle w:val="a8"/>
            </w:pPr>
            <w:r w:rsidRPr="00050B73">
              <w:rPr>
                <w:rFonts w:hint="eastAsia"/>
              </w:rPr>
              <w:t xml:space="preserve">   [</w:t>
            </w:r>
            <w:r>
              <w:t xml:space="preserve">  </w:t>
            </w:r>
            <w:r w:rsidRPr="00050B73">
              <w:rPr>
                <w:rFonts w:hint="eastAsia"/>
              </w:rPr>
              <w:t xml:space="preserve">] </w:t>
            </w:r>
            <w:r w:rsidRPr="00050B73">
              <w:rPr>
                <w:rFonts w:hint="eastAsia"/>
              </w:rPr>
              <w:t>草稿</w:t>
            </w:r>
          </w:p>
        </w:tc>
        <w:tc>
          <w:tcPr>
            <w:tcW w:w="1340" w:type="dxa"/>
            <w:gridSpan w:val="2"/>
            <w:tcBorders>
              <w:top w:val="single" w:sz="8" w:space="0" w:color="auto"/>
              <w:left w:val="nil"/>
              <w:bottom w:val="single" w:sz="8" w:space="0" w:color="D9D9D9"/>
              <w:right w:val="single" w:sz="8" w:space="0" w:color="auto"/>
            </w:tcBorders>
            <w:shd w:val="clear" w:color="auto" w:fill="auto"/>
            <w:vAlign w:val="bottom"/>
          </w:tcPr>
          <w:p w14:paraId="3E086DAE" w14:textId="77777777" w:rsidR="004E5567" w:rsidRPr="00050B73" w:rsidRDefault="004E5567" w:rsidP="00DC5930">
            <w:pPr>
              <w:pStyle w:val="a8"/>
            </w:pPr>
            <w:r w:rsidRPr="00050B73">
              <w:rPr>
                <w:rFonts w:hint="eastAsia"/>
              </w:rPr>
              <w:t>当前版本：</w:t>
            </w:r>
          </w:p>
        </w:tc>
        <w:tc>
          <w:tcPr>
            <w:tcW w:w="4241" w:type="dxa"/>
            <w:tcBorders>
              <w:top w:val="single" w:sz="8" w:space="0" w:color="auto"/>
              <w:left w:val="nil"/>
              <w:bottom w:val="nil"/>
              <w:right w:val="single" w:sz="8" w:space="0" w:color="auto"/>
            </w:tcBorders>
            <w:vAlign w:val="bottom"/>
          </w:tcPr>
          <w:p w14:paraId="64647F61" w14:textId="2397737B" w:rsidR="004E5567" w:rsidRPr="00050B73" w:rsidRDefault="004E5567" w:rsidP="00DC5930">
            <w:pPr>
              <w:pStyle w:val="a8"/>
            </w:pPr>
            <w:r>
              <w:rPr>
                <w:rFonts w:hint="eastAsia"/>
              </w:rPr>
              <w:t>0.</w:t>
            </w:r>
            <w:r>
              <w:t>1</w:t>
            </w:r>
            <w:r>
              <w:rPr>
                <w:rFonts w:hint="eastAsia"/>
              </w:rPr>
              <w:t>.0</w:t>
            </w:r>
          </w:p>
        </w:tc>
      </w:tr>
      <w:tr w:rsidR="004E5567" w:rsidRPr="00050B73" w14:paraId="5D18E1C4" w14:textId="77777777" w:rsidTr="00DC5930">
        <w:trPr>
          <w:trHeight w:val="303"/>
        </w:trPr>
        <w:tc>
          <w:tcPr>
            <w:tcW w:w="2720" w:type="dxa"/>
            <w:tcBorders>
              <w:top w:val="nil"/>
              <w:left w:val="single" w:sz="8" w:space="0" w:color="auto"/>
              <w:bottom w:val="nil"/>
              <w:right w:val="single" w:sz="8" w:space="0" w:color="auto"/>
            </w:tcBorders>
            <w:shd w:val="clear" w:color="auto" w:fill="auto"/>
            <w:vAlign w:val="bottom"/>
          </w:tcPr>
          <w:p w14:paraId="4DF195D0" w14:textId="77777777" w:rsidR="004E5567" w:rsidRPr="00050B73" w:rsidRDefault="004E5567" w:rsidP="00DC5930">
            <w:pPr>
              <w:pStyle w:val="a8"/>
            </w:pPr>
            <w:r w:rsidRPr="00050B73">
              <w:rPr>
                <w:rFonts w:hint="eastAsia"/>
              </w:rPr>
              <w:t xml:space="preserve">   [</w:t>
            </w:r>
            <w:r>
              <w:rPr>
                <w:rFonts w:hint="eastAsia"/>
              </w:rPr>
              <w:t xml:space="preserve">  </w:t>
            </w:r>
            <w:r w:rsidRPr="00050B73">
              <w:rPr>
                <w:rFonts w:hint="eastAsia"/>
              </w:rPr>
              <w:t xml:space="preserve">] </w:t>
            </w:r>
            <w:r w:rsidRPr="00050B73">
              <w:rPr>
                <w:rFonts w:hint="eastAsia"/>
              </w:rPr>
              <w:t>正式发布</w:t>
            </w:r>
          </w:p>
        </w:tc>
        <w:tc>
          <w:tcPr>
            <w:tcW w:w="500" w:type="dxa"/>
            <w:tcBorders>
              <w:top w:val="single" w:sz="8" w:space="0" w:color="auto"/>
              <w:left w:val="nil"/>
              <w:bottom w:val="single" w:sz="8" w:space="0" w:color="D9D9D9"/>
              <w:right w:val="nil"/>
            </w:tcBorders>
            <w:shd w:val="clear" w:color="auto" w:fill="auto"/>
            <w:vAlign w:val="bottom"/>
          </w:tcPr>
          <w:p w14:paraId="480D1FCF" w14:textId="77777777" w:rsidR="004E5567" w:rsidRPr="00050B73" w:rsidRDefault="004E5567" w:rsidP="00DC5930">
            <w:pPr>
              <w:pStyle w:val="a8"/>
            </w:pPr>
            <w:r w:rsidRPr="00050B73">
              <w:rPr>
                <w:rFonts w:hint="eastAsia"/>
              </w:rPr>
              <w:t>作</w:t>
            </w:r>
          </w:p>
        </w:tc>
        <w:tc>
          <w:tcPr>
            <w:tcW w:w="840" w:type="dxa"/>
            <w:tcBorders>
              <w:top w:val="single" w:sz="8" w:space="0" w:color="auto"/>
              <w:left w:val="nil"/>
              <w:bottom w:val="single" w:sz="8" w:space="0" w:color="D9D9D9"/>
              <w:right w:val="single" w:sz="8" w:space="0" w:color="auto"/>
            </w:tcBorders>
            <w:shd w:val="clear" w:color="auto" w:fill="auto"/>
            <w:vAlign w:val="bottom"/>
          </w:tcPr>
          <w:p w14:paraId="3A8A1A79" w14:textId="77777777" w:rsidR="004E5567" w:rsidRPr="00050B73" w:rsidRDefault="004E5567" w:rsidP="00DC5930">
            <w:pPr>
              <w:pStyle w:val="a8"/>
            </w:pPr>
            <w:r w:rsidRPr="00050B73">
              <w:rPr>
                <w:rFonts w:hint="eastAsia"/>
              </w:rPr>
              <w:t xml:space="preserve"> </w:t>
            </w:r>
            <w:r w:rsidRPr="00050B73">
              <w:rPr>
                <w:rFonts w:hint="eastAsia"/>
              </w:rPr>
              <w:t>者：</w:t>
            </w:r>
          </w:p>
        </w:tc>
        <w:tc>
          <w:tcPr>
            <w:tcW w:w="4241" w:type="dxa"/>
            <w:tcBorders>
              <w:top w:val="single" w:sz="8" w:space="0" w:color="auto"/>
              <w:left w:val="nil"/>
              <w:bottom w:val="nil"/>
              <w:right w:val="single" w:sz="8" w:space="0" w:color="auto"/>
            </w:tcBorders>
            <w:vAlign w:val="bottom"/>
          </w:tcPr>
          <w:p w14:paraId="5F26585D" w14:textId="77777777" w:rsidR="004E5567" w:rsidRPr="00050B73" w:rsidRDefault="004E5567" w:rsidP="00DC5930">
            <w:pPr>
              <w:pStyle w:val="a8"/>
            </w:pPr>
            <w:r>
              <w:rPr>
                <w:rFonts w:hint="eastAsia"/>
              </w:rPr>
              <w:t>刘雨霏、刘晓倩、杨智麟、胡方正、张光程</w:t>
            </w:r>
          </w:p>
        </w:tc>
      </w:tr>
      <w:tr w:rsidR="004E5567" w:rsidRPr="00050B73" w14:paraId="36FAAB9F" w14:textId="77777777" w:rsidTr="00DC5930">
        <w:trPr>
          <w:trHeight w:val="293"/>
        </w:trPr>
        <w:tc>
          <w:tcPr>
            <w:tcW w:w="2720" w:type="dxa"/>
            <w:tcBorders>
              <w:top w:val="nil"/>
              <w:left w:val="single" w:sz="8" w:space="0" w:color="auto"/>
              <w:bottom w:val="single" w:sz="8" w:space="0" w:color="auto"/>
              <w:right w:val="single" w:sz="8" w:space="0" w:color="auto"/>
            </w:tcBorders>
            <w:shd w:val="clear" w:color="auto" w:fill="auto"/>
            <w:vAlign w:val="bottom"/>
          </w:tcPr>
          <w:p w14:paraId="1E9A1152" w14:textId="77777777" w:rsidR="004E5567" w:rsidRPr="00050B73" w:rsidRDefault="004E5567" w:rsidP="00DC5930">
            <w:pPr>
              <w:pStyle w:val="a8"/>
            </w:pPr>
            <w:r>
              <w:rPr>
                <w:rFonts w:hint="eastAsia"/>
              </w:rPr>
              <w:t xml:space="preserve">   [</w:t>
            </w:r>
            <w:r w:rsidRPr="00F226B2">
              <w:rPr>
                <w:rFonts w:hint="eastAsia"/>
              </w:rPr>
              <w:t>√</w:t>
            </w:r>
            <w:r w:rsidRPr="00050B73">
              <w:rPr>
                <w:rFonts w:hint="eastAsia"/>
              </w:rPr>
              <w:t xml:space="preserve">] </w:t>
            </w:r>
            <w:r w:rsidRPr="00050B73">
              <w:rPr>
                <w:rFonts w:hint="eastAsia"/>
              </w:rPr>
              <w:t>正在修改</w:t>
            </w:r>
          </w:p>
        </w:tc>
        <w:tc>
          <w:tcPr>
            <w:tcW w:w="1340" w:type="dxa"/>
            <w:gridSpan w:val="2"/>
            <w:tcBorders>
              <w:top w:val="single" w:sz="8" w:space="0" w:color="auto"/>
              <w:left w:val="nil"/>
              <w:bottom w:val="single" w:sz="8" w:space="0" w:color="auto"/>
              <w:right w:val="single" w:sz="8" w:space="0" w:color="auto"/>
            </w:tcBorders>
            <w:shd w:val="clear" w:color="auto" w:fill="auto"/>
            <w:vAlign w:val="bottom"/>
          </w:tcPr>
          <w:p w14:paraId="17972699" w14:textId="77777777" w:rsidR="004E5567" w:rsidRPr="00050B73" w:rsidRDefault="004E5567" w:rsidP="00DC5930">
            <w:pPr>
              <w:pStyle w:val="a8"/>
            </w:pPr>
            <w:r w:rsidRPr="00050B73">
              <w:rPr>
                <w:rFonts w:hint="eastAsia"/>
              </w:rPr>
              <w:t>完成日期：</w:t>
            </w:r>
          </w:p>
        </w:tc>
        <w:tc>
          <w:tcPr>
            <w:tcW w:w="4241" w:type="dxa"/>
            <w:tcBorders>
              <w:top w:val="single" w:sz="8" w:space="0" w:color="auto"/>
              <w:left w:val="nil"/>
              <w:bottom w:val="single" w:sz="8" w:space="0" w:color="auto"/>
              <w:right w:val="single" w:sz="8" w:space="0" w:color="auto"/>
            </w:tcBorders>
            <w:vAlign w:val="bottom"/>
          </w:tcPr>
          <w:p w14:paraId="1CB06AB7" w14:textId="2599BDC4" w:rsidR="004E5567" w:rsidRPr="00050B73" w:rsidRDefault="004E5567" w:rsidP="00DC5930">
            <w:pPr>
              <w:pStyle w:val="a8"/>
            </w:pPr>
            <w:r w:rsidRPr="00050B73">
              <w:t>201</w:t>
            </w:r>
            <w:r>
              <w:rPr>
                <w:rFonts w:hint="eastAsia"/>
              </w:rPr>
              <w:t>8</w:t>
            </w:r>
            <w:r>
              <w:t>-11</w:t>
            </w:r>
            <w:r>
              <w:rPr>
                <w:rFonts w:hint="eastAsia"/>
              </w:rPr>
              <w:t>-</w:t>
            </w:r>
            <w:r>
              <w:t>09</w:t>
            </w:r>
          </w:p>
        </w:tc>
      </w:tr>
    </w:tbl>
    <w:p w14:paraId="4996D4FE" w14:textId="77777777" w:rsidR="004E5567" w:rsidRDefault="004E5567" w:rsidP="004E5567">
      <w:pPr>
        <w:widowControl/>
        <w:jc w:val="left"/>
        <w:rPr>
          <w:sz w:val="48"/>
          <w:szCs w:val="48"/>
        </w:rPr>
      </w:pPr>
      <w:r>
        <w:rPr>
          <w:sz w:val="48"/>
          <w:szCs w:val="48"/>
        </w:rPr>
        <w:br w:type="page"/>
      </w:r>
    </w:p>
    <w:p w14:paraId="3A75F322" w14:textId="77777777" w:rsidR="004E5567" w:rsidRPr="008A517F" w:rsidRDefault="004E5567" w:rsidP="004E5567">
      <w:pPr>
        <w:widowControl/>
        <w:ind w:firstLineChars="1200" w:firstLine="3614"/>
        <w:jc w:val="left"/>
        <w:rPr>
          <w:b/>
          <w:sz w:val="30"/>
          <w:szCs w:val="30"/>
        </w:rPr>
      </w:pPr>
      <w:r w:rsidRPr="00E6680C">
        <w:rPr>
          <w:b/>
          <w:sz w:val="30"/>
          <w:szCs w:val="30"/>
        </w:rPr>
        <w:lastRenderedPageBreak/>
        <w:t>版本历史</w:t>
      </w:r>
    </w:p>
    <w:tbl>
      <w:tblPr>
        <w:tblStyle w:val="a7"/>
        <w:tblW w:w="0" w:type="auto"/>
        <w:tblLook w:val="04A0" w:firstRow="1" w:lastRow="0" w:firstColumn="1" w:lastColumn="0" w:noHBand="0" w:noVBand="1"/>
      </w:tblPr>
      <w:tblGrid>
        <w:gridCol w:w="1494"/>
        <w:gridCol w:w="2656"/>
        <w:gridCol w:w="1488"/>
        <w:gridCol w:w="2658"/>
      </w:tblGrid>
      <w:tr w:rsidR="004E5567" w14:paraId="3EE03496" w14:textId="77777777" w:rsidTr="00DC5930">
        <w:tc>
          <w:tcPr>
            <w:tcW w:w="1494" w:type="dxa"/>
          </w:tcPr>
          <w:p w14:paraId="59FD378A" w14:textId="77777777" w:rsidR="004E5567" w:rsidRPr="00E6680C" w:rsidRDefault="004E5567" w:rsidP="00DC5930">
            <w:r w:rsidRPr="00E6680C">
              <w:t>版本</w:t>
            </w:r>
            <w:r w:rsidRPr="00E6680C">
              <w:rPr>
                <w:rFonts w:hint="eastAsia"/>
              </w:rPr>
              <w:t>/</w:t>
            </w:r>
            <w:r w:rsidRPr="00E6680C">
              <w:rPr>
                <w:rFonts w:hint="eastAsia"/>
              </w:rPr>
              <w:t>状态</w:t>
            </w:r>
          </w:p>
        </w:tc>
        <w:tc>
          <w:tcPr>
            <w:tcW w:w="2656" w:type="dxa"/>
          </w:tcPr>
          <w:p w14:paraId="6248A151" w14:textId="77777777" w:rsidR="004E5567" w:rsidRPr="00E6680C" w:rsidRDefault="004E5567" w:rsidP="00DC5930">
            <w:r w:rsidRPr="00E6680C">
              <w:t>参与者</w:t>
            </w:r>
          </w:p>
        </w:tc>
        <w:tc>
          <w:tcPr>
            <w:tcW w:w="1488" w:type="dxa"/>
          </w:tcPr>
          <w:p w14:paraId="176187C1" w14:textId="77777777" w:rsidR="004E5567" w:rsidRPr="00E6680C" w:rsidRDefault="004E5567" w:rsidP="00DC5930">
            <w:r w:rsidRPr="00E6680C">
              <w:t>起止日期</w:t>
            </w:r>
          </w:p>
        </w:tc>
        <w:tc>
          <w:tcPr>
            <w:tcW w:w="2658" w:type="dxa"/>
          </w:tcPr>
          <w:p w14:paraId="13A1BD19" w14:textId="77777777" w:rsidR="004E5567" w:rsidRPr="00E6680C" w:rsidRDefault="004E5567" w:rsidP="00DC5930">
            <w:r w:rsidRPr="00E6680C">
              <w:t>备注</w:t>
            </w:r>
          </w:p>
        </w:tc>
      </w:tr>
      <w:tr w:rsidR="004E5567" w14:paraId="26AFC725" w14:textId="77777777" w:rsidTr="00DC5930">
        <w:tc>
          <w:tcPr>
            <w:tcW w:w="1494" w:type="dxa"/>
          </w:tcPr>
          <w:p w14:paraId="3A4E236D" w14:textId="77777777" w:rsidR="004E5567" w:rsidRDefault="004E5567" w:rsidP="00DC5930">
            <w:r>
              <w:rPr>
                <w:rFonts w:hint="eastAsia"/>
              </w:rPr>
              <w:t>0.1.0</w:t>
            </w:r>
          </w:p>
        </w:tc>
        <w:tc>
          <w:tcPr>
            <w:tcW w:w="2656" w:type="dxa"/>
          </w:tcPr>
          <w:p w14:paraId="62B1EAA2" w14:textId="77777777" w:rsidR="004E5567" w:rsidRDefault="004E5567" w:rsidP="00DC5930">
            <w:r>
              <w:rPr>
                <w:rFonts w:hint="eastAsia"/>
              </w:rPr>
              <w:t>刘雨霏、刘晓倩、杨智麟、胡方正、张光程</w:t>
            </w:r>
          </w:p>
        </w:tc>
        <w:tc>
          <w:tcPr>
            <w:tcW w:w="1488" w:type="dxa"/>
          </w:tcPr>
          <w:p w14:paraId="5E83211E" w14:textId="2BD2AEC2" w:rsidR="004E5567" w:rsidRDefault="004E5567" w:rsidP="00DC5930">
            <w:r>
              <w:rPr>
                <w:rFonts w:hint="eastAsia"/>
              </w:rPr>
              <w:t>2018-</w:t>
            </w:r>
            <w:r w:rsidR="006A15E3">
              <w:t>11</w:t>
            </w:r>
            <w:r>
              <w:rPr>
                <w:rFonts w:hint="eastAsia"/>
              </w:rPr>
              <w:t>-</w:t>
            </w:r>
            <w:r w:rsidR="006A15E3">
              <w:t>09</w:t>
            </w:r>
            <w:r>
              <w:rPr>
                <w:rFonts w:hint="eastAsia"/>
              </w:rPr>
              <w:t>至</w:t>
            </w:r>
            <w:r>
              <w:rPr>
                <w:rFonts w:hint="eastAsia"/>
              </w:rPr>
              <w:t>2018-</w:t>
            </w:r>
            <w:r w:rsidR="006A15E3">
              <w:t>11</w:t>
            </w:r>
            <w:r>
              <w:rPr>
                <w:rFonts w:hint="eastAsia"/>
              </w:rPr>
              <w:t>-</w:t>
            </w:r>
            <w:r w:rsidR="006A15E3">
              <w:t>12</w:t>
            </w:r>
          </w:p>
        </w:tc>
        <w:tc>
          <w:tcPr>
            <w:tcW w:w="2658" w:type="dxa"/>
          </w:tcPr>
          <w:p w14:paraId="679A54B0" w14:textId="4EF1F330" w:rsidR="004E5567" w:rsidRDefault="004E5567" w:rsidP="00DC5930">
            <w:r>
              <w:t>对</w:t>
            </w:r>
            <w:r w:rsidR="006A15E3">
              <w:rPr>
                <w:rFonts w:hint="eastAsia"/>
              </w:rPr>
              <w:t>案例教学系统</w:t>
            </w:r>
            <w:r w:rsidR="006A15E3">
              <w:t>做出</w:t>
            </w:r>
            <w:r w:rsidR="006A15E3">
              <w:rPr>
                <w:rFonts w:hint="eastAsia"/>
              </w:rPr>
              <w:t>愿景与范围分析</w:t>
            </w:r>
          </w:p>
        </w:tc>
      </w:tr>
    </w:tbl>
    <w:p w14:paraId="4382A9FB" w14:textId="77777777" w:rsidR="004E5567" w:rsidRDefault="004E5567" w:rsidP="004E5567">
      <w:pPr>
        <w:widowControl/>
        <w:jc w:val="left"/>
      </w:pPr>
    </w:p>
    <w:p w14:paraId="06BFE791" w14:textId="77777777" w:rsidR="004E5567" w:rsidRDefault="004E5567" w:rsidP="004E5567">
      <w:pPr>
        <w:widowControl/>
        <w:jc w:val="left"/>
      </w:pPr>
      <w:r>
        <w:br w:type="page"/>
      </w:r>
    </w:p>
    <w:p w14:paraId="0B234FF0" w14:textId="77777777" w:rsidR="004E5567" w:rsidRPr="002C6CA6" w:rsidRDefault="004E5567" w:rsidP="004E5567">
      <w:pPr>
        <w:widowControl/>
        <w:jc w:val="left"/>
        <w:rPr>
          <w:sz w:val="48"/>
          <w:szCs w:val="48"/>
        </w:rPr>
      </w:pPr>
      <w:r w:rsidRPr="00E6680C">
        <w:rPr>
          <w:color w:val="8496B0" w:themeColor="text2" w:themeTint="99"/>
          <w:sz w:val="30"/>
          <w:szCs w:val="30"/>
          <w:lang w:val="zh-CN"/>
        </w:rPr>
        <w:lastRenderedPageBreak/>
        <w:t>目录</w:t>
      </w:r>
    </w:p>
    <w:p w14:paraId="522CA107" w14:textId="07E53851" w:rsidR="004253D2" w:rsidRDefault="004E5567">
      <w:pPr>
        <w:pStyle w:val="11"/>
        <w:tabs>
          <w:tab w:val="right" w:leader="dot" w:pos="8296"/>
        </w:tabs>
        <w:rPr>
          <w:rFonts w:asciiTheme="minorHAnsi" w:eastAsiaTheme="minorEastAsia" w:hAnsiTheme="minorHAnsi" w:cstheme="minorBidi"/>
          <w:noProof/>
          <w:szCs w:val="22"/>
        </w:rPr>
      </w:pPr>
      <w:r>
        <w:fldChar w:fldCharType="begin"/>
      </w:r>
      <w:r>
        <w:instrText xml:space="preserve"> TOC \o "1-3" \h \z \u </w:instrText>
      </w:r>
      <w:r>
        <w:fldChar w:fldCharType="separate"/>
      </w:r>
      <w:hyperlink w:anchor="_Toc529916620" w:history="1">
        <w:r w:rsidR="004253D2" w:rsidRPr="00C35DBE">
          <w:rPr>
            <w:rStyle w:val="a9"/>
            <w:noProof/>
          </w:rPr>
          <w:t>1</w:t>
        </w:r>
        <w:r w:rsidR="004253D2" w:rsidRPr="00C35DBE">
          <w:rPr>
            <w:rStyle w:val="a9"/>
            <w:noProof/>
          </w:rPr>
          <w:t>．业务需求</w:t>
        </w:r>
        <w:r w:rsidR="004253D2">
          <w:rPr>
            <w:noProof/>
            <w:webHidden/>
          </w:rPr>
          <w:tab/>
        </w:r>
        <w:r w:rsidR="004253D2">
          <w:rPr>
            <w:noProof/>
            <w:webHidden/>
          </w:rPr>
          <w:fldChar w:fldCharType="begin"/>
        </w:r>
        <w:r w:rsidR="004253D2">
          <w:rPr>
            <w:noProof/>
            <w:webHidden/>
          </w:rPr>
          <w:instrText xml:space="preserve"> PAGEREF _Toc529916620 \h </w:instrText>
        </w:r>
        <w:r w:rsidR="004253D2">
          <w:rPr>
            <w:noProof/>
            <w:webHidden/>
          </w:rPr>
        </w:r>
        <w:r w:rsidR="004253D2">
          <w:rPr>
            <w:noProof/>
            <w:webHidden/>
          </w:rPr>
          <w:fldChar w:fldCharType="separate"/>
        </w:r>
        <w:r w:rsidR="004253D2">
          <w:rPr>
            <w:noProof/>
            <w:webHidden/>
          </w:rPr>
          <w:t>4</w:t>
        </w:r>
        <w:r w:rsidR="004253D2">
          <w:rPr>
            <w:noProof/>
            <w:webHidden/>
          </w:rPr>
          <w:fldChar w:fldCharType="end"/>
        </w:r>
      </w:hyperlink>
    </w:p>
    <w:p w14:paraId="152A6DCD" w14:textId="2A035AD2" w:rsidR="004253D2" w:rsidRDefault="004253D2">
      <w:pPr>
        <w:pStyle w:val="21"/>
        <w:rPr>
          <w:rFonts w:asciiTheme="minorHAnsi" w:eastAsiaTheme="minorEastAsia" w:hAnsiTheme="minorHAnsi" w:cstheme="minorBidi"/>
          <w:color w:val="auto"/>
          <w:szCs w:val="22"/>
        </w:rPr>
      </w:pPr>
      <w:hyperlink w:anchor="_Toc529916621" w:history="1">
        <w:r w:rsidRPr="00C35DBE">
          <w:rPr>
            <w:rStyle w:val="a9"/>
          </w:rPr>
          <w:t>1.1</w:t>
        </w:r>
        <w:r w:rsidRPr="00C35DBE">
          <w:rPr>
            <w:rStyle w:val="a9"/>
          </w:rPr>
          <w:t>背景</w:t>
        </w:r>
        <w:r>
          <w:rPr>
            <w:webHidden/>
          </w:rPr>
          <w:tab/>
        </w:r>
        <w:r>
          <w:rPr>
            <w:webHidden/>
          </w:rPr>
          <w:fldChar w:fldCharType="begin"/>
        </w:r>
        <w:r>
          <w:rPr>
            <w:webHidden/>
          </w:rPr>
          <w:instrText xml:space="preserve"> PAGEREF _Toc529916621 \h </w:instrText>
        </w:r>
        <w:r>
          <w:rPr>
            <w:webHidden/>
          </w:rPr>
        </w:r>
        <w:r>
          <w:rPr>
            <w:webHidden/>
          </w:rPr>
          <w:fldChar w:fldCharType="separate"/>
        </w:r>
        <w:r>
          <w:rPr>
            <w:webHidden/>
          </w:rPr>
          <w:t>4</w:t>
        </w:r>
        <w:r>
          <w:rPr>
            <w:webHidden/>
          </w:rPr>
          <w:fldChar w:fldCharType="end"/>
        </w:r>
      </w:hyperlink>
    </w:p>
    <w:p w14:paraId="17C3064D" w14:textId="4AE6E033" w:rsidR="004253D2" w:rsidRDefault="004253D2">
      <w:pPr>
        <w:pStyle w:val="21"/>
        <w:rPr>
          <w:rFonts w:asciiTheme="minorHAnsi" w:eastAsiaTheme="minorEastAsia" w:hAnsiTheme="minorHAnsi" w:cstheme="minorBidi"/>
          <w:color w:val="auto"/>
          <w:szCs w:val="22"/>
        </w:rPr>
      </w:pPr>
      <w:hyperlink w:anchor="_Toc529916622" w:history="1">
        <w:r w:rsidRPr="00C35DBE">
          <w:rPr>
            <w:rStyle w:val="a9"/>
          </w:rPr>
          <w:t>1.2</w:t>
        </w:r>
        <w:r w:rsidRPr="00C35DBE">
          <w:rPr>
            <w:rStyle w:val="a9"/>
          </w:rPr>
          <w:t>业务机遇</w:t>
        </w:r>
        <w:r>
          <w:rPr>
            <w:webHidden/>
          </w:rPr>
          <w:tab/>
        </w:r>
        <w:r>
          <w:rPr>
            <w:webHidden/>
          </w:rPr>
          <w:fldChar w:fldCharType="begin"/>
        </w:r>
        <w:r>
          <w:rPr>
            <w:webHidden/>
          </w:rPr>
          <w:instrText xml:space="preserve"> PAGEREF _Toc529916622 \h </w:instrText>
        </w:r>
        <w:r>
          <w:rPr>
            <w:webHidden/>
          </w:rPr>
        </w:r>
        <w:r>
          <w:rPr>
            <w:webHidden/>
          </w:rPr>
          <w:fldChar w:fldCharType="separate"/>
        </w:r>
        <w:r>
          <w:rPr>
            <w:webHidden/>
          </w:rPr>
          <w:t>4</w:t>
        </w:r>
        <w:r>
          <w:rPr>
            <w:webHidden/>
          </w:rPr>
          <w:fldChar w:fldCharType="end"/>
        </w:r>
      </w:hyperlink>
    </w:p>
    <w:p w14:paraId="2FD56D9F" w14:textId="3EE12E0D" w:rsidR="004253D2" w:rsidRDefault="004253D2">
      <w:pPr>
        <w:pStyle w:val="21"/>
        <w:rPr>
          <w:rFonts w:asciiTheme="minorHAnsi" w:eastAsiaTheme="minorEastAsia" w:hAnsiTheme="minorHAnsi" w:cstheme="minorBidi"/>
          <w:color w:val="auto"/>
          <w:szCs w:val="22"/>
        </w:rPr>
      </w:pPr>
      <w:hyperlink w:anchor="_Toc529916623" w:history="1">
        <w:r w:rsidRPr="00C35DBE">
          <w:rPr>
            <w:rStyle w:val="a9"/>
          </w:rPr>
          <w:t>1.</w:t>
        </w:r>
        <w:r w:rsidRPr="00C35DBE">
          <w:rPr>
            <w:rStyle w:val="a9"/>
          </w:rPr>
          <w:t>业务目标</w:t>
        </w:r>
        <w:r>
          <w:rPr>
            <w:webHidden/>
          </w:rPr>
          <w:tab/>
        </w:r>
        <w:r>
          <w:rPr>
            <w:webHidden/>
          </w:rPr>
          <w:fldChar w:fldCharType="begin"/>
        </w:r>
        <w:r>
          <w:rPr>
            <w:webHidden/>
          </w:rPr>
          <w:instrText xml:space="preserve"> PAGEREF _Toc529916623 \h </w:instrText>
        </w:r>
        <w:r>
          <w:rPr>
            <w:webHidden/>
          </w:rPr>
        </w:r>
        <w:r>
          <w:rPr>
            <w:webHidden/>
          </w:rPr>
          <w:fldChar w:fldCharType="separate"/>
        </w:r>
        <w:r>
          <w:rPr>
            <w:webHidden/>
          </w:rPr>
          <w:t>4</w:t>
        </w:r>
        <w:r>
          <w:rPr>
            <w:webHidden/>
          </w:rPr>
          <w:fldChar w:fldCharType="end"/>
        </w:r>
      </w:hyperlink>
    </w:p>
    <w:p w14:paraId="29DB48B3" w14:textId="4F15EEEF" w:rsidR="004253D2" w:rsidRDefault="004253D2">
      <w:pPr>
        <w:pStyle w:val="21"/>
        <w:rPr>
          <w:rFonts w:asciiTheme="minorHAnsi" w:eastAsiaTheme="minorEastAsia" w:hAnsiTheme="minorHAnsi" w:cstheme="minorBidi"/>
          <w:color w:val="auto"/>
          <w:szCs w:val="22"/>
        </w:rPr>
      </w:pPr>
      <w:hyperlink w:anchor="_Toc529916624" w:history="1">
        <w:r w:rsidRPr="00C35DBE">
          <w:rPr>
            <w:rStyle w:val="a9"/>
          </w:rPr>
          <w:t>1.4</w:t>
        </w:r>
        <w:r w:rsidRPr="00C35DBE">
          <w:rPr>
            <w:rStyle w:val="a9"/>
          </w:rPr>
          <w:t>提供给客户的价值</w:t>
        </w:r>
        <w:r>
          <w:rPr>
            <w:webHidden/>
          </w:rPr>
          <w:tab/>
        </w:r>
        <w:r>
          <w:rPr>
            <w:webHidden/>
          </w:rPr>
          <w:fldChar w:fldCharType="begin"/>
        </w:r>
        <w:r>
          <w:rPr>
            <w:webHidden/>
          </w:rPr>
          <w:instrText xml:space="preserve"> PAGEREF _Toc529916624 \h </w:instrText>
        </w:r>
        <w:r>
          <w:rPr>
            <w:webHidden/>
          </w:rPr>
        </w:r>
        <w:r>
          <w:rPr>
            <w:webHidden/>
          </w:rPr>
          <w:fldChar w:fldCharType="separate"/>
        </w:r>
        <w:r>
          <w:rPr>
            <w:webHidden/>
          </w:rPr>
          <w:t>4</w:t>
        </w:r>
        <w:r>
          <w:rPr>
            <w:webHidden/>
          </w:rPr>
          <w:fldChar w:fldCharType="end"/>
        </w:r>
      </w:hyperlink>
    </w:p>
    <w:p w14:paraId="5C80CFFF" w14:textId="5BAA2B61" w:rsidR="004253D2" w:rsidRDefault="004253D2">
      <w:pPr>
        <w:pStyle w:val="21"/>
        <w:rPr>
          <w:rFonts w:asciiTheme="minorHAnsi" w:eastAsiaTheme="minorEastAsia" w:hAnsiTheme="minorHAnsi" w:cstheme="minorBidi"/>
          <w:color w:val="auto"/>
          <w:szCs w:val="22"/>
        </w:rPr>
      </w:pPr>
      <w:hyperlink w:anchor="_Toc529916625" w:history="1">
        <w:r w:rsidRPr="00C35DBE">
          <w:rPr>
            <w:rStyle w:val="a9"/>
          </w:rPr>
          <w:t>1.5</w:t>
        </w:r>
        <w:r w:rsidRPr="00C35DBE">
          <w:rPr>
            <w:rStyle w:val="a9"/>
          </w:rPr>
          <w:t>项目风险</w:t>
        </w:r>
        <w:r>
          <w:rPr>
            <w:webHidden/>
          </w:rPr>
          <w:tab/>
        </w:r>
        <w:r>
          <w:rPr>
            <w:webHidden/>
          </w:rPr>
          <w:fldChar w:fldCharType="begin"/>
        </w:r>
        <w:r>
          <w:rPr>
            <w:webHidden/>
          </w:rPr>
          <w:instrText xml:space="preserve"> PAGEREF _Toc529916625 \h </w:instrText>
        </w:r>
        <w:r>
          <w:rPr>
            <w:webHidden/>
          </w:rPr>
        </w:r>
        <w:r>
          <w:rPr>
            <w:webHidden/>
          </w:rPr>
          <w:fldChar w:fldCharType="separate"/>
        </w:r>
        <w:r>
          <w:rPr>
            <w:webHidden/>
          </w:rPr>
          <w:t>5</w:t>
        </w:r>
        <w:r>
          <w:rPr>
            <w:webHidden/>
          </w:rPr>
          <w:fldChar w:fldCharType="end"/>
        </w:r>
      </w:hyperlink>
    </w:p>
    <w:p w14:paraId="54B842BA" w14:textId="5FE82F28" w:rsidR="004253D2" w:rsidRDefault="004253D2">
      <w:pPr>
        <w:pStyle w:val="21"/>
        <w:rPr>
          <w:rFonts w:asciiTheme="minorHAnsi" w:eastAsiaTheme="minorEastAsia" w:hAnsiTheme="minorHAnsi" w:cstheme="minorBidi"/>
          <w:color w:val="auto"/>
          <w:szCs w:val="22"/>
        </w:rPr>
      </w:pPr>
      <w:hyperlink w:anchor="_Toc529916626" w:history="1">
        <w:r w:rsidRPr="00C35DBE">
          <w:rPr>
            <w:rStyle w:val="a9"/>
          </w:rPr>
          <w:t>1.6</w:t>
        </w:r>
        <w:r w:rsidRPr="00C35DBE">
          <w:rPr>
            <w:rStyle w:val="a9"/>
          </w:rPr>
          <w:t>成功标准</w:t>
        </w:r>
        <w:r>
          <w:rPr>
            <w:webHidden/>
          </w:rPr>
          <w:tab/>
        </w:r>
        <w:r>
          <w:rPr>
            <w:webHidden/>
          </w:rPr>
          <w:fldChar w:fldCharType="begin"/>
        </w:r>
        <w:r>
          <w:rPr>
            <w:webHidden/>
          </w:rPr>
          <w:instrText xml:space="preserve"> PAGEREF _Toc529916626 \h </w:instrText>
        </w:r>
        <w:r>
          <w:rPr>
            <w:webHidden/>
          </w:rPr>
        </w:r>
        <w:r>
          <w:rPr>
            <w:webHidden/>
          </w:rPr>
          <w:fldChar w:fldCharType="separate"/>
        </w:r>
        <w:r>
          <w:rPr>
            <w:webHidden/>
          </w:rPr>
          <w:t>5</w:t>
        </w:r>
        <w:r>
          <w:rPr>
            <w:webHidden/>
          </w:rPr>
          <w:fldChar w:fldCharType="end"/>
        </w:r>
      </w:hyperlink>
    </w:p>
    <w:p w14:paraId="3BE4B249" w14:textId="7B1AB1BC" w:rsidR="004253D2" w:rsidRDefault="004253D2">
      <w:pPr>
        <w:pStyle w:val="11"/>
        <w:tabs>
          <w:tab w:val="right" w:leader="dot" w:pos="8296"/>
        </w:tabs>
        <w:rPr>
          <w:rFonts w:asciiTheme="minorHAnsi" w:eastAsiaTheme="minorEastAsia" w:hAnsiTheme="minorHAnsi" w:cstheme="minorBidi"/>
          <w:noProof/>
          <w:szCs w:val="22"/>
        </w:rPr>
      </w:pPr>
      <w:hyperlink w:anchor="_Toc529916627" w:history="1">
        <w:r w:rsidRPr="00C35DBE">
          <w:rPr>
            <w:rStyle w:val="a9"/>
            <w:noProof/>
          </w:rPr>
          <w:t>2</w:t>
        </w:r>
        <w:r w:rsidRPr="00C35DBE">
          <w:rPr>
            <w:rStyle w:val="a9"/>
            <w:noProof/>
          </w:rPr>
          <w:t>．参考资料</w:t>
        </w:r>
        <w:r>
          <w:rPr>
            <w:noProof/>
            <w:webHidden/>
          </w:rPr>
          <w:tab/>
        </w:r>
        <w:r>
          <w:rPr>
            <w:noProof/>
            <w:webHidden/>
          </w:rPr>
          <w:fldChar w:fldCharType="begin"/>
        </w:r>
        <w:r>
          <w:rPr>
            <w:noProof/>
            <w:webHidden/>
          </w:rPr>
          <w:instrText xml:space="preserve"> PAGEREF _Toc529916627 \h </w:instrText>
        </w:r>
        <w:r>
          <w:rPr>
            <w:noProof/>
            <w:webHidden/>
          </w:rPr>
        </w:r>
        <w:r>
          <w:rPr>
            <w:noProof/>
            <w:webHidden/>
          </w:rPr>
          <w:fldChar w:fldCharType="separate"/>
        </w:r>
        <w:r>
          <w:rPr>
            <w:noProof/>
            <w:webHidden/>
          </w:rPr>
          <w:t>5</w:t>
        </w:r>
        <w:r>
          <w:rPr>
            <w:noProof/>
            <w:webHidden/>
          </w:rPr>
          <w:fldChar w:fldCharType="end"/>
        </w:r>
      </w:hyperlink>
    </w:p>
    <w:p w14:paraId="4F9876C1" w14:textId="66895582" w:rsidR="004253D2" w:rsidRDefault="004253D2">
      <w:pPr>
        <w:pStyle w:val="11"/>
        <w:tabs>
          <w:tab w:val="right" w:leader="dot" w:pos="8296"/>
        </w:tabs>
        <w:rPr>
          <w:rFonts w:asciiTheme="minorHAnsi" w:eastAsiaTheme="minorEastAsia" w:hAnsiTheme="minorHAnsi" w:cstheme="minorBidi"/>
          <w:noProof/>
          <w:szCs w:val="22"/>
        </w:rPr>
      </w:pPr>
      <w:hyperlink w:anchor="_Toc529916628" w:history="1">
        <w:r w:rsidRPr="00C35DBE">
          <w:rPr>
            <w:rStyle w:val="a9"/>
            <w:noProof/>
          </w:rPr>
          <w:t>3</w:t>
        </w:r>
        <w:r w:rsidRPr="00C35DBE">
          <w:rPr>
            <w:rStyle w:val="a9"/>
            <w:noProof/>
          </w:rPr>
          <w:t>．项目愿景</w:t>
        </w:r>
        <w:r>
          <w:rPr>
            <w:noProof/>
            <w:webHidden/>
          </w:rPr>
          <w:tab/>
        </w:r>
        <w:r>
          <w:rPr>
            <w:noProof/>
            <w:webHidden/>
          </w:rPr>
          <w:fldChar w:fldCharType="begin"/>
        </w:r>
        <w:r>
          <w:rPr>
            <w:noProof/>
            <w:webHidden/>
          </w:rPr>
          <w:instrText xml:space="preserve"> PAGEREF _Toc529916628 \h </w:instrText>
        </w:r>
        <w:r>
          <w:rPr>
            <w:noProof/>
            <w:webHidden/>
          </w:rPr>
        </w:r>
        <w:r>
          <w:rPr>
            <w:noProof/>
            <w:webHidden/>
          </w:rPr>
          <w:fldChar w:fldCharType="separate"/>
        </w:r>
        <w:r>
          <w:rPr>
            <w:noProof/>
            <w:webHidden/>
          </w:rPr>
          <w:t>5</w:t>
        </w:r>
        <w:r>
          <w:rPr>
            <w:noProof/>
            <w:webHidden/>
          </w:rPr>
          <w:fldChar w:fldCharType="end"/>
        </w:r>
      </w:hyperlink>
    </w:p>
    <w:p w14:paraId="2710BAF5" w14:textId="2F6835E1" w:rsidR="004253D2" w:rsidRDefault="004253D2">
      <w:pPr>
        <w:pStyle w:val="21"/>
        <w:rPr>
          <w:rFonts w:asciiTheme="minorHAnsi" w:eastAsiaTheme="minorEastAsia" w:hAnsiTheme="minorHAnsi" w:cstheme="minorBidi"/>
          <w:color w:val="auto"/>
          <w:szCs w:val="22"/>
        </w:rPr>
      </w:pPr>
      <w:hyperlink w:anchor="_Toc529916629" w:history="1">
        <w:r w:rsidRPr="00C35DBE">
          <w:rPr>
            <w:rStyle w:val="a9"/>
          </w:rPr>
          <w:t>3.1</w:t>
        </w:r>
        <w:r w:rsidRPr="00C35DBE">
          <w:rPr>
            <w:rStyle w:val="a9"/>
          </w:rPr>
          <w:t>愿景陈述</w:t>
        </w:r>
        <w:r>
          <w:rPr>
            <w:webHidden/>
          </w:rPr>
          <w:tab/>
        </w:r>
        <w:r>
          <w:rPr>
            <w:webHidden/>
          </w:rPr>
          <w:fldChar w:fldCharType="begin"/>
        </w:r>
        <w:r>
          <w:rPr>
            <w:webHidden/>
          </w:rPr>
          <w:instrText xml:space="preserve"> PAGEREF _Toc529916629 \h </w:instrText>
        </w:r>
        <w:r>
          <w:rPr>
            <w:webHidden/>
          </w:rPr>
        </w:r>
        <w:r>
          <w:rPr>
            <w:webHidden/>
          </w:rPr>
          <w:fldChar w:fldCharType="separate"/>
        </w:r>
        <w:r>
          <w:rPr>
            <w:webHidden/>
          </w:rPr>
          <w:t>5</w:t>
        </w:r>
        <w:r>
          <w:rPr>
            <w:webHidden/>
          </w:rPr>
          <w:fldChar w:fldCharType="end"/>
        </w:r>
      </w:hyperlink>
    </w:p>
    <w:p w14:paraId="47E1119C" w14:textId="60900617" w:rsidR="004253D2" w:rsidRDefault="004253D2">
      <w:pPr>
        <w:pStyle w:val="21"/>
        <w:rPr>
          <w:rFonts w:asciiTheme="minorHAnsi" w:eastAsiaTheme="minorEastAsia" w:hAnsiTheme="minorHAnsi" w:cstheme="minorBidi"/>
          <w:color w:val="auto"/>
          <w:szCs w:val="22"/>
        </w:rPr>
      </w:pPr>
      <w:hyperlink w:anchor="_Toc529916630" w:history="1">
        <w:r w:rsidRPr="00C35DBE">
          <w:rPr>
            <w:rStyle w:val="a9"/>
          </w:rPr>
          <w:t>3.2</w:t>
        </w:r>
        <w:r w:rsidRPr="00C35DBE">
          <w:rPr>
            <w:rStyle w:val="a9"/>
          </w:rPr>
          <w:t>主要特征</w:t>
        </w:r>
        <w:r>
          <w:rPr>
            <w:webHidden/>
          </w:rPr>
          <w:tab/>
        </w:r>
        <w:r>
          <w:rPr>
            <w:webHidden/>
          </w:rPr>
          <w:fldChar w:fldCharType="begin"/>
        </w:r>
        <w:r>
          <w:rPr>
            <w:webHidden/>
          </w:rPr>
          <w:instrText xml:space="preserve"> PAGEREF _Toc529916630 \h </w:instrText>
        </w:r>
        <w:r>
          <w:rPr>
            <w:webHidden/>
          </w:rPr>
        </w:r>
        <w:r>
          <w:rPr>
            <w:webHidden/>
          </w:rPr>
          <w:fldChar w:fldCharType="separate"/>
        </w:r>
        <w:r>
          <w:rPr>
            <w:webHidden/>
          </w:rPr>
          <w:t>5</w:t>
        </w:r>
        <w:r>
          <w:rPr>
            <w:webHidden/>
          </w:rPr>
          <w:fldChar w:fldCharType="end"/>
        </w:r>
      </w:hyperlink>
    </w:p>
    <w:p w14:paraId="206D67E3" w14:textId="36FA0C24" w:rsidR="004253D2" w:rsidRDefault="004253D2">
      <w:pPr>
        <w:pStyle w:val="21"/>
        <w:rPr>
          <w:rFonts w:asciiTheme="minorHAnsi" w:eastAsiaTheme="minorEastAsia" w:hAnsiTheme="minorHAnsi" w:cstheme="minorBidi"/>
          <w:color w:val="auto"/>
          <w:szCs w:val="22"/>
        </w:rPr>
      </w:pPr>
      <w:hyperlink w:anchor="_Toc529916631" w:history="1">
        <w:r w:rsidRPr="00C35DBE">
          <w:rPr>
            <w:rStyle w:val="a9"/>
          </w:rPr>
          <w:t>3.3</w:t>
        </w:r>
        <w:r w:rsidRPr="00C35DBE">
          <w:rPr>
            <w:rStyle w:val="a9"/>
            <w:kern w:val="0"/>
          </w:rPr>
          <w:t>业务假设与依赖</w:t>
        </w:r>
        <w:r>
          <w:rPr>
            <w:webHidden/>
          </w:rPr>
          <w:tab/>
        </w:r>
        <w:r>
          <w:rPr>
            <w:webHidden/>
          </w:rPr>
          <w:fldChar w:fldCharType="begin"/>
        </w:r>
        <w:r>
          <w:rPr>
            <w:webHidden/>
          </w:rPr>
          <w:instrText xml:space="preserve"> PAGEREF _Toc529916631 \h </w:instrText>
        </w:r>
        <w:r>
          <w:rPr>
            <w:webHidden/>
          </w:rPr>
        </w:r>
        <w:r>
          <w:rPr>
            <w:webHidden/>
          </w:rPr>
          <w:fldChar w:fldCharType="separate"/>
        </w:r>
        <w:r>
          <w:rPr>
            <w:webHidden/>
          </w:rPr>
          <w:t>6</w:t>
        </w:r>
        <w:r>
          <w:rPr>
            <w:webHidden/>
          </w:rPr>
          <w:fldChar w:fldCharType="end"/>
        </w:r>
      </w:hyperlink>
    </w:p>
    <w:p w14:paraId="20373D9E" w14:textId="1E669222" w:rsidR="004253D2" w:rsidRDefault="004253D2">
      <w:pPr>
        <w:pStyle w:val="11"/>
        <w:tabs>
          <w:tab w:val="right" w:leader="dot" w:pos="8296"/>
        </w:tabs>
        <w:rPr>
          <w:rFonts w:asciiTheme="minorHAnsi" w:eastAsiaTheme="minorEastAsia" w:hAnsiTheme="minorHAnsi" w:cstheme="minorBidi"/>
          <w:noProof/>
          <w:szCs w:val="22"/>
        </w:rPr>
      </w:pPr>
      <w:hyperlink w:anchor="_Toc529916632" w:history="1">
        <w:r w:rsidRPr="00C35DBE">
          <w:rPr>
            <w:rStyle w:val="a9"/>
            <w:noProof/>
          </w:rPr>
          <w:t>4</w:t>
        </w:r>
        <w:r w:rsidRPr="00C35DBE">
          <w:rPr>
            <w:rStyle w:val="a9"/>
            <w:noProof/>
          </w:rPr>
          <w:t>．范围与限制</w:t>
        </w:r>
        <w:r>
          <w:rPr>
            <w:noProof/>
            <w:webHidden/>
          </w:rPr>
          <w:tab/>
        </w:r>
        <w:r>
          <w:rPr>
            <w:noProof/>
            <w:webHidden/>
          </w:rPr>
          <w:fldChar w:fldCharType="begin"/>
        </w:r>
        <w:r>
          <w:rPr>
            <w:noProof/>
            <w:webHidden/>
          </w:rPr>
          <w:instrText xml:space="preserve"> PAGEREF _Toc529916632 \h </w:instrText>
        </w:r>
        <w:r>
          <w:rPr>
            <w:noProof/>
            <w:webHidden/>
          </w:rPr>
        </w:r>
        <w:r>
          <w:rPr>
            <w:noProof/>
            <w:webHidden/>
          </w:rPr>
          <w:fldChar w:fldCharType="separate"/>
        </w:r>
        <w:r>
          <w:rPr>
            <w:noProof/>
            <w:webHidden/>
          </w:rPr>
          <w:t>6</w:t>
        </w:r>
        <w:r>
          <w:rPr>
            <w:noProof/>
            <w:webHidden/>
          </w:rPr>
          <w:fldChar w:fldCharType="end"/>
        </w:r>
      </w:hyperlink>
    </w:p>
    <w:p w14:paraId="02439B30" w14:textId="0641D3C9" w:rsidR="004253D2" w:rsidRDefault="004253D2">
      <w:pPr>
        <w:pStyle w:val="21"/>
        <w:rPr>
          <w:rFonts w:asciiTheme="minorHAnsi" w:eastAsiaTheme="minorEastAsia" w:hAnsiTheme="minorHAnsi" w:cstheme="minorBidi"/>
          <w:color w:val="auto"/>
          <w:szCs w:val="22"/>
        </w:rPr>
      </w:pPr>
      <w:hyperlink w:anchor="_Toc529916633" w:history="1">
        <w:r w:rsidRPr="00C35DBE">
          <w:rPr>
            <w:rStyle w:val="a9"/>
          </w:rPr>
          <w:t>4.1</w:t>
        </w:r>
        <w:r w:rsidRPr="00C35DBE">
          <w:rPr>
            <w:rStyle w:val="a9"/>
          </w:rPr>
          <w:t>局限性和专业性</w:t>
        </w:r>
        <w:r>
          <w:rPr>
            <w:webHidden/>
          </w:rPr>
          <w:tab/>
        </w:r>
        <w:r>
          <w:rPr>
            <w:webHidden/>
          </w:rPr>
          <w:fldChar w:fldCharType="begin"/>
        </w:r>
        <w:r>
          <w:rPr>
            <w:webHidden/>
          </w:rPr>
          <w:instrText xml:space="preserve"> PAGEREF _Toc529916633 \h </w:instrText>
        </w:r>
        <w:r>
          <w:rPr>
            <w:webHidden/>
          </w:rPr>
        </w:r>
        <w:r>
          <w:rPr>
            <w:webHidden/>
          </w:rPr>
          <w:fldChar w:fldCharType="separate"/>
        </w:r>
        <w:r>
          <w:rPr>
            <w:webHidden/>
          </w:rPr>
          <w:t>6</w:t>
        </w:r>
        <w:r>
          <w:rPr>
            <w:webHidden/>
          </w:rPr>
          <w:fldChar w:fldCharType="end"/>
        </w:r>
      </w:hyperlink>
    </w:p>
    <w:p w14:paraId="76A52A2B" w14:textId="3E07E229" w:rsidR="004253D2" w:rsidRDefault="004253D2">
      <w:pPr>
        <w:pStyle w:val="11"/>
        <w:tabs>
          <w:tab w:val="right" w:leader="dot" w:pos="8296"/>
        </w:tabs>
        <w:rPr>
          <w:rFonts w:asciiTheme="minorHAnsi" w:eastAsiaTheme="minorEastAsia" w:hAnsiTheme="minorHAnsi" w:cstheme="minorBidi"/>
          <w:noProof/>
          <w:szCs w:val="22"/>
        </w:rPr>
      </w:pPr>
      <w:hyperlink w:anchor="_Toc529916634" w:history="1">
        <w:r w:rsidRPr="00C35DBE">
          <w:rPr>
            <w:rStyle w:val="a9"/>
            <w:noProof/>
          </w:rPr>
          <w:t>5</w:t>
        </w:r>
        <w:r w:rsidRPr="00C35DBE">
          <w:rPr>
            <w:rStyle w:val="a9"/>
            <w:noProof/>
          </w:rPr>
          <w:t>．业务环境</w:t>
        </w:r>
        <w:r>
          <w:rPr>
            <w:noProof/>
            <w:webHidden/>
          </w:rPr>
          <w:tab/>
        </w:r>
        <w:r>
          <w:rPr>
            <w:noProof/>
            <w:webHidden/>
          </w:rPr>
          <w:fldChar w:fldCharType="begin"/>
        </w:r>
        <w:r>
          <w:rPr>
            <w:noProof/>
            <w:webHidden/>
          </w:rPr>
          <w:instrText xml:space="preserve"> PAGEREF _Toc529916634 \h </w:instrText>
        </w:r>
        <w:r>
          <w:rPr>
            <w:noProof/>
            <w:webHidden/>
          </w:rPr>
        </w:r>
        <w:r>
          <w:rPr>
            <w:noProof/>
            <w:webHidden/>
          </w:rPr>
          <w:fldChar w:fldCharType="separate"/>
        </w:r>
        <w:r>
          <w:rPr>
            <w:noProof/>
            <w:webHidden/>
          </w:rPr>
          <w:t>6</w:t>
        </w:r>
        <w:r>
          <w:rPr>
            <w:noProof/>
            <w:webHidden/>
          </w:rPr>
          <w:fldChar w:fldCharType="end"/>
        </w:r>
      </w:hyperlink>
    </w:p>
    <w:p w14:paraId="394FBA7F" w14:textId="161774B5" w:rsidR="004253D2" w:rsidRDefault="004253D2">
      <w:pPr>
        <w:pStyle w:val="21"/>
        <w:rPr>
          <w:rFonts w:asciiTheme="minorHAnsi" w:eastAsiaTheme="minorEastAsia" w:hAnsiTheme="minorHAnsi" w:cstheme="minorBidi"/>
          <w:color w:val="auto"/>
          <w:szCs w:val="22"/>
        </w:rPr>
      </w:pPr>
      <w:hyperlink w:anchor="_Toc529916635" w:history="1">
        <w:r w:rsidRPr="00C35DBE">
          <w:rPr>
            <w:rStyle w:val="a9"/>
          </w:rPr>
          <w:t>5.1</w:t>
        </w:r>
        <w:r w:rsidRPr="00C35DBE">
          <w:rPr>
            <w:rStyle w:val="a9"/>
          </w:rPr>
          <w:t>客户概貌</w:t>
        </w:r>
        <w:r>
          <w:rPr>
            <w:webHidden/>
          </w:rPr>
          <w:tab/>
        </w:r>
        <w:r>
          <w:rPr>
            <w:webHidden/>
          </w:rPr>
          <w:fldChar w:fldCharType="begin"/>
        </w:r>
        <w:r>
          <w:rPr>
            <w:webHidden/>
          </w:rPr>
          <w:instrText xml:space="preserve"> PAGEREF _Toc529916635 \h </w:instrText>
        </w:r>
        <w:r>
          <w:rPr>
            <w:webHidden/>
          </w:rPr>
        </w:r>
        <w:r>
          <w:rPr>
            <w:webHidden/>
          </w:rPr>
          <w:fldChar w:fldCharType="separate"/>
        </w:r>
        <w:r>
          <w:rPr>
            <w:webHidden/>
          </w:rPr>
          <w:t>6</w:t>
        </w:r>
        <w:r>
          <w:rPr>
            <w:webHidden/>
          </w:rPr>
          <w:fldChar w:fldCharType="end"/>
        </w:r>
      </w:hyperlink>
    </w:p>
    <w:p w14:paraId="42B262E4" w14:textId="647C79AB" w:rsidR="004253D2" w:rsidRDefault="004253D2">
      <w:pPr>
        <w:pStyle w:val="21"/>
        <w:rPr>
          <w:rFonts w:asciiTheme="minorHAnsi" w:eastAsiaTheme="minorEastAsia" w:hAnsiTheme="minorHAnsi" w:cstheme="minorBidi"/>
          <w:color w:val="auto"/>
          <w:szCs w:val="22"/>
        </w:rPr>
      </w:pPr>
      <w:hyperlink w:anchor="_Toc529916636" w:history="1">
        <w:r w:rsidRPr="00C35DBE">
          <w:rPr>
            <w:rStyle w:val="a9"/>
          </w:rPr>
          <w:t>5.2</w:t>
        </w:r>
        <w:r w:rsidRPr="00C35DBE">
          <w:rPr>
            <w:rStyle w:val="a9"/>
          </w:rPr>
          <w:t>项目优先级</w:t>
        </w:r>
        <w:r>
          <w:rPr>
            <w:webHidden/>
          </w:rPr>
          <w:tab/>
        </w:r>
        <w:r>
          <w:rPr>
            <w:webHidden/>
          </w:rPr>
          <w:fldChar w:fldCharType="begin"/>
        </w:r>
        <w:r>
          <w:rPr>
            <w:webHidden/>
          </w:rPr>
          <w:instrText xml:space="preserve"> PAGEREF _Toc529916636 \h </w:instrText>
        </w:r>
        <w:r>
          <w:rPr>
            <w:webHidden/>
          </w:rPr>
        </w:r>
        <w:r>
          <w:rPr>
            <w:webHidden/>
          </w:rPr>
          <w:fldChar w:fldCharType="separate"/>
        </w:r>
        <w:r>
          <w:rPr>
            <w:webHidden/>
          </w:rPr>
          <w:t>7</w:t>
        </w:r>
        <w:r>
          <w:rPr>
            <w:webHidden/>
          </w:rPr>
          <w:fldChar w:fldCharType="end"/>
        </w:r>
      </w:hyperlink>
    </w:p>
    <w:p w14:paraId="5088ACFA" w14:textId="2B17BBB5" w:rsidR="004253D2" w:rsidRDefault="004253D2">
      <w:pPr>
        <w:pStyle w:val="11"/>
        <w:tabs>
          <w:tab w:val="right" w:leader="dot" w:pos="8296"/>
        </w:tabs>
        <w:rPr>
          <w:rFonts w:asciiTheme="minorHAnsi" w:eastAsiaTheme="minorEastAsia" w:hAnsiTheme="minorHAnsi" w:cstheme="minorBidi"/>
          <w:noProof/>
          <w:szCs w:val="22"/>
        </w:rPr>
      </w:pPr>
      <w:hyperlink w:anchor="_Toc529916637" w:history="1">
        <w:r w:rsidRPr="00C35DBE">
          <w:rPr>
            <w:rStyle w:val="a9"/>
            <w:noProof/>
          </w:rPr>
          <w:t>6</w:t>
        </w:r>
        <w:r w:rsidRPr="00C35DBE">
          <w:rPr>
            <w:rStyle w:val="a9"/>
            <w:noProof/>
          </w:rPr>
          <w:t>．产品的成功因素</w:t>
        </w:r>
        <w:r>
          <w:rPr>
            <w:noProof/>
            <w:webHidden/>
          </w:rPr>
          <w:tab/>
        </w:r>
        <w:r>
          <w:rPr>
            <w:noProof/>
            <w:webHidden/>
          </w:rPr>
          <w:fldChar w:fldCharType="begin"/>
        </w:r>
        <w:r>
          <w:rPr>
            <w:noProof/>
            <w:webHidden/>
          </w:rPr>
          <w:instrText xml:space="preserve"> PAGEREF _Toc529916637 \h </w:instrText>
        </w:r>
        <w:r>
          <w:rPr>
            <w:noProof/>
            <w:webHidden/>
          </w:rPr>
        </w:r>
        <w:r>
          <w:rPr>
            <w:noProof/>
            <w:webHidden/>
          </w:rPr>
          <w:fldChar w:fldCharType="separate"/>
        </w:r>
        <w:r>
          <w:rPr>
            <w:noProof/>
            <w:webHidden/>
          </w:rPr>
          <w:t>7</w:t>
        </w:r>
        <w:r>
          <w:rPr>
            <w:noProof/>
            <w:webHidden/>
          </w:rPr>
          <w:fldChar w:fldCharType="end"/>
        </w:r>
      </w:hyperlink>
    </w:p>
    <w:p w14:paraId="280DD2C8" w14:textId="622F7872" w:rsidR="004E5567" w:rsidRDefault="004E5567" w:rsidP="004E5567">
      <w:pPr>
        <w:rPr>
          <w:b/>
          <w:bCs/>
          <w:lang w:val="zh-CN"/>
        </w:rPr>
      </w:pPr>
      <w:r>
        <w:rPr>
          <w:b/>
          <w:bCs/>
          <w:lang w:val="zh-CN"/>
        </w:rPr>
        <w:fldChar w:fldCharType="end"/>
      </w:r>
    </w:p>
    <w:p w14:paraId="355BFDC7" w14:textId="77777777" w:rsidR="004E5567" w:rsidRDefault="004E5567" w:rsidP="004E5567">
      <w:pPr>
        <w:widowControl/>
        <w:jc w:val="left"/>
      </w:pPr>
      <w:r>
        <w:br w:type="page"/>
      </w:r>
      <w:bookmarkStart w:id="0" w:name="_GoBack"/>
      <w:bookmarkEnd w:id="0"/>
    </w:p>
    <w:p w14:paraId="5C101761" w14:textId="14BF2102" w:rsidR="005C5C13" w:rsidRDefault="00E9106E" w:rsidP="000F484A">
      <w:pPr>
        <w:pStyle w:val="1"/>
      </w:pPr>
      <w:bookmarkStart w:id="1" w:name="_Toc529916620"/>
      <w:r>
        <w:rPr>
          <w:rFonts w:hint="eastAsia"/>
        </w:rPr>
        <w:lastRenderedPageBreak/>
        <w:t>1</w:t>
      </w:r>
      <w:r>
        <w:rPr>
          <w:rFonts w:hint="eastAsia"/>
        </w:rPr>
        <w:t>．</w:t>
      </w:r>
      <w:r w:rsidR="00472441">
        <w:rPr>
          <w:rFonts w:hint="eastAsia"/>
        </w:rPr>
        <w:t>业务</w:t>
      </w:r>
      <w:r w:rsidR="006A15E3">
        <w:rPr>
          <w:rFonts w:hint="eastAsia"/>
        </w:rPr>
        <w:t>需求</w:t>
      </w:r>
      <w:bookmarkEnd w:id="1"/>
    </w:p>
    <w:p w14:paraId="271F5AA4" w14:textId="6687CD9A" w:rsidR="006A15E3" w:rsidRDefault="006A15E3" w:rsidP="00E9106E">
      <w:pPr>
        <w:pStyle w:val="2"/>
      </w:pPr>
      <w:bookmarkStart w:id="2" w:name="_Toc529916621"/>
      <w:r>
        <w:rPr>
          <w:rFonts w:hint="eastAsia"/>
        </w:rPr>
        <w:t>1</w:t>
      </w:r>
      <w:r>
        <w:t>.1</w:t>
      </w:r>
      <w:r w:rsidR="00ED58C1">
        <w:rPr>
          <w:rFonts w:hint="eastAsia"/>
        </w:rPr>
        <w:t>背景</w:t>
      </w:r>
      <w:bookmarkEnd w:id="2"/>
    </w:p>
    <w:p w14:paraId="02E76AAF" w14:textId="53CA9DBD" w:rsidR="00C875DD" w:rsidRPr="009A1EAB" w:rsidRDefault="00C875DD" w:rsidP="00C875DD">
      <w:r>
        <w:rPr>
          <w:rFonts w:hint="eastAsia"/>
        </w:rPr>
        <w:t>案例教学系统，通过开发一个在线案例学习系统，其中案例以项目的方式进行组织。具体的，项目化案例教学让学生通过扮演案</w:t>
      </w:r>
      <w:r w:rsidR="009A1EAB">
        <w:rPr>
          <w:rFonts w:hint="eastAsia"/>
        </w:rPr>
        <w:t>例中角色，模拟真实项目的开展过程，从而进行体验式学习的教学方式，更好地解决了传统案例教学的弊端，同时可以提高软件工程等工程类课程的教学效果，给教学领域提供了一个新的教学思路与方法。</w:t>
      </w:r>
    </w:p>
    <w:p w14:paraId="28F27CBD" w14:textId="2447A85B" w:rsidR="00ED58C1" w:rsidRDefault="00ED58C1" w:rsidP="00E9106E">
      <w:pPr>
        <w:pStyle w:val="2"/>
      </w:pPr>
      <w:bookmarkStart w:id="3" w:name="_Toc529916622"/>
      <w:r>
        <w:rPr>
          <w:rFonts w:hint="eastAsia"/>
        </w:rPr>
        <w:t>1</w:t>
      </w:r>
      <w:r>
        <w:t>.2</w:t>
      </w:r>
      <w:r w:rsidR="00273D4E">
        <w:rPr>
          <w:rFonts w:hint="eastAsia"/>
        </w:rPr>
        <w:t>业务</w:t>
      </w:r>
      <w:r>
        <w:rPr>
          <w:rFonts w:hint="eastAsia"/>
        </w:rPr>
        <w:t>机遇</w:t>
      </w:r>
      <w:bookmarkEnd w:id="3"/>
    </w:p>
    <w:p w14:paraId="3C15B374" w14:textId="48D45027" w:rsidR="009A1EAB" w:rsidRDefault="009A1EAB" w:rsidP="00181CF2">
      <w:r>
        <w:t>21</w:t>
      </w:r>
      <w:r>
        <w:rPr>
          <w:rFonts w:hint="eastAsia"/>
          <w:lang w:val="zh-CN"/>
        </w:rPr>
        <w:t>世纪是以网络的全面深入运用为特征的世纪。网络环境下的教育不仅是教育信息化的必然产物，也是教育改革发展的必然走向。通过因特网或其他数字化内容进行学习交流与教学的活动即网络化学习（</w:t>
      </w:r>
      <w:r>
        <w:t>e-learning</w:t>
      </w:r>
      <w:r>
        <w:rPr>
          <w:rFonts w:hint="eastAsia"/>
          <w:lang w:val="zh-CN"/>
        </w:rPr>
        <w:t>），可以充分利用现代信息技术所提供的、具有全新沟通机制与丰富资源的学习环境，实现一种全新的学习交流方式；这种学习交流方式将改变传统教学中教师的作用和师生之间的关系，从而根本改变教学结构和教育本质。</w:t>
      </w:r>
    </w:p>
    <w:p w14:paraId="1BF99A60" w14:textId="52F360FB" w:rsidR="009A1EAB" w:rsidRPr="00A22C1D" w:rsidRDefault="009A1EAB" w:rsidP="00181CF2">
      <w:pPr>
        <w:rPr>
          <w:szCs w:val="22"/>
        </w:rPr>
      </w:pPr>
      <w:r>
        <w:rPr>
          <w:rFonts w:hint="eastAsia"/>
          <w:lang w:val="zh-CN"/>
        </w:rPr>
        <w:t>在这一大背景下</w:t>
      </w:r>
      <w:r w:rsidR="00181CF2">
        <w:rPr>
          <w:rFonts w:hint="eastAsia"/>
          <w:lang w:val="zh-CN"/>
        </w:rPr>
        <w:t>案例教学系统</w:t>
      </w:r>
      <w:r>
        <w:rPr>
          <w:rFonts w:hint="eastAsia"/>
          <w:lang w:val="zh-CN"/>
        </w:rPr>
        <w:t>应运而生。超文本特性可实现对教学信息最有效的组织与管理。网络化的学习有利于充分实现交互与共享，有利于激发学生的学习兴趣和充分体现学习主体作用，有利于培养学习者的信息素养和信息能力。另一方面教师利用</w:t>
      </w:r>
      <w:r w:rsidR="00A22C1D">
        <w:rPr>
          <w:rFonts w:hint="eastAsia"/>
          <w:lang w:val="zh-CN"/>
        </w:rPr>
        <w:t>案例教学系统</w:t>
      </w:r>
      <w:r>
        <w:rPr>
          <w:rFonts w:hint="eastAsia"/>
          <w:lang w:val="zh-CN"/>
        </w:rPr>
        <w:t>可以充分发挥网络特性，对学生，教学进行更为有效的管理，同时也有了更为便利的信息发布手段。</w:t>
      </w:r>
    </w:p>
    <w:p w14:paraId="2A2C0F4A" w14:textId="2E467195" w:rsidR="00ED58C1" w:rsidRDefault="00ED58C1" w:rsidP="00E9106E">
      <w:pPr>
        <w:pStyle w:val="2"/>
      </w:pPr>
      <w:bookmarkStart w:id="4" w:name="_Toc529916623"/>
      <w:r>
        <w:rPr>
          <w:rFonts w:hint="eastAsia"/>
        </w:rPr>
        <w:t>1</w:t>
      </w:r>
      <w:r w:rsidR="00273D4E">
        <w:t>.</w:t>
      </w:r>
      <w:r w:rsidR="00273D4E">
        <w:rPr>
          <w:rFonts w:hint="eastAsia"/>
        </w:rPr>
        <w:t>业务</w:t>
      </w:r>
      <w:r>
        <w:rPr>
          <w:rFonts w:hint="eastAsia"/>
        </w:rPr>
        <w:t>目标</w:t>
      </w:r>
      <w:bookmarkEnd w:id="4"/>
    </w:p>
    <w:p w14:paraId="0A43FDBC" w14:textId="77777777" w:rsidR="00EC09C3" w:rsidRDefault="00EC09C3" w:rsidP="00EC09C3">
      <w:pPr>
        <w:rPr>
          <w:rFonts w:ascii="宋体"/>
          <w:lang w:val="zh-CN"/>
        </w:rPr>
      </w:pPr>
      <w:r>
        <w:rPr>
          <w:rFonts w:ascii="宋体" w:hint="eastAsia"/>
          <w:lang w:val="zh-CN"/>
        </w:rPr>
        <w:t>BO-1：在网站初始发布3个月内有400的访问量</w:t>
      </w:r>
    </w:p>
    <w:p w14:paraId="6D69C912" w14:textId="77777777" w:rsidR="00EC09C3" w:rsidRDefault="00EC09C3" w:rsidP="00EC09C3">
      <w:pPr>
        <w:rPr>
          <w:rFonts w:ascii="宋体"/>
          <w:lang w:val="zh-CN"/>
        </w:rPr>
      </w:pPr>
      <w:r>
        <w:rPr>
          <w:rFonts w:ascii="宋体" w:hint="eastAsia"/>
          <w:lang w:val="zh-CN"/>
        </w:rPr>
        <w:t>BO-2：在网站初始发布6个月内有600的访问量</w:t>
      </w:r>
    </w:p>
    <w:p w14:paraId="5BFD6235" w14:textId="6E81D804" w:rsidR="00EC09C3" w:rsidRPr="00EC09C3" w:rsidRDefault="00EC09C3" w:rsidP="00EC09C3">
      <w:pPr>
        <w:rPr>
          <w:rFonts w:ascii="宋体"/>
          <w:lang w:val="zh-CN"/>
        </w:rPr>
      </w:pPr>
      <w:r>
        <w:rPr>
          <w:rFonts w:ascii="宋体" w:hint="eastAsia"/>
          <w:lang w:val="zh-CN"/>
        </w:rPr>
        <w:t>BO-3：在网站初始发布9个月内有1000的访问量</w:t>
      </w:r>
    </w:p>
    <w:p w14:paraId="235B4A36" w14:textId="621B1CCC" w:rsidR="00ED58C1" w:rsidRDefault="00ED58C1" w:rsidP="00E9106E">
      <w:pPr>
        <w:pStyle w:val="2"/>
      </w:pPr>
      <w:bookmarkStart w:id="5" w:name="_Toc529916624"/>
      <w:r>
        <w:rPr>
          <w:rFonts w:hint="eastAsia"/>
        </w:rPr>
        <w:t>1</w:t>
      </w:r>
      <w:r w:rsidR="004E515D">
        <w:t>.4</w:t>
      </w:r>
      <w:r>
        <w:rPr>
          <w:rFonts w:hint="eastAsia"/>
        </w:rPr>
        <w:t>提供给客户的价值</w:t>
      </w:r>
      <w:bookmarkEnd w:id="5"/>
    </w:p>
    <w:p w14:paraId="14FF1487" w14:textId="08A52427" w:rsidR="00815CE0" w:rsidRDefault="00815CE0" w:rsidP="00815CE0">
      <w:r>
        <w:rPr>
          <w:rFonts w:hint="eastAsia"/>
        </w:rPr>
        <w:t>（</w:t>
      </w:r>
      <w:r>
        <w:rPr>
          <w:rFonts w:hint="eastAsia"/>
        </w:rPr>
        <w:t>1</w:t>
      </w:r>
      <w:r>
        <w:rPr>
          <w:rFonts w:hint="eastAsia"/>
        </w:rPr>
        <w:t>）</w:t>
      </w:r>
      <w:r w:rsidRPr="001128BA">
        <w:rPr>
          <w:rFonts w:hint="eastAsia"/>
        </w:rPr>
        <w:t>学生可以扮演案例中的某个角色，根据其分配到的任务完成相应的工作和学习，与小组其他人员共同协作完成一个项目</w:t>
      </w:r>
      <w:r>
        <w:rPr>
          <w:rFonts w:hint="eastAsia"/>
        </w:rPr>
        <w:t>。学生通过在线学习可以了解到整个项目的流程，加深对理论知识的理解，提高项目实践能力。</w:t>
      </w:r>
    </w:p>
    <w:p w14:paraId="18C3293B" w14:textId="77777777" w:rsidR="00815CE0" w:rsidRDefault="00815CE0" w:rsidP="00815CE0">
      <w:r>
        <w:rPr>
          <w:rFonts w:hint="eastAsia"/>
        </w:rPr>
        <w:t>（</w:t>
      </w:r>
      <w:r>
        <w:rPr>
          <w:rFonts w:hint="eastAsia"/>
        </w:rPr>
        <w:t>2</w:t>
      </w:r>
      <w:r>
        <w:rPr>
          <w:rFonts w:hint="eastAsia"/>
        </w:rPr>
        <w:t>）项目化的案例把项目分解成一个个任务，任务之间有相互的依赖关系，这比较像游戏中的一个个场景，增加了学习的趣味性，促进了学习体验。</w:t>
      </w:r>
    </w:p>
    <w:p w14:paraId="12117A07" w14:textId="77777777" w:rsidR="00815CE0" w:rsidRDefault="00815CE0" w:rsidP="00815CE0">
      <w:r>
        <w:rPr>
          <w:rFonts w:hint="eastAsia"/>
        </w:rPr>
        <w:t>（</w:t>
      </w:r>
      <w:r>
        <w:rPr>
          <w:rFonts w:hint="eastAsia"/>
        </w:rPr>
        <w:t>3</w:t>
      </w:r>
      <w:r>
        <w:rPr>
          <w:rFonts w:hint="eastAsia"/>
        </w:rPr>
        <w:t>）系统支持多个案例，只要符合其定义和规范的案例都可以用来学习，这为学生的学习创造了很好的环境。</w:t>
      </w:r>
    </w:p>
    <w:p w14:paraId="363BBE86" w14:textId="77777777" w:rsidR="00815CE0" w:rsidRDefault="00815CE0" w:rsidP="00815CE0">
      <w:r>
        <w:rPr>
          <w:rFonts w:hint="eastAsia"/>
        </w:rPr>
        <w:t>（</w:t>
      </w:r>
      <w:r>
        <w:rPr>
          <w:rFonts w:hint="eastAsia"/>
        </w:rPr>
        <w:t>4</w:t>
      </w:r>
      <w:r>
        <w:rPr>
          <w:rFonts w:hint="eastAsia"/>
        </w:rPr>
        <w:t>）教师，以指导者的身份，可以随时跟踪、监控各个小组的项目情况，并可以方便的对项目进行讲评。</w:t>
      </w:r>
    </w:p>
    <w:p w14:paraId="11465926" w14:textId="181D470F" w:rsidR="00ED58C1" w:rsidRDefault="00ED58C1" w:rsidP="00815CE0">
      <w:pPr>
        <w:pStyle w:val="2"/>
      </w:pPr>
      <w:bookmarkStart w:id="6" w:name="_Toc529916625"/>
      <w:r>
        <w:rPr>
          <w:rFonts w:hint="eastAsia"/>
        </w:rPr>
        <w:lastRenderedPageBreak/>
        <w:t>1</w:t>
      </w:r>
      <w:r w:rsidR="004E515D">
        <w:t>.5</w:t>
      </w:r>
      <w:r>
        <w:rPr>
          <w:rFonts w:hint="eastAsia"/>
        </w:rPr>
        <w:t>项目风险</w:t>
      </w:r>
      <w:bookmarkEnd w:id="6"/>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475"/>
        <w:gridCol w:w="6045"/>
      </w:tblGrid>
      <w:tr w:rsidR="00411059" w14:paraId="2D4ACDDD" w14:textId="77777777" w:rsidTr="00411059">
        <w:tc>
          <w:tcPr>
            <w:tcW w:w="2476" w:type="dxa"/>
            <w:tcBorders>
              <w:top w:val="single" w:sz="4" w:space="0" w:color="auto"/>
              <w:left w:val="single" w:sz="4" w:space="0" w:color="auto"/>
              <w:bottom w:val="single" w:sz="4" w:space="0" w:color="auto"/>
              <w:right w:val="single" w:sz="4" w:space="0" w:color="auto"/>
            </w:tcBorders>
            <w:hideMark/>
          </w:tcPr>
          <w:p w14:paraId="2C1C3D10" w14:textId="77777777" w:rsidR="00411059" w:rsidRDefault="00411059">
            <w:pPr>
              <w:jc w:val="center"/>
              <w:rPr>
                <w:kern w:val="0"/>
                <w:szCs w:val="20"/>
              </w:rPr>
            </w:pPr>
            <w:r>
              <w:rPr>
                <w:rFonts w:hint="eastAsia"/>
                <w:kern w:val="0"/>
                <w:szCs w:val="20"/>
              </w:rPr>
              <w:t>风险</w:t>
            </w:r>
          </w:p>
        </w:tc>
        <w:tc>
          <w:tcPr>
            <w:tcW w:w="6046" w:type="dxa"/>
            <w:tcBorders>
              <w:top w:val="single" w:sz="4" w:space="0" w:color="auto"/>
              <w:left w:val="single" w:sz="4" w:space="0" w:color="auto"/>
              <w:bottom w:val="single" w:sz="4" w:space="0" w:color="auto"/>
              <w:right w:val="single" w:sz="4" w:space="0" w:color="auto"/>
            </w:tcBorders>
            <w:hideMark/>
          </w:tcPr>
          <w:p w14:paraId="525F4E47" w14:textId="77777777" w:rsidR="00411059" w:rsidRDefault="00411059">
            <w:pPr>
              <w:jc w:val="center"/>
              <w:rPr>
                <w:kern w:val="0"/>
                <w:szCs w:val="20"/>
              </w:rPr>
            </w:pPr>
            <w:r>
              <w:rPr>
                <w:rFonts w:hint="eastAsia"/>
                <w:kern w:val="0"/>
                <w:szCs w:val="20"/>
              </w:rPr>
              <w:t>风险缓解技术</w:t>
            </w:r>
          </w:p>
        </w:tc>
      </w:tr>
      <w:tr w:rsidR="00411059" w14:paraId="368BCE27" w14:textId="77777777" w:rsidTr="00411059">
        <w:tc>
          <w:tcPr>
            <w:tcW w:w="2476" w:type="dxa"/>
            <w:tcBorders>
              <w:top w:val="single" w:sz="4" w:space="0" w:color="auto"/>
              <w:left w:val="single" w:sz="4" w:space="0" w:color="auto"/>
              <w:bottom w:val="single" w:sz="4" w:space="0" w:color="auto"/>
              <w:right w:val="single" w:sz="4" w:space="0" w:color="auto"/>
            </w:tcBorders>
            <w:hideMark/>
          </w:tcPr>
          <w:p w14:paraId="29C8697C" w14:textId="77777777" w:rsidR="00411059" w:rsidRDefault="00411059">
            <w:pPr>
              <w:jc w:val="center"/>
              <w:rPr>
                <w:kern w:val="0"/>
                <w:szCs w:val="20"/>
              </w:rPr>
            </w:pPr>
            <w:r>
              <w:rPr>
                <w:rFonts w:hint="eastAsia"/>
                <w:kern w:val="0"/>
                <w:szCs w:val="20"/>
              </w:rPr>
              <w:t>不现实的时间</w:t>
            </w:r>
          </w:p>
        </w:tc>
        <w:tc>
          <w:tcPr>
            <w:tcW w:w="6046" w:type="dxa"/>
            <w:tcBorders>
              <w:top w:val="single" w:sz="4" w:space="0" w:color="auto"/>
              <w:left w:val="single" w:sz="4" w:space="0" w:color="auto"/>
              <w:bottom w:val="single" w:sz="4" w:space="0" w:color="auto"/>
              <w:right w:val="single" w:sz="4" w:space="0" w:color="auto"/>
            </w:tcBorders>
            <w:hideMark/>
          </w:tcPr>
          <w:p w14:paraId="0883777E" w14:textId="77777777" w:rsidR="00411059" w:rsidRDefault="00411059">
            <w:pPr>
              <w:jc w:val="left"/>
              <w:rPr>
                <w:kern w:val="0"/>
                <w:szCs w:val="20"/>
              </w:rPr>
            </w:pPr>
            <w:r>
              <w:rPr>
                <w:rFonts w:hint="eastAsia"/>
                <w:kern w:val="0"/>
                <w:szCs w:val="20"/>
              </w:rPr>
              <w:t>多种估计技术</w:t>
            </w:r>
          </w:p>
        </w:tc>
      </w:tr>
      <w:tr w:rsidR="00411059" w14:paraId="6A01872C" w14:textId="77777777" w:rsidTr="00411059">
        <w:tc>
          <w:tcPr>
            <w:tcW w:w="2476" w:type="dxa"/>
            <w:tcBorders>
              <w:top w:val="single" w:sz="4" w:space="0" w:color="auto"/>
              <w:left w:val="single" w:sz="4" w:space="0" w:color="auto"/>
              <w:bottom w:val="single" w:sz="4" w:space="0" w:color="auto"/>
              <w:right w:val="single" w:sz="4" w:space="0" w:color="auto"/>
            </w:tcBorders>
            <w:hideMark/>
          </w:tcPr>
          <w:p w14:paraId="2C707C8B" w14:textId="77777777" w:rsidR="00411059" w:rsidRDefault="00411059">
            <w:pPr>
              <w:jc w:val="center"/>
              <w:rPr>
                <w:kern w:val="0"/>
                <w:szCs w:val="20"/>
              </w:rPr>
            </w:pPr>
            <w:r>
              <w:rPr>
                <w:rFonts w:hint="eastAsia"/>
                <w:kern w:val="0"/>
                <w:szCs w:val="20"/>
              </w:rPr>
              <w:t>软件功能错误</w:t>
            </w:r>
          </w:p>
        </w:tc>
        <w:tc>
          <w:tcPr>
            <w:tcW w:w="6046" w:type="dxa"/>
            <w:tcBorders>
              <w:top w:val="single" w:sz="4" w:space="0" w:color="auto"/>
              <w:left w:val="single" w:sz="4" w:space="0" w:color="auto"/>
              <w:bottom w:val="single" w:sz="4" w:space="0" w:color="auto"/>
              <w:right w:val="single" w:sz="4" w:space="0" w:color="auto"/>
            </w:tcBorders>
            <w:hideMark/>
          </w:tcPr>
          <w:p w14:paraId="7266BA2F" w14:textId="77777777" w:rsidR="00411059" w:rsidRDefault="00411059">
            <w:pPr>
              <w:jc w:val="left"/>
              <w:rPr>
                <w:kern w:val="0"/>
                <w:szCs w:val="20"/>
              </w:rPr>
            </w:pPr>
            <w:r>
              <w:rPr>
                <w:rFonts w:hint="eastAsia"/>
                <w:kern w:val="0"/>
                <w:szCs w:val="20"/>
              </w:rPr>
              <w:t>提高软件评价标准；正式的规格说明方法；用户调查；原型；早期用户手册</w:t>
            </w:r>
          </w:p>
        </w:tc>
      </w:tr>
      <w:tr w:rsidR="00411059" w14:paraId="53A95A2B" w14:textId="77777777" w:rsidTr="00411059">
        <w:tc>
          <w:tcPr>
            <w:tcW w:w="2476" w:type="dxa"/>
            <w:tcBorders>
              <w:top w:val="single" w:sz="4" w:space="0" w:color="auto"/>
              <w:left w:val="single" w:sz="4" w:space="0" w:color="auto"/>
              <w:bottom w:val="single" w:sz="4" w:space="0" w:color="auto"/>
              <w:right w:val="single" w:sz="4" w:space="0" w:color="auto"/>
            </w:tcBorders>
            <w:hideMark/>
          </w:tcPr>
          <w:p w14:paraId="57AB849D" w14:textId="77777777" w:rsidR="00411059" w:rsidRDefault="00411059">
            <w:pPr>
              <w:jc w:val="center"/>
              <w:rPr>
                <w:kern w:val="0"/>
                <w:szCs w:val="20"/>
              </w:rPr>
            </w:pPr>
            <w:r>
              <w:rPr>
                <w:rFonts w:hint="eastAsia"/>
                <w:kern w:val="0"/>
                <w:szCs w:val="20"/>
              </w:rPr>
              <w:t>用户界面错误</w:t>
            </w:r>
          </w:p>
        </w:tc>
        <w:tc>
          <w:tcPr>
            <w:tcW w:w="6046" w:type="dxa"/>
            <w:tcBorders>
              <w:top w:val="single" w:sz="4" w:space="0" w:color="auto"/>
              <w:left w:val="single" w:sz="4" w:space="0" w:color="auto"/>
              <w:bottom w:val="single" w:sz="4" w:space="0" w:color="auto"/>
              <w:right w:val="single" w:sz="4" w:space="0" w:color="auto"/>
            </w:tcBorders>
            <w:hideMark/>
          </w:tcPr>
          <w:p w14:paraId="6A0B6EDF" w14:textId="77777777" w:rsidR="00411059" w:rsidRDefault="00411059">
            <w:pPr>
              <w:jc w:val="left"/>
              <w:rPr>
                <w:kern w:val="0"/>
                <w:szCs w:val="20"/>
              </w:rPr>
            </w:pPr>
            <w:r>
              <w:rPr>
                <w:rFonts w:hint="eastAsia"/>
                <w:kern w:val="0"/>
                <w:szCs w:val="20"/>
              </w:rPr>
              <w:t>原型；任务分析；用户参与</w:t>
            </w:r>
          </w:p>
        </w:tc>
      </w:tr>
      <w:tr w:rsidR="00411059" w14:paraId="4ABEA69D" w14:textId="77777777" w:rsidTr="00411059">
        <w:tc>
          <w:tcPr>
            <w:tcW w:w="2476" w:type="dxa"/>
            <w:tcBorders>
              <w:top w:val="single" w:sz="4" w:space="0" w:color="auto"/>
              <w:left w:val="single" w:sz="4" w:space="0" w:color="auto"/>
              <w:bottom w:val="single" w:sz="4" w:space="0" w:color="auto"/>
              <w:right w:val="single" w:sz="4" w:space="0" w:color="auto"/>
            </w:tcBorders>
            <w:hideMark/>
          </w:tcPr>
          <w:p w14:paraId="22F518D0" w14:textId="77777777" w:rsidR="00411059" w:rsidRDefault="00411059">
            <w:pPr>
              <w:jc w:val="center"/>
              <w:rPr>
                <w:kern w:val="0"/>
                <w:szCs w:val="20"/>
              </w:rPr>
            </w:pPr>
            <w:r>
              <w:rPr>
                <w:rFonts w:hint="eastAsia"/>
                <w:kern w:val="0"/>
                <w:szCs w:val="20"/>
              </w:rPr>
              <w:t>晚期需求变化</w:t>
            </w:r>
          </w:p>
        </w:tc>
        <w:tc>
          <w:tcPr>
            <w:tcW w:w="6046" w:type="dxa"/>
            <w:tcBorders>
              <w:top w:val="single" w:sz="4" w:space="0" w:color="auto"/>
              <w:left w:val="single" w:sz="4" w:space="0" w:color="auto"/>
              <w:bottom w:val="single" w:sz="4" w:space="0" w:color="auto"/>
              <w:right w:val="single" w:sz="4" w:space="0" w:color="auto"/>
            </w:tcBorders>
            <w:hideMark/>
          </w:tcPr>
          <w:p w14:paraId="2FC59A56" w14:textId="77777777" w:rsidR="00411059" w:rsidRDefault="00411059">
            <w:pPr>
              <w:jc w:val="left"/>
              <w:rPr>
                <w:kern w:val="0"/>
                <w:szCs w:val="20"/>
              </w:rPr>
            </w:pPr>
            <w:r>
              <w:rPr>
                <w:rFonts w:hint="eastAsia"/>
                <w:kern w:val="0"/>
                <w:szCs w:val="20"/>
              </w:rPr>
              <w:t>变更控制规程</w:t>
            </w:r>
          </w:p>
        </w:tc>
      </w:tr>
      <w:tr w:rsidR="00411059" w14:paraId="1A4EA81A" w14:textId="77777777" w:rsidTr="00411059">
        <w:tc>
          <w:tcPr>
            <w:tcW w:w="2476" w:type="dxa"/>
            <w:tcBorders>
              <w:top w:val="single" w:sz="4" w:space="0" w:color="auto"/>
              <w:left w:val="single" w:sz="4" w:space="0" w:color="auto"/>
              <w:bottom w:val="single" w:sz="4" w:space="0" w:color="auto"/>
              <w:right w:val="single" w:sz="4" w:space="0" w:color="auto"/>
            </w:tcBorders>
            <w:hideMark/>
          </w:tcPr>
          <w:p w14:paraId="0F0AB8EB" w14:textId="77777777" w:rsidR="00411059" w:rsidRDefault="00411059">
            <w:pPr>
              <w:jc w:val="center"/>
              <w:rPr>
                <w:kern w:val="0"/>
                <w:szCs w:val="20"/>
              </w:rPr>
            </w:pPr>
            <w:r>
              <w:rPr>
                <w:rFonts w:hint="eastAsia"/>
                <w:kern w:val="0"/>
                <w:szCs w:val="20"/>
              </w:rPr>
              <w:t>开发技术过难</w:t>
            </w:r>
          </w:p>
        </w:tc>
        <w:tc>
          <w:tcPr>
            <w:tcW w:w="6046" w:type="dxa"/>
            <w:tcBorders>
              <w:top w:val="single" w:sz="4" w:space="0" w:color="auto"/>
              <w:left w:val="single" w:sz="4" w:space="0" w:color="auto"/>
              <w:bottom w:val="single" w:sz="4" w:space="0" w:color="auto"/>
              <w:right w:val="single" w:sz="4" w:space="0" w:color="auto"/>
            </w:tcBorders>
            <w:hideMark/>
          </w:tcPr>
          <w:p w14:paraId="2964C7B8" w14:textId="77777777" w:rsidR="00411059" w:rsidRDefault="00411059">
            <w:pPr>
              <w:jc w:val="left"/>
              <w:rPr>
                <w:kern w:val="0"/>
                <w:szCs w:val="20"/>
              </w:rPr>
            </w:pPr>
            <w:r>
              <w:rPr>
                <w:rFonts w:hint="eastAsia"/>
                <w:kern w:val="0"/>
                <w:szCs w:val="20"/>
              </w:rPr>
              <w:t>技术分析；原型；组员培训和开发</w:t>
            </w:r>
          </w:p>
        </w:tc>
      </w:tr>
    </w:tbl>
    <w:p w14:paraId="271376E9" w14:textId="77777777" w:rsidR="00411059" w:rsidRPr="00411059" w:rsidRDefault="00411059" w:rsidP="00411059"/>
    <w:p w14:paraId="6D8FB80A" w14:textId="4159FD7C" w:rsidR="00507483" w:rsidRDefault="00507483" w:rsidP="00507483">
      <w:pPr>
        <w:pStyle w:val="2"/>
      </w:pPr>
      <w:bookmarkStart w:id="7" w:name="_Toc529916626"/>
      <w:r>
        <w:rPr>
          <w:rFonts w:hint="eastAsia"/>
        </w:rPr>
        <w:t>1</w:t>
      </w:r>
      <w:r w:rsidR="004E515D">
        <w:t>.6</w:t>
      </w:r>
      <w:r>
        <w:rPr>
          <w:rFonts w:hint="eastAsia"/>
        </w:rPr>
        <w:t>成功标准</w:t>
      </w:r>
      <w:bookmarkEnd w:id="7"/>
    </w:p>
    <w:p w14:paraId="09C165B0" w14:textId="77777777" w:rsidR="00507483" w:rsidRDefault="00507483" w:rsidP="00507483">
      <w:pPr>
        <w:rPr>
          <w:szCs w:val="22"/>
        </w:rPr>
      </w:pPr>
      <w:r>
        <w:t>SM-1</w:t>
      </w:r>
      <w:r>
        <w:rPr>
          <w:rFonts w:hint="eastAsia"/>
        </w:rPr>
        <w:t>：在网站初始发布后的</w:t>
      </w:r>
      <w:r>
        <w:t>3</w:t>
      </w:r>
      <w:r>
        <w:rPr>
          <w:rFonts w:hint="eastAsia"/>
        </w:rPr>
        <w:t>个月内每天访问的人数不低于</w:t>
      </w:r>
      <w:r>
        <w:t>30</w:t>
      </w:r>
      <w:r>
        <w:rPr>
          <w:rFonts w:hint="eastAsia"/>
        </w:rPr>
        <w:t>，且拥有</w:t>
      </w:r>
      <w:r>
        <w:t>10</w:t>
      </w:r>
      <w:r>
        <w:rPr>
          <w:rFonts w:hint="eastAsia"/>
        </w:rPr>
        <w:t>的注册量。</w:t>
      </w:r>
    </w:p>
    <w:p w14:paraId="31CBE3B1" w14:textId="5B66BB7F" w:rsidR="00507483" w:rsidRPr="00507483" w:rsidRDefault="00507483" w:rsidP="00507483">
      <w:r>
        <w:t>SM-2</w:t>
      </w:r>
      <w:r>
        <w:rPr>
          <w:rFonts w:hint="eastAsia"/>
        </w:rPr>
        <w:t>：在网站初始发布后</w:t>
      </w:r>
      <w:r>
        <w:t>6</w:t>
      </w:r>
      <w:r>
        <w:rPr>
          <w:rFonts w:hint="eastAsia"/>
        </w:rPr>
        <w:t>个月后用户调查问卷满意程度达到</w:t>
      </w:r>
      <w:r>
        <w:t>60%</w:t>
      </w:r>
      <w:r>
        <w:rPr>
          <w:rFonts w:hint="eastAsia"/>
        </w:rPr>
        <w:t>。</w:t>
      </w:r>
    </w:p>
    <w:p w14:paraId="7D5DD4B4" w14:textId="4BC4D04A" w:rsidR="00ED58C1" w:rsidRDefault="00ED58C1" w:rsidP="00E9106E">
      <w:pPr>
        <w:pStyle w:val="1"/>
      </w:pPr>
      <w:bookmarkStart w:id="8" w:name="_Toc529916627"/>
      <w:r>
        <w:rPr>
          <w:rFonts w:hint="eastAsia"/>
        </w:rPr>
        <w:t>2</w:t>
      </w:r>
      <w:r>
        <w:rPr>
          <w:rFonts w:hint="eastAsia"/>
        </w:rPr>
        <w:t>．</w:t>
      </w:r>
      <w:r w:rsidR="00860D54">
        <w:rPr>
          <w:rFonts w:hint="eastAsia"/>
        </w:rPr>
        <w:t>参考资料</w:t>
      </w:r>
      <w:bookmarkEnd w:id="8"/>
    </w:p>
    <w:p w14:paraId="2A32CD13" w14:textId="77777777" w:rsidR="004E3BD6" w:rsidRDefault="004E3BD6" w:rsidP="002363FA">
      <w:r>
        <w:rPr>
          <w:rFonts w:hint="eastAsia"/>
        </w:rPr>
        <w:t>《软件需求第三版》</w:t>
      </w:r>
      <w:r>
        <w:t xml:space="preserve"> </w:t>
      </w:r>
      <w:r>
        <w:rPr>
          <w:rFonts w:hint="eastAsia"/>
        </w:rPr>
        <w:t>清华大学出版社</w:t>
      </w:r>
      <w:r>
        <w:t xml:space="preserve">  Karl </w:t>
      </w:r>
      <w:proofErr w:type="spellStart"/>
      <w:r>
        <w:t>Wiegers</w:t>
      </w:r>
      <w:proofErr w:type="spellEnd"/>
      <w:r>
        <w:t xml:space="preserve">  Joy Beatty</w:t>
      </w:r>
    </w:p>
    <w:p w14:paraId="79F219E8" w14:textId="77777777" w:rsidR="004E3BD6" w:rsidRDefault="004E3BD6" w:rsidP="002363FA">
      <w:r>
        <w:rPr>
          <w:rFonts w:hint="eastAsia"/>
        </w:rPr>
        <w:t>《</w:t>
      </w:r>
      <w:r>
        <w:t>IT</w:t>
      </w:r>
      <w:r>
        <w:rPr>
          <w:rFonts w:hint="eastAsia"/>
        </w:rPr>
        <w:t>项目管理第八版》</w:t>
      </w:r>
      <w:r>
        <w:t xml:space="preserve"> </w:t>
      </w:r>
      <w:r>
        <w:rPr>
          <w:rFonts w:hint="eastAsia"/>
        </w:rPr>
        <w:t>机械工业出版社</w:t>
      </w:r>
      <w:r>
        <w:t xml:space="preserve">  </w:t>
      </w:r>
      <w:r>
        <w:rPr>
          <w:rFonts w:hint="eastAsia"/>
        </w:rPr>
        <w:t>凯西·施瓦尔贝</w:t>
      </w:r>
    </w:p>
    <w:p w14:paraId="57D8C879" w14:textId="328FB914" w:rsidR="004E3BD6" w:rsidRDefault="004E3BD6" w:rsidP="002363FA">
      <w:r>
        <w:rPr>
          <w:rFonts w:hint="eastAsia"/>
        </w:rPr>
        <w:t>《人月神话》清华大学出版社</w:t>
      </w:r>
      <w:r>
        <w:t xml:space="preserve"> </w:t>
      </w:r>
      <w:r>
        <w:rPr>
          <w:rFonts w:hint="eastAsia"/>
        </w:rPr>
        <w:t>费雷德里克·布鲁克斯</w:t>
      </w:r>
      <w:r>
        <w:t xml:space="preserve"> </w:t>
      </w:r>
    </w:p>
    <w:p w14:paraId="7D040D27" w14:textId="0184151F" w:rsidR="004E3BD6" w:rsidRDefault="002363FA" w:rsidP="002363FA">
      <w:r>
        <w:rPr>
          <w:rFonts w:hint="eastAsia"/>
        </w:rPr>
        <w:t>《项目愿景与范围》</w:t>
      </w:r>
      <w:r w:rsidR="004E3BD6">
        <w:rPr>
          <w:rFonts w:hint="eastAsia"/>
        </w:rPr>
        <w:t>文档模板——百度文库</w:t>
      </w:r>
    </w:p>
    <w:p w14:paraId="5536FF3C" w14:textId="2DFE86C4" w:rsidR="00D51CD9" w:rsidRDefault="0024596F" w:rsidP="002363FA">
      <w:pPr>
        <w:rPr>
          <w:szCs w:val="22"/>
        </w:rPr>
      </w:pPr>
      <w:hyperlink r:id="rId8" w:history="1">
        <w:r w:rsidR="00D51CD9" w:rsidRPr="00CD15A0">
          <w:rPr>
            <w:rStyle w:val="a9"/>
            <w:szCs w:val="22"/>
          </w:rPr>
          <w:t>https://wenku.baidu.com/view/b56c9ba4d15abe23492f4d6d.html</w:t>
        </w:r>
      </w:hyperlink>
    </w:p>
    <w:p w14:paraId="58778298" w14:textId="7E9347EC" w:rsidR="004E3BD6" w:rsidRPr="00D51CD9" w:rsidRDefault="00D51CD9" w:rsidP="004E3BD6">
      <w:pPr>
        <w:rPr>
          <w:szCs w:val="22"/>
        </w:rPr>
      </w:pPr>
      <w:r>
        <w:rPr>
          <w:szCs w:val="22"/>
        </w:rPr>
        <w:t>2018</w:t>
      </w:r>
      <w:r>
        <w:rPr>
          <w:rFonts w:hint="eastAsia"/>
          <w:szCs w:val="22"/>
        </w:rPr>
        <w:t>年</w:t>
      </w:r>
      <w:r>
        <w:rPr>
          <w:rFonts w:hint="eastAsia"/>
          <w:szCs w:val="22"/>
        </w:rPr>
        <w:t>1</w:t>
      </w:r>
      <w:r>
        <w:rPr>
          <w:szCs w:val="22"/>
        </w:rPr>
        <w:t>1</w:t>
      </w:r>
      <w:r>
        <w:rPr>
          <w:rFonts w:hint="eastAsia"/>
          <w:szCs w:val="22"/>
        </w:rPr>
        <w:t>月</w:t>
      </w:r>
      <w:r>
        <w:rPr>
          <w:rFonts w:hint="eastAsia"/>
          <w:szCs w:val="22"/>
        </w:rPr>
        <w:t>0</w:t>
      </w:r>
      <w:r>
        <w:rPr>
          <w:szCs w:val="22"/>
        </w:rPr>
        <w:t>9</w:t>
      </w:r>
      <w:r>
        <w:rPr>
          <w:rFonts w:hint="eastAsia"/>
          <w:szCs w:val="22"/>
        </w:rPr>
        <w:t>日</w:t>
      </w:r>
      <w:r>
        <w:rPr>
          <w:rFonts w:hint="eastAsia"/>
          <w:szCs w:val="22"/>
        </w:rPr>
        <w:t xml:space="preserve"> </w:t>
      </w:r>
      <w:r>
        <w:rPr>
          <w:szCs w:val="22"/>
        </w:rPr>
        <w:t>14</w:t>
      </w:r>
      <w:r>
        <w:rPr>
          <w:rFonts w:hint="eastAsia"/>
          <w:szCs w:val="22"/>
        </w:rPr>
        <w:t>：</w:t>
      </w:r>
      <w:r>
        <w:rPr>
          <w:rFonts w:hint="eastAsia"/>
          <w:szCs w:val="22"/>
        </w:rPr>
        <w:t>2</w:t>
      </w:r>
      <w:r>
        <w:rPr>
          <w:szCs w:val="22"/>
        </w:rPr>
        <w:t>6</w:t>
      </w:r>
    </w:p>
    <w:p w14:paraId="1A84E846" w14:textId="64DAF4A0" w:rsidR="00860D54" w:rsidRDefault="00860D54" w:rsidP="00E9106E">
      <w:pPr>
        <w:pStyle w:val="1"/>
      </w:pPr>
      <w:bookmarkStart w:id="9" w:name="_Toc529916628"/>
      <w:r>
        <w:rPr>
          <w:rFonts w:hint="eastAsia"/>
        </w:rPr>
        <w:t>3</w:t>
      </w:r>
      <w:r>
        <w:rPr>
          <w:rFonts w:hint="eastAsia"/>
        </w:rPr>
        <w:t>．项目愿景</w:t>
      </w:r>
      <w:bookmarkEnd w:id="9"/>
    </w:p>
    <w:p w14:paraId="3EE7860D" w14:textId="72B12D93" w:rsidR="00860D54" w:rsidRDefault="00860D54" w:rsidP="00E9106E">
      <w:pPr>
        <w:pStyle w:val="2"/>
      </w:pPr>
      <w:bookmarkStart w:id="10" w:name="_Toc529916629"/>
      <w:r>
        <w:rPr>
          <w:rFonts w:hint="eastAsia"/>
        </w:rPr>
        <w:t>3</w:t>
      </w:r>
      <w:r>
        <w:t>.1</w:t>
      </w:r>
      <w:proofErr w:type="gramStart"/>
      <w:r w:rsidR="003B1519">
        <w:rPr>
          <w:rFonts w:hint="eastAsia"/>
        </w:rPr>
        <w:t>愿景</w:t>
      </w:r>
      <w:r>
        <w:rPr>
          <w:rFonts w:hint="eastAsia"/>
        </w:rPr>
        <w:t>陈述</w:t>
      </w:r>
      <w:bookmarkEnd w:id="10"/>
      <w:proofErr w:type="gramEnd"/>
    </w:p>
    <w:p w14:paraId="1EBAAC2A" w14:textId="7A6B9781" w:rsidR="00BB532A" w:rsidRPr="00BB532A" w:rsidRDefault="00BB532A" w:rsidP="00BB532A">
      <w:r>
        <w:rPr>
          <w:rFonts w:hint="eastAsia"/>
        </w:rPr>
        <w:t>案例教学系统强调学生学习的主动性、积极性，要求教师为学生提供一个有益的环境，通过讨论、合作、协调和知识共享等形式，帮助他们独立地或集体地提出自己的见解；情境学习理论强调寓学习内容于真实的学习活动之中；人本主义理论注重个人潜能的充分发展，认为学习的实质是一种自发、自觉的、从自我实现的倾向中产生的一种学习。</w:t>
      </w:r>
    </w:p>
    <w:p w14:paraId="6C768C67" w14:textId="64697302" w:rsidR="00860D54" w:rsidRDefault="00860D54" w:rsidP="00E9106E">
      <w:pPr>
        <w:pStyle w:val="2"/>
      </w:pPr>
      <w:bookmarkStart w:id="11" w:name="_Toc529916630"/>
      <w:r>
        <w:rPr>
          <w:rFonts w:hint="eastAsia"/>
        </w:rPr>
        <w:t>3</w:t>
      </w:r>
      <w:r>
        <w:t>.2</w:t>
      </w:r>
      <w:r>
        <w:rPr>
          <w:rFonts w:hint="eastAsia"/>
        </w:rPr>
        <w:t>主要特征</w:t>
      </w:r>
      <w:bookmarkEnd w:id="11"/>
    </w:p>
    <w:p w14:paraId="796CECAA" w14:textId="00704C50" w:rsidR="00815CE0" w:rsidRPr="00920512" w:rsidRDefault="00815CE0" w:rsidP="00815CE0">
      <w:r>
        <w:rPr>
          <w:rFonts w:hint="eastAsia"/>
        </w:rPr>
        <w:t>案例教学</w:t>
      </w:r>
      <w:bookmarkStart w:id="12" w:name="_Hlk527300883"/>
      <w:r>
        <w:rPr>
          <w:rFonts w:hint="eastAsia"/>
        </w:rPr>
        <w:t>系统采用了人工智能及信息技术，很好地解决了传统案例教学的弊端，必然可以提高软件工程等工程类课程的教学效果。项目化案例教学给教学领域提供了一个新的教学思路</w:t>
      </w:r>
      <w:r>
        <w:rPr>
          <w:rFonts w:hint="eastAsia"/>
        </w:rPr>
        <w:lastRenderedPageBreak/>
        <w:t>与方法。</w:t>
      </w:r>
      <w:bookmarkEnd w:id="12"/>
    </w:p>
    <w:p w14:paraId="45159C58" w14:textId="30C11B33" w:rsidR="00860D54" w:rsidRDefault="00860D54" w:rsidP="00E9106E">
      <w:pPr>
        <w:pStyle w:val="2"/>
      </w:pPr>
      <w:bookmarkStart w:id="13" w:name="_Toc529916631"/>
      <w:r>
        <w:rPr>
          <w:rFonts w:hint="eastAsia"/>
        </w:rPr>
        <w:t>3</w:t>
      </w:r>
      <w:r>
        <w:t>.3</w:t>
      </w:r>
      <w:r w:rsidR="00A37B5D">
        <w:rPr>
          <w:rFonts w:hint="eastAsia"/>
          <w:kern w:val="0"/>
        </w:rPr>
        <w:t>业务假设与依赖</w:t>
      </w:r>
      <w:bookmarkEnd w:id="13"/>
    </w:p>
    <w:p w14:paraId="449C79D7" w14:textId="0F229719" w:rsidR="00212DCF" w:rsidRPr="00212DCF" w:rsidRDefault="00212DCF" w:rsidP="00212DCF">
      <w:r>
        <w:rPr>
          <w:rFonts w:hint="eastAsia"/>
        </w:rPr>
        <w:t>该项目由</w:t>
      </w:r>
      <w:r>
        <w:rPr>
          <w:rFonts w:hint="eastAsia"/>
        </w:rPr>
        <w:t>5</w:t>
      </w:r>
      <w:r>
        <w:rPr>
          <w:rFonts w:hint="eastAsia"/>
        </w:rPr>
        <w:t>人组成一个小组进行开发，现有的环境和设备已经准备好了。该网站的界面原型将使用</w:t>
      </w:r>
      <w:r>
        <w:rPr>
          <w:rFonts w:hint="eastAsia"/>
        </w:rPr>
        <w:t>Axure RP</w:t>
      </w:r>
      <w:r>
        <w:rPr>
          <w:rFonts w:hint="eastAsia"/>
        </w:rPr>
        <w:t>，方便快捷，在上学期我们已经使用过该软件。前端将使用</w:t>
      </w:r>
      <w:r>
        <w:rPr>
          <w:rFonts w:hint="eastAsia"/>
        </w:rPr>
        <w:t>HTML5</w:t>
      </w:r>
      <w:r>
        <w:rPr>
          <w:rFonts w:hint="eastAsia"/>
        </w:rPr>
        <w:t>语言，在这学期里我们有</w:t>
      </w:r>
      <w:r>
        <w:rPr>
          <w:rFonts w:hint="eastAsia"/>
        </w:rPr>
        <w:t>Web</w:t>
      </w:r>
      <w:r>
        <w:rPr>
          <w:rFonts w:hint="eastAsia"/>
        </w:rPr>
        <w:t>前端设计基础课程。后端使用</w:t>
      </w:r>
      <w:r>
        <w:rPr>
          <w:rFonts w:hint="eastAsia"/>
        </w:rPr>
        <w:t>java</w:t>
      </w:r>
      <w:r>
        <w:rPr>
          <w:rFonts w:hint="eastAsia"/>
        </w:rPr>
        <w:t>语言，数据库的建立，我们将使用</w:t>
      </w:r>
      <w:r>
        <w:rPr>
          <w:rFonts w:hint="eastAsia"/>
        </w:rPr>
        <w:t>SQL</w:t>
      </w:r>
      <w:r>
        <w:rPr>
          <w:rFonts w:hint="eastAsia"/>
        </w:rPr>
        <w:t>数据库进行存储数据，在这方面我们上一学年就有接触到。所以，在该项目开发的技术方面，我们基本上不存在问题，如需要对技术进行更深层次的了解，我们组将自主完成该方面的学习。</w:t>
      </w:r>
    </w:p>
    <w:p w14:paraId="6D60620C" w14:textId="4E98E16E" w:rsidR="00860D54" w:rsidRDefault="00860D54" w:rsidP="00E9106E">
      <w:pPr>
        <w:pStyle w:val="1"/>
      </w:pPr>
      <w:bookmarkStart w:id="14" w:name="_Toc529916632"/>
      <w:r>
        <w:rPr>
          <w:rFonts w:hint="eastAsia"/>
        </w:rPr>
        <w:t>4</w:t>
      </w:r>
      <w:r>
        <w:rPr>
          <w:rFonts w:hint="eastAsia"/>
        </w:rPr>
        <w:t>．范围</w:t>
      </w:r>
      <w:r w:rsidR="009A2301">
        <w:rPr>
          <w:rFonts w:hint="eastAsia"/>
        </w:rPr>
        <w:t>与限制</w:t>
      </w:r>
      <w:bookmarkEnd w:id="14"/>
    </w:p>
    <w:p w14:paraId="37B27967" w14:textId="6C7471B8" w:rsidR="00860D54" w:rsidRDefault="00860D54" w:rsidP="00E9106E">
      <w:pPr>
        <w:pStyle w:val="2"/>
      </w:pPr>
      <w:bookmarkStart w:id="15" w:name="_Toc529916633"/>
      <w:r>
        <w:rPr>
          <w:rFonts w:hint="eastAsia"/>
        </w:rPr>
        <w:t>4</w:t>
      </w:r>
      <w:r>
        <w:t>.1</w:t>
      </w:r>
      <w:r>
        <w:rPr>
          <w:rFonts w:hint="eastAsia"/>
        </w:rPr>
        <w:t>局限性和专业性</w:t>
      </w:r>
      <w:bookmarkEnd w:id="15"/>
    </w:p>
    <w:p w14:paraId="018BBCAF" w14:textId="77777777" w:rsidR="00A41FB5" w:rsidRDefault="00A41FB5" w:rsidP="00A41FB5">
      <w:pPr>
        <w:rPr>
          <w:rFonts w:ascii="宋体" w:hAnsi="宋体" w:cs="宋体"/>
          <w:szCs w:val="21"/>
        </w:rPr>
      </w:pPr>
      <w:r>
        <w:rPr>
          <w:rFonts w:hint="eastAsia"/>
        </w:rPr>
        <w:t>（</w:t>
      </w:r>
      <w:r>
        <w:rPr>
          <w:rFonts w:hint="eastAsia"/>
        </w:rPr>
        <w:t>1</w:t>
      </w:r>
      <w:r>
        <w:rPr>
          <w:rFonts w:hint="eastAsia"/>
        </w:rPr>
        <w:t>）</w:t>
      </w:r>
      <w:r>
        <w:rPr>
          <w:rFonts w:ascii="宋体" w:hAnsi="宋体" w:cs="宋体" w:hint="eastAsia"/>
        </w:rPr>
        <w:t>冗杂的资料数据可能会使系统崩溃，所以</w:t>
      </w:r>
      <w:r>
        <w:rPr>
          <w:rFonts w:ascii="宋体" w:hAnsi="宋体" w:cs="宋体" w:hint="eastAsia"/>
          <w:szCs w:val="21"/>
        </w:rPr>
        <w:t>网站不会全天开放，保证有进行维护和修复的时间段，防止出现崩溃现象。</w:t>
      </w:r>
    </w:p>
    <w:p w14:paraId="5B585406" w14:textId="34ECD398" w:rsidR="00A41FB5" w:rsidRPr="00A41FB5" w:rsidRDefault="00A41FB5" w:rsidP="00A41FB5">
      <w:pPr>
        <w:rPr>
          <w:rFonts w:ascii="宋体" w:hAnsi="宋体" w:cs="宋体"/>
          <w:szCs w:val="21"/>
        </w:rPr>
      </w:pPr>
      <w:r>
        <w:rPr>
          <w:rFonts w:ascii="宋体" w:hAnsi="宋体" w:cs="宋体" w:hint="eastAsia"/>
          <w:szCs w:val="21"/>
        </w:rPr>
        <w:t>（2）</w:t>
      </w:r>
      <w:r>
        <w:rPr>
          <w:rFonts w:ascii="宋体" w:hAnsi="宋体" w:cs="宋体" w:hint="eastAsia"/>
        </w:rPr>
        <w:t>该网站是对每个学生的课程学习，系统安全性也必须有一定的提高。</w:t>
      </w:r>
    </w:p>
    <w:p w14:paraId="669C4943" w14:textId="0C4B0198" w:rsidR="00A41FB5" w:rsidRDefault="00A41FB5" w:rsidP="00A41FB5">
      <w:pPr>
        <w:rPr>
          <w:rFonts w:ascii="宋体" w:hAnsi="宋体" w:cs="宋体"/>
        </w:rPr>
      </w:pPr>
      <w:r>
        <w:rPr>
          <w:rFonts w:ascii="宋体" w:hAnsi="宋体" w:cs="宋体" w:hint="eastAsia"/>
        </w:rPr>
        <w:t>（</w:t>
      </w:r>
      <w:r>
        <w:rPr>
          <w:rFonts w:ascii="宋体" w:hAnsi="宋体" w:cs="宋体"/>
        </w:rPr>
        <w:t>3</w:t>
      </w:r>
      <w:r>
        <w:rPr>
          <w:rFonts w:ascii="宋体" w:hAnsi="宋体" w:cs="宋体" w:hint="eastAsia"/>
        </w:rPr>
        <w:t>）用户的范围必须控制在浙江大学城市学院内，为学生和教师</w:t>
      </w:r>
    </w:p>
    <w:p w14:paraId="14B37C70" w14:textId="2515F453" w:rsidR="00A41FB5" w:rsidRDefault="00A41FB5" w:rsidP="00A41FB5">
      <w:pPr>
        <w:rPr>
          <w:rFonts w:ascii="宋体" w:hAnsi="宋体" w:cs="宋体"/>
          <w:szCs w:val="21"/>
        </w:rPr>
      </w:pPr>
      <w:r>
        <w:rPr>
          <w:rFonts w:ascii="宋体" w:hAnsi="宋体" w:cs="宋体" w:hint="eastAsia"/>
          <w:szCs w:val="21"/>
        </w:rPr>
        <w:t>（4）后台服务器应该不断进行升级，每年还需要一定的运行维护。</w:t>
      </w:r>
    </w:p>
    <w:p w14:paraId="4A3B7DE1" w14:textId="423CB914" w:rsidR="00A41FB5" w:rsidRPr="00A41FB5" w:rsidRDefault="00A41FB5" w:rsidP="00A41FB5">
      <w:r>
        <w:rPr>
          <w:rFonts w:ascii="宋体" w:hAnsi="宋体" w:cs="宋体" w:hint="eastAsia"/>
        </w:rPr>
        <w:t>（5）如果出现数据丢失,所有数据需要利用备份的数据库恢复数据信息,还要求要有足够的数据备份空间。如果对设备要求比较高，设备的升级也需要跟进。</w:t>
      </w:r>
    </w:p>
    <w:p w14:paraId="01CD63A4" w14:textId="386C7969" w:rsidR="008A4074" w:rsidRDefault="008A4074" w:rsidP="00E9106E">
      <w:pPr>
        <w:pStyle w:val="1"/>
      </w:pPr>
      <w:bookmarkStart w:id="16" w:name="_Toc529916634"/>
      <w:r>
        <w:rPr>
          <w:rFonts w:hint="eastAsia"/>
        </w:rPr>
        <w:t>5</w:t>
      </w:r>
      <w:r>
        <w:rPr>
          <w:rFonts w:hint="eastAsia"/>
        </w:rPr>
        <w:t>．业务环境</w:t>
      </w:r>
      <w:bookmarkEnd w:id="16"/>
    </w:p>
    <w:p w14:paraId="347A842B" w14:textId="5425DB83" w:rsidR="008A4074" w:rsidRDefault="008A4074" w:rsidP="00E9106E">
      <w:pPr>
        <w:pStyle w:val="2"/>
      </w:pPr>
      <w:bookmarkStart w:id="17" w:name="_Toc529916635"/>
      <w:r>
        <w:rPr>
          <w:rFonts w:hint="eastAsia"/>
        </w:rPr>
        <w:t>5</w:t>
      </w:r>
      <w:r>
        <w:t>.1</w:t>
      </w:r>
      <w:r>
        <w:rPr>
          <w:rFonts w:hint="eastAsia"/>
        </w:rPr>
        <w:t>客户概貌</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7"/>
        <w:gridCol w:w="2395"/>
        <w:gridCol w:w="2223"/>
        <w:gridCol w:w="2631"/>
      </w:tblGrid>
      <w:tr w:rsidR="005825A8" w:rsidRPr="00FB44A3" w14:paraId="7ABDAFD2" w14:textId="77777777" w:rsidTr="00F24B77">
        <w:tc>
          <w:tcPr>
            <w:tcW w:w="1065" w:type="dxa"/>
          </w:tcPr>
          <w:p w14:paraId="34570FD2" w14:textId="77777777" w:rsidR="005825A8" w:rsidRPr="00FB44A3" w:rsidRDefault="005825A8" w:rsidP="00F24B77">
            <w:pPr>
              <w:rPr>
                <w:lang w:val="x-none"/>
              </w:rPr>
            </w:pPr>
            <w:r w:rsidRPr="00FB44A3">
              <w:rPr>
                <w:rFonts w:hint="eastAsia"/>
                <w:lang w:val="x-none"/>
              </w:rPr>
              <w:t>涉众名称</w:t>
            </w:r>
          </w:p>
        </w:tc>
        <w:tc>
          <w:tcPr>
            <w:tcW w:w="2445" w:type="dxa"/>
          </w:tcPr>
          <w:p w14:paraId="0B06B459" w14:textId="77777777" w:rsidR="005825A8" w:rsidRPr="00FB44A3" w:rsidRDefault="005825A8" w:rsidP="00F24B77">
            <w:pPr>
              <w:rPr>
                <w:lang w:val="x-none"/>
              </w:rPr>
            </w:pPr>
            <w:r>
              <w:rPr>
                <w:rFonts w:hint="eastAsia"/>
                <w:lang w:val="x-none"/>
              </w:rPr>
              <w:t>主要价值</w:t>
            </w:r>
          </w:p>
        </w:tc>
        <w:tc>
          <w:tcPr>
            <w:tcW w:w="2268" w:type="dxa"/>
          </w:tcPr>
          <w:p w14:paraId="1B4171A2" w14:textId="77777777" w:rsidR="005825A8" w:rsidRPr="00FB44A3" w:rsidRDefault="005825A8" w:rsidP="00F24B77">
            <w:pPr>
              <w:rPr>
                <w:lang w:val="x-none"/>
              </w:rPr>
            </w:pPr>
            <w:r>
              <w:rPr>
                <w:rFonts w:hint="eastAsia"/>
                <w:lang w:val="x-none"/>
              </w:rPr>
              <w:t>态度</w:t>
            </w:r>
          </w:p>
        </w:tc>
        <w:tc>
          <w:tcPr>
            <w:tcW w:w="2694" w:type="dxa"/>
          </w:tcPr>
          <w:p w14:paraId="38B10947" w14:textId="77777777" w:rsidR="005825A8" w:rsidRPr="00FB44A3" w:rsidRDefault="005825A8" w:rsidP="00F24B77">
            <w:pPr>
              <w:rPr>
                <w:lang w:val="x-none"/>
              </w:rPr>
            </w:pPr>
            <w:r>
              <w:rPr>
                <w:rFonts w:hint="eastAsia"/>
                <w:lang w:val="x-none"/>
              </w:rPr>
              <w:t>约束条件</w:t>
            </w:r>
          </w:p>
        </w:tc>
      </w:tr>
      <w:tr w:rsidR="005825A8" w:rsidRPr="00FB44A3" w14:paraId="4D1CD3AB" w14:textId="77777777" w:rsidTr="00F24B77">
        <w:tc>
          <w:tcPr>
            <w:tcW w:w="1065" w:type="dxa"/>
          </w:tcPr>
          <w:p w14:paraId="5A0F12FC" w14:textId="77777777" w:rsidR="005825A8" w:rsidRPr="00FB44A3" w:rsidRDefault="005825A8" w:rsidP="00F24B77">
            <w:pPr>
              <w:rPr>
                <w:lang w:val="x-none"/>
              </w:rPr>
            </w:pPr>
            <w:r>
              <w:rPr>
                <w:rFonts w:hint="eastAsia"/>
                <w:lang w:val="x-none"/>
              </w:rPr>
              <w:t>教师</w:t>
            </w:r>
          </w:p>
        </w:tc>
        <w:tc>
          <w:tcPr>
            <w:tcW w:w="2445" w:type="dxa"/>
          </w:tcPr>
          <w:p w14:paraId="0F582597" w14:textId="2C55DE7D" w:rsidR="005825A8" w:rsidRPr="00FB44A3" w:rsidRDefault="005825A8" w:rsidP="00F24B77">
            <w:pPr>
              <w:rPr>
                <w:lang w:val="x-none"/>
              </w:rPr>
            </w:pPr>
            <w:r w:rsidRPr="00621E77">
              <w:rPr>
                <w:rFonts w:hint="eastAsia"/>
                <w:lang w:val="x-none"/>
              </w:rPr>
              <w:t>能够更好，更容易地得到学生的反馈，调整自己的进度或方法</w:t>
            </w:r>
            <w:r>
              <w:rPr>
                <w:rFonts w:hint="eastAsia"/>
                <w:lang w:val="x-none"/>
              </w:rPr>
              <w:t>，</w:t>
            </w:r>
            <w:r w:rsidR="00EB7C95">
              <w:rPr>
                <w:rFonts w:hint="eastAsia"/>
              </w:rPr>
              <w:t>以指导者的身份，可以随时跟踪、监控各个小组的项目情况，并可以方便的对项目进行讲评，</w:t>
            </w:r>
            <w:r w:rsidR="00EB7C95" w:rsidRPr="00470248">
              <w:rPr>
                <w:rFonts w:hint="eastAsia"/>
                <w:bCs/>
                <w:kern w:val="0"/>
              </w:rPr>
              <w:t>提高教师本身的素质</w:t>
            </w:r>
            <w:r w:rsidR="00EB7C95">
              <w:rPr>
                <w:rFonts w:hint="eastAsia"/>
                <w:bCs/>
                <w:kern w:val="0"/>
              </w:rPr>
              <w:t>，</w:t>
            </w:r>
            <w:r w:rsidR="00EB7C95" w:rsidRPr="00470248">
              <w:rPr>
                <w:rFonts w:hint="eastAsia"/>
                <w:bCs/>
                <w:kern w:val="0"/>
              </w:rPr>
              <w:t>显著提高教学质量</w:t>
            </w:r>
            <w:r w:rsidR="00EB7C95" w:rsidRPr="00FB44A3">
              <w:rPr>
                <w:lang w:val="x-none"/>
              </w:rPr>
              <w:t xml:space="preserve"> </w:t>
            </w:r>
          </w:p>
        </w:tc>
        <w:tc>
          <w:tcPr>
            <w:tcW w:w="2268" w:type="dxa"/>
          </w:tcPr>
          <w:p w14:paraId="43A6D5BE" w14:textId="77777777" w:rsidR="005825A8" w:rsidRPr="00FB44A3" w:rsidRDefault="005825A8" w:rsidP="00F24B77">
            <w:pPr>
              <w:rPr>
                <w:lang w:val="x-none"/>
              </w:rPr>
            </w:pPr>
            <w:r>
              <w:rPr>
                <w:rFonts w:hint="eastAsia"/>
                <w:lang w:val="x-none"/>
              </w:rPr>
              <w:t>强烈</w:t>
            </w:r>
            <w:r w:rsidRPr="00621E77">
              <w:rPr>
                <w:rFonts w:hint="eastAsia"/>
                <w:lang w:val="x-none"/>
              </w:rPr>
              <w:t>支持网站建立</w:t>
            </w:r>
            <w:r>
              <w:rPr>
                <w:rFonts w:hint="eastAsia"/>
                <w:lang w:val="x-none"/>
              </w:rPr>
              <w:t>，有助于教学</w:t>
            </w:r>
          </w:p>
        </w:tc>
        <w:tc>
          <w:tcPr>
            <w:tcW w:w="2694" w:type="dxa"/>
          </w:tcPr>
          <w:p w14:paraId="7262A33A" w14:textId="77777777" w:rsidR="005825A8" w:rsidRPr="00FB44A3" w:rsidRDefault="005825A8" w:rsidP="00F24B77">
            <w:pPr>
              <w:rPr>
                <w:lang w:val="x-none"/>
              </w:rPr>
            </w:pPr>
          </w:p>
        </w:tc>
      </w:tr>
      <w:tr w:rsidR="005825A8" w:rsidRPr="00FB44A3" w14:paraId="5B6F6668" w14:textId="77777777" w:rsidTr="00F24B77">
        <w:tc>
          <w:tcPr>
            <w:tcW w:w="1065" w:type="dxa"/>
          </w:tcPr>
          <w:p w14:paraId="65F11AAA" w14:textId="77777777" w:rsidR="005825A8" w:rsidRPr="00FB44A3" w:rsidRDefault="005825A8" w:rsidP="00F24B77">
            <w:pPr>
              <w:rPr>
                <w:lang w:val="x-none"/>
              </w:rPr>
            </w:pPr>
            <w:r>
              <w:rPr>
                <w:rFonts w:hint="eastAsia"/>
                <w:lang w:val="x-none"/>
              </w:rPr>
              <w:t>学生</w:t>
            </w:r>
          </w:p>
        </w:tc>
        <w:tc>
          <w:tcPr>
            <w:tcW w:w="2445" w:type="dxa"/>
          </w:tcPr>
          <w:p w14:paraId="6D98D9E6" w14:textId="252FFFE1" w:rsidR="005825A8" w:rsidRPr="00FB44A3" w:rsidRDefault="00855464" w:rsidP="00F24B77">
            <w:pPr>
              <w:rPr>
                <w:lang w:val="x-none"/>
              </w:rPr>
            </w:pPr>
            <w:r>
              <w:rPr>
                <w:rFonts w:hint="eastAsia"/>
                <w:bCs/>
                <w:kern w:val="0"/>
              </w:rPr>
              <w:t>充分调动</w:t>
            </w:r>
            <w:r w:rsidRPr="00470248">
              <w:rPr>
                <w:rFonts w:hint="eastAsia"/>
                <w:bCs/>
                <w:kern w:val="0"/>
              </w:rPr>
              <w:t>学习的主动</w:t>
            </w:r>
            <w:r w:rsidRPr="00470248">
              <w:rPr>
                <w:rFonts w:hint="eastAsia"/>
                <w:bCs/>
                <w:kern w:val="0"/>
              </w:rPr>
              <w:lastRenderedPageBreak/>
              <w:t>性，有利于培养学生的创新能力和理论联系实际的能力</w:t>
            </w:r>
            <w:r>
              <w:rPr>
                <w:rFonts w:hint="eastAsia"/>
                <w:bCs/>
                <w:kern w:val="0"/>
              </w:rPr>
              <w:t>，</w:t>
            </w:r>
            <w:r w:rsidRPr="004E515D">
              <w:rPr>
                <w:rFonts w:ascii="宋体" w:hint="eastAsia"/>
                <w:lang w:val="zh-CN"/>
              </w:rPr>
              <w:t>可以方便地向老师提出疑问</w:t>
            </w:r>
            <w:r>
              <w:t xml:space="preserve"> </w:t>
            </w:r>
            <w:r w:rsidRPr="004E515D">
              <w:rPr>
                <w:rFonts w:ascii="宋体" w:hint="eastAsia"/>
                <w:lang w:val="zh-CN"/>
              </w:rPr>
              <w:t>并且可以迅速的得到解答</w:t>
            </w:r>
            <w:r>
              <w:rPr>
                <w:rFonts w:ascii="宋体" w:hint="eastAsia"/>
                <w:lang w:val="zh-CN"/>
              </w:rPr>
              <w:t>，</w:t>
            </w:r>
            <w:r w:rsidRPr="00470248">
              <w:rPr>
                <w:rFonts w:hint="eastAsia"/>
                <w:bCs/>
                <w:kern w:val="0"/>
              </w:rPr>
              <w:t>提高动手能力，激发学生的创新能力</w:t>
            </w:r>
          </w:p>
        </w:tc>
        <w:tc>
          <w:tcPr>
            <w:tcW w:w="2268" w:type="dxa"/>
          </w:tcPr>
          <w:p w14:paraId="1BEC4D36" w14:textId="77777777" w:rsidR="005825A8" w:rsidRPr="00FB44A3" w:rsidRDefault="005825A8" w:rsidP="00F24B77">
            <w:pPr>
              <w:rPr>
                <w:lang w:val="x-none"/>
              </w:rPr>
            </w:pPr>
            <w:r>
              <w:rPr>
                <w:rFonts w:hint="eastAsia"/>
                <w:lang w:val="x-none"/>
              </w:rPr>
              <w:lastRenderedPageBreak/>
              <w:t>强烈</w:t>
            </w:r>
            <w:r w:rsidRPr="00621E77">
              <w:rPr>
                <w:rFonts w:hint="eastAsia"/>
                <w:lang w:val="x-none"/>
              </w:rPr>
              <w:t>支持网站建立</w:t>
            </w:r>
            <w:r>
              <w:rPr>
                <w:rFonts w:hint="eastAsia"/>
                <w:lang w:val="x-none"/>
              </w:rPr>
              <w:t>，有</w:t>
            </w:r>
            <w:r>
              <w:rPr>
                <w:rFonts w:hint="eastAsia"/>
                <w:lang w:val="x-none"/>
              </w:rPr>
              <w:lastRenderedPageBreak/>
              <w:t>助于学习</w:t>
            </w:r>
          </w:p>
        </w:tc>
        <w:tc>
          <w:tcPr>
            <w:tcW w:w="2694" w:type="dxa"/>
          </w:tcPr>
          <w:p w14:paraId="535ABF72" w14:textId="77777777" w:rsidR="005825A8" w:rsidRPr="00FB44A3" w:rsidRDefault="005825A8" w:rsidP="00F24B77">
            <w:pPr>
              <w:rPr>
                <w:lang w:val="x-none"/>
              </w:rPr>
            </w:pPr>
          </w:p>
        </w:tc>
      </w:tr>
      <w:tr w:rsidR="005825A8" w:rsidRPr="00FB44A3" w14:paraId="40752503" w14:textId="77777777" w:rsidTr="00F24B77">
        <w:tc>
          <w:tcPr>
            <w:tcW w:w="1065" w:type="dxa"/>
          </w:tcPr>
          <w:p w14:paraId="5BB8967F" w14:textId="77777777" w:rsidR="005825A8" w:rsidRPr="00FB44A3" w:rsidRDefault="005825A8" w:rsidP="00F24B77">
            <w:pPr>
              <w:rPr>
                <w:lang w:val="x-none"/>
              </w:rPr>
            </w:pPr>
            <w:r>
              <w:rPr>
                <w:rFonts w:hint="eastAsia"/>
                <w:lang w:val="x-none"/>
              </w:rPr>
              <w:t>游客</w:t>
            </w:r>
          </w:p>
        </w:tc>
        <w:tc>
          <w:tcPr>
            <w:tcW w:w="2445" w:type="dxa"/>
          </w:tcPr>
          <w:p w14:paraId="5372637F" w14:textId="77777777" w:rsidR="005825A8" w:rsidRPr="00FB44A3" w:rsidRDefault="005825A8" w:rsidP="00F24B77">
            <w:pPr>
              <w:rPr>
                <w:lang w:val="x-none"/>
              </w:rPr>
            </w:pPr>
            <w:r w:rsidRPr="00621E77">
              <w:rPr>
                <w:rFonts w:hint="eastAsia"/>
                <w:lang w:val="x-none"/>
              </w:rPr>
              <w:t>游客可以有机会了解这门课的情况，教师的情况</w:t>
            </w:r>
          </w:p>
        </w:tc>
        <w:tc>
          <w:tcPr>
            <w:tcW w:w="2268" w:type="dxa"/>
          </w:tcPr>
          <w:p w14:paraId="665FE569" w14:textId="77777777" w:rsidR="005825A8" w:rsidRPr="00FB44A3" w:rsidRDefault="005825A8" w:rsidP="00F24B77">
            <w:pPr>
              <w:rPr>
                <w:lang w:val="x-none"/>
              </w:rPr>
            </w:pPr>
            <w:r>
              <w:rPr>
                <w:rFonts w:hint="eastAsia"/>
                <w:lang w:val="x-none"/>
              </w:rPr>
              <w:t>强烈</w:t>
            </w:r>
            <w:r w:rsidRPr="00621E77">
              <w:rPr>
                <w:rFonts w:hint="eastAsia"/>
                <w:lang w:val="x-none"/>
              </w:rPr>
              <w:t>支持网站建立</w:t>
            </w:r>
            <w:r>
              <w:rPr>
                <w:rFonts w:hint="eastAsia"/>
                <w:lang w:val="x-none"/>
              </w:rPr>
              <w:t>，有助于了解</w:t>
            </w:r>
          </w:p>
        </w:tc>
        <w:tc>
          <w:tcPr>
            <w:tcW w:w="2694" w:type="dxa"/>
          </w:tcPr>
          <w:p w14:paraId="07F0EB07" w14:textId="77777777" w:rsidR="005825A8" w:rsidRPr="00FB44A3" w:rsidRDefault="005825A8" w:rsidP="00F24B77">
            <w:pPr>
              <w:rPr>
                <w:lang w:val="x-none"/>
              </w:rPr>
            </w:pPr>
          </w:p>
        </w:tc>
      </w:tr>
    </w:tbl>
    <w:p w14:paraId="4B631CDC" w14:textId="6CC8C9D8" w:rsidR="005825A8" w:rsidRPr="005825A8" w:rsidRDefault="005825A8" w:rsidP="005825A8"/>
    <w:p w14:paraId="5856E2E6" w14:textId="0E06609A" w:rsidR="008A4074" w:rsidRDefault="008A4074" w:rsidP="00624CD3">
      <w:pPr>
        <w:pStyle w:val="2"/>
        <w:tabs>
          <w:tab w:val="left" w:pos="2844"/>
        </w:tabs>
      </w:pPr>
      <w:bookmarkStart w:id="18" w:name="_Toc529916636"/>
      <w:r>
        <w:rPr>
          <w:rFonts w:hint="eastAsia"/>
        </w:rPr>
        <w:t>5</w:t>
      </w:r>
      <w:r>
        <w:t>.2</w:t>
      </w:r>
      <w:r>
        <w:rPr>
          <w:rFonts w:hint="eastAsia"/>
        </w:rPr>
        <w:t>项目优先级</w:t>
      </w:r>
      <w:bookmarkEnd w:id="18"/>
      <w:r w:rsidR="00624CD3">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73"/>
        <w:gridCol w:w="2581"/>
        <w:gridCol w:w="1565"/>
        <w:gridCol w:w="2077"/>
      </w:tblGrid>
      <w:tr w:rsidR="00624CD3" w:rsidRPr="00F05878" w14:paraId="1CD20A19" w14:textId="77777777" w:rsidTr="00F24B77">
        <w:tc>
          <w:tcPr>
            <w:tcW w:w="2130" w:type="dxa"/>
          </w:tcPr>
          <w:p w14:paraId="1D5139E0" w14:textId="77777777" w:rsidR="00624CD3" w:rsidRPr="00F05878" w:rsidRDefault="00624CD3" w:rsidP="00F24B77">
            <w:pPr>
              <w:jc w:val="center"/>
              <w:rPr>
                <w:lang w:val="x-none"/>
              </w:rPr>
            </w:pPr>
            <w:r w:rsidRPr="00F05878">
              <w:rPr>
                <w:rFonts w:hint="eastAsia"/>
                <w:lang w:val="x-none"/>
              </w:rPr>
              <w:t>方面</w:t>
            </w:r>
          </w:p>
        </w:tc>
        <w:tc>
          <w:tcPr>
            <w:tcW w:w="2656" w:type="dxa"/>
          </w:tcPr>
          <w:p w14:paraId="5026107A" w14:textId="77777777" w:rsidR="00624CD3" w:rsidRPr="00F05878" w:rsidRDefault="00624CD3" w:rsidP="00F24B77">
            <w:pPr>
              <w:jc w:val="center"/>
              <w:rPr>
                <w:lang w:val="x-none"/>
              </w:rPr>
            </w:pPr>
            <w:r w:rsidRPr="00F05878">
              <w:rPr>
                <w:rFonts w:hint="eastAsia"/>
                <w:lang w:val="x-none"/>
              </w:rPr>
              <w:t>约束</w:t>
            </w:r>
          </w:p>
        </w:tc>
        <w:tc>
          <w:tcPr>
            <w:tcW w:w="1605" w:type="dxa"/>
          </w:tcPr>
          <w:p w14:paraId="5F530ACF" w14:textId="77777777" w:rsidR="00624CD3" w:rsidRPr="00F05878" w:rsidRDefault="00624CD3" w:rsidP="00F24B77">
            <w:pPr>
              <w:jc w:val="center"/>
              <w:rPr>
                <w:lang w:val="x-none"/>
              </w:rPr>
            </w:pPr>
            <w:r w:rsidRPr="00F05878">
              <w:rPr>
                <w:rFonts w:hint="eastAsia"/>
                <w:lang w:val="x-none"/>
              </w:rPr>
              <w:t>激励</w:t>
            </w:r>
          </w:p>
        </w:tc>
        <w:tc>
          <w:tcPr>
            <w:tcW w:w="2131" w:type="dxa"/>
          </w:tcPr>
          <w:p w14:paraId="0FD29605" w14:textId="77777777" w:rsidR="00624CD3" w:rsidRPr="00F05878" w:rsidRDefault="00624CD3" w:rsidP="00F24B77">
            <w:pPr>
              <w:jc w:val="center"/>
              <w:rPr>
                <w:lang w:val="x-none"/>
              </w:rPr>
            </w:pPr>
            <w:r w:rsidRPr="00F05878">
              <w:rPr>
                <w:rFonts w:hint="eastAsia"/>
                <w:lang w:val="x-none"/>
              </w:rPr>
              <w:t>自由度</w:t>
            </w:r>
          </w:p>
        </w:tc>
      </w:tr>
      <w:tr w:rsidR="00624CD3" w:rsidRPr="00F05878" w14:paraId="611DED78" w14:textId="77777777" w:rsidTr="00F24B77">
        <w:tc>
          <w:tcPr>
            <w:tcW w:w="2130" w:type="dxa"/>
          </w:tcPr>
          <w:p w14:paraId="40DA111D" w14:textId="77777777" w:rsidR="00624CD3" w:rsidRPr="00F05878" w:rsidRDefault="00624CD3" w:rsidP="00F24B77">
            <w:pPr>
              <w:jc w:val="center"/>
              <w:rPr>
                <w:lang w:val="x-none"/>
              </w:rPr>
            </w:pPr>
            <w:r w:rsidRPr="00F05878">
              <w:rPr>
                <w:rFonts w:hint="eastAsia"/>
                <w:lang w:val="x-none"/>
              </w:rPr>
              <w:t>特性</w:t>
            </w:r>
          </w:p>
        </w:tc>
        <w:tc>
          <w:tcPr>
            <w:tcW w:w="2656" w:type="dxa"/>
          </w:tcPr>
          <w:p w14:paraId="08CF4993" w14:textId="77777777" w:rsidR="00624CD3" w:rsidRPr="00F05878" w:rsidRDefault="00624CD3" w:rsidP="00F24B77">
            <w:pPr>
              <w:jc w:val="center"/>
              <w:rPr>
                <w:lang w:val="x-none"/>
              </w:rPr>
            </w:pPr>
            <w:r w:rsidRPr="00F05878">
              <w:rPr>
                <w:rFonts w:hint="eastAsia"/>
                <w:lang w:val="x-none"/>
              </w:rPr>
              <w:t>用户需求满足</w:t>
            </w:r>
          </w:p>
        </w:tc>
        <w:tc>
          <w:tcPr>
            <w:tcW w:w="1605" w:type="dxa"/>
          </w:tcPr>
          <w:p w14:paraId="13463D2F" w14:textId="77777777" w:rsidR="00624CD3" w:rsidRPr="00F05878" w:rsidRDefault="00624CD3" w:rsidP="00F24B77">
            <w:pPr>
              <w:jc w:val="center"/>
              <w:rPr>
                <w:lang w:val="x-none"/>
              </w:rPr>
            </w:pPr>
          </w:p>
        </w:tc>
        <w:tc>
          <w:tcPr>
            <w:tcW w:w="2131" w:type="dxa"/>
          </w:tcPr>
          <w:p w14:paraId="08A5F112" w14:textId="77777777" w:rsidR="00624CD3" w:rsidRPr="00F05878" w:rsidRDefault="00624CD3" w:rsidP="00F24B77">
            <w:pPr>
              <w:jc w:val="center"/>
              <w:rPr>
                <w:lang w:val="x-none"/>
              </w:rPr>
            </w:pPr>
          </w:p>
        </w:tc>
      </w:tr>
      <w:tr w:rsidR="00624CD3" w:rsidRPr="00F05878" w14:paraId="07B588A3" w14:textId="77777777" w:rsidTr="00F24B77">
        <w:tc>
          <w:tcPr>
            <w:tcW w:w="2130" w:type="dxa"/>
          </w:tcPr>
          <w:p w14:paraId="542BFBB2" w14:textId="77777777" w:rsidR="00624CD3" w:rsidRPr="00F05878" w:rsidRDefault="00624CD3" w:rsidP="00F24B77">
            <w:pPr>
              <w:jc w:val="center"/>
              <w:rPr>
                <w:lang w:val="x-none"/>
              </w:rPr>
            </w:pPr>
            <w:r w:rsidRPr="00F05878">
              <w:rPr>
                <w:rFonts w:hint="eastAsia"/>
                <w:lang w:val="x-none"/>
              </w:rPr>
              <w:t>质量</w:t>
            </w:r>
          </w:p>
        </w:tc>
        <w:tc>
          <w:tcPr>
            <w:tcW w:w="2656" w:type="dxa"/>
          </w:tcPr>
          <w:p w14:paraId="3663B31B" w14:textId="77777777" w:rsidR="00624CD3" w:rsidRPr="00F05878" w:rsidRDefault="00624CD3" w:rsidP="00F24B77">
            <w:pPr>
              <w:jc w:val="center"/>
              <w:rPr>
                <w:lang w:val="x-none"/>
              </w:rPr>
            </w:pPr>
            <w:r w:rsidRPr="00F05878">
              <w:rPr>
                <w:rFonts w:ascii="宋体" w:hAnsi="宋体" w:cs="宋体" w:hint="eastAsia"/>
                <w:szCs w:val="21"/>
              </w:rPr>
              <w:t>通过软件质量测试</w:t>
            </w:r>
          </w:p>
        </w:tc>
        <w:tc>
          <w:tcPr>
            <w:tcW w:w="1605" w:type="dxa"/>
          </w:tcPr>
          <w:p w14:paraId="29DAEBAD" w14:textId="77777777" w:rsidR="00624CD3" w:rsidRPr="00F05878" w:rsidRDefault="00624CD3" w:rsidP="00F24B77">
            <w:pPr>
              <w:jc w:val="center"/>
              <w:rPr>
                <w:lang w:val="x-none"/>
              </w:rPr>
            </w:pPr>
          </w:p>
        </w:tc>
        <w:tc>
          <w:tcPr>
            <w:tcW w:w="2131" w:type="dxa"/>
          </w:tcPr>
          <w:p w14:paraId="4E900FA8" w14:textId="77777777" w:rsidR="00624CD3" w:rsidRPr="00F05878" w:rsidRDefault="00624CD3" w:rsidP="00F24B77">
            <w:pPr>
              <w:jc w:val="center"/>
              <w:rPr>
                <w:lang w:val="x-none"/>
              </w:rPr>
            </w:pPr>
          </w:p>
        </w:tc>
      </w:tr>
      <w:tr w:rsidR="00624CD3" w:rsidRPr="00F05878" w14:paraId="71212006" w14:textId="77777777" w:rsidTr="00F24B77">
        <w:tc>
          <w:tcPr>
            <w:tcW w:w="2130" w:type="dxa"/>
          </w:tcPr>
          <w:p w14:paraId="5A477835" w14:textId="77777777" w:rsidR="00624CD3" w:rsidRPr="00F05878" w:rsidRDefault="00624CD3" w:rsidP="00F24B77">
            <w:pPr>
              <w:jc w:val="center"/>
              <w:rPr>
                <w:lang w:val="x-none"/>
              </w:rPr>
            </w:pPr>
            <w:r w:rsidRPr="00F05878">
              <w:rPr>
                <w:rFonts w:hint="eastAsia"/>
                <w:lang w:val="x-none"/>
              </w:rPr>
              <w:t>成本</w:t>
            </w:r>
          </w:p>
        </w:tc>
        <w:tc>
          <w:tcPr>
            <w:tcW w:w="2656" w:type="dxa"/>
          </w:tcPr>
          <w:p w14:paraId="02DB5C6E" w14:textId="77777777" w:rsidR="00624CD3" w:rsidRPr="00F05878" w:rsidRDefault="00624CD3" w:rsidP="00F24B77">
            <w:pPr>
              <w:jc w:val="center"/>
              <w:rPr>
                <w:lang w:val="x-none"/>
              </w:rPr>
            </w:pPr>
          </w:p>
        </w:tc>
        <w:tc>
          <w:tcPr>
            <w:tcW w:w="1605" w:type="dxa"/>
          </w:tcPr>
          <w:p w14:paraId="34758CE7" w14:textId="77777777" w:rsidR="00624CD3" w:rsidRPr="00F05878" w:rsidRDefault="00624CD3" w:rsidP="00F24B77">
            <w:pPr>
              <w:jc w:val="center"/>
              <w:rPr>
                <w:lang w:val="x-none"/>
              </w:rPr>
            </w:pPr>
          </w:p>
        </w:tc>
        <w:tc>
          <w:tcPr>
            <w:tcW w:w="2131" w:type="dxa"/>
          </w:tcPr>
          <w:p w14:paraId="1CAB4274" w14:textId="77777777" w:rsidR="00624CD3" w:rsidRPr="00F05878" w:rsidRDefault="00624CD3" w:rsidP="00F24B77">
            <w:pPr>
              <w:jc w:val="center"/>
              <w:rPr>
                <w:lang w:val="x-none"/>
              </w:rPr>
            </w:pPr>
            <w:r w:rsidRPr="00F05878">
              <w:rPr>
                <w:rFonts w:hint="eastAsia"/>
                <w:lang w:val="x-none"/>
              </w:rPr>
              <w:t>财政预算最多可以超支</w:t>
            </w:r>
            <w:r w:rsidRPr="00F05878">
              <w:rPr>
                <w:rFonts w:hint="eastAsia"/>
                <w:lang w:val="x-none"/>
              </w:rPr>
              <w:t>5</w:t>
            </w:r>
            <w:r w:rsidRPr="00F05878">
              <w:rPr>
                <w:rFonts w:hint="eastAsia"/>
                <w:lang w:val="x-none"/>
              </w:rPr>
              <w:t>％</w:t>
            </w:r>
          </w:p>
        </w:tc>
      </w:tr>
      <w:tr w:rsidR="00624CD3" w:rsidRPr="00F05878" w14:paraId="0E9AFF12" w14:textId="77777777" w:rsidTr="00F24B77">
        <w:tc>
          <w:tcPr>
            <w:tcW w:w="2130" w:type="dxa"/>
          </w:tcPr>
          <w:p w14:paraId="1ED675C0" w14:textId="77777777" w:rsidR="00624CD3" w:rsidRPr="00F05878" w:rsidRDefault="00624CD3" w:rsidP="00F24B77">
            <w:pPr>
              <w:jc w:val="center"/>
              <w:rPr>
                <w:lang w:val="x-none"/>
              </w:rPr>
            </w:pPr>
            <w:r w:rsidRPr="00F05878">
              <w:rPr>
                <w:rFonts w:hint="eastAsia"/>
                <w:lang w:val="x-none"/>
              </w:rPr>
              <w:t>进度</w:t>
            </w:r>
          </w:p>
        </w:tc>
        <w:tc>
          <w:tcPr>
            <w:tcW w:w="2656" w:type="dxa"/>
          </w:tcPr>
          <w:p w14:paraId="24700C10" w14:textId="77777777" w:rsidR="00624CD3" w:rsidRPr="00F05878" w:rsidRDefault="00624CD3" w:rsidP="00F24B77">
            <w:pPr>
              <w:jc w:val="center"/>
              <w:rPr>
                <w:lang w:val="x-none"/>
              </w:rPr>
            </w:pPr>
            <w:r w:rsidRPr="00F05878">
              <w:rPr>
                <w:rFonts w:ascii="宋体" w:hAnsi="宋体" w:cs="宋体" w:hint="eastAsia"/>
                <w:szCs w:val="21"/>
              </w:rPr>
              <w:t>在限定的时间内完成项目</w:t>
            </w:r>
          </w:p>
        </w:tc>
        <w:tc>
          <w:tcPr>
            <w:tcW w:w="1605" w:type="dxa"/>
          </w:tcPr>
          <w:p w14:paraId="798B75F6" w14:textId="77777777" w:rsidR="00624CD3" w:rsidRPr="00F05878" w:rsidRDefault="00624CD3" w:rsidP="00F24B77">
            <w:pPr>
              <w:jc w:val="center"/>
              <w:rPr>
                <w:lang w:val="x-none"/>
              </w:rPr>
            </w:pPr>
          </w:p>
        </w:tc>
        <w:tc>
          <w:tcPr>
            <w:tcW w:w="2131" w:type="dxa"/>
          </w:tcPr>
          <w:p w14:paraId="76394863" w14:textId="77777777" w:rsidR="00624CD3" w:rsidRPr="00F05878" w:rsidRDefault="00624CD3" w:rsidP="00F24B77">
            <w:pPr>
              <w:jc w:val="center"/>
              <w:rPr>
                <w:lang w:val="x-none"/>
              </w:rPr>
            </w:pPr>
          </w:p>
        </w:tc>
      </w:tr>
      <w:tr w:rsidR="00624CD3" w:rsidRPr="00F05878" w14:paraId="29B3A4D8" w14:textId="77777777" w:rsidTr="00F24B77">
        <w:tc>
          <w:tcPr>
            <w:tcW w:w="2130" w:type="dxa"/>
          </w:tcPr>
          <w:p w14:paraId="6B3807D0" w14:textId="77777777" w:rsidR="00624CD3" w:rsidRPr="00F05878" w:rsidRDefault="00624CD3" w:rsidP="00F24B77">
            <w:pPr>
              <w:jc w:val="center"/>
              <w:rPr>
                <w:lang w:val="x-none"/>
              </w:rPr>
            </w:pPr>
            <w:r w:rsidRPr="00F05878">
              <w:rPr>
                <w:rFonts w:hint="eastAsia"/>
                <w:lang w:val="x-none"/>
              </w:rPr>
              <w:t>人员</w:t>
            </w:r>
          </w:p>
        </w:tc>
        <w:tc>
          <w:tcPr>
            <w:tcW w:w="2656" w:type="dxa"/>
          </w:tcPr>
          <w:p w14:paraId="5F90B231" w14:textId="77777777" w:rsidR="00624CD3" w:rsidRPr="00F05878" w:rsidRDefault="00624CD3" w:rsidP="00F24B77">
            <w:pPr>
              <w:jc w:val="center"/>
              <w:rPr>
                <w:lang w:val="x-none"/>
              </w:rPr>
            </w:pPr>
          </w:p>
        </w:tc>
        <w:tc>
          <w:tcPr>
            <w:tcW w:w="1605" w:type="dxa"/>
          </w:tcPr>
          <w:p w14:paraId="4D10F6EA" w14:textId="77777777" w:rsidR="00624CD3" w:rsidRPr="00F05878" w:rsidRDefault="00624CD3" w:rsidP="00F24B77">
            <w:pPr>
              <w:jc w:val="center"/>
              <w:rPr>
                <w:lang w:val="x-none"/>
              </w:rPr>
            </w:pPr>
          </w:p>
        </w:tc>
        <w:tc>
          <w:tcPr>
            <w:tcW w:w="2131" w:type="dxa"/>
          </w:tcPr>
          <w:p w14:paraId="1EDD452D" w14:textId="77777777" w:rsidR="00624CD3" w:rsidRPr="00F05878" w:rsidRDefault="00624CD3" w:rsidP="00F24B77">
            <w:pPr>
              <w:jc w:val="center"/>
              <w:rPr>
                <w:lang w:val="x-none"/>
              </w:rPr>
            </w:pPr>
          </w:p>
        </w:tc>
      </w:tr>
    </w:tbl>
    <w:p w14:paraId="25B49F55" w14:textId="66A8D5E7" w:rsidR="00624CD3" w:rsidRPr="00624CD3" w:rsidRDefault="00624CD3" w:rsidP="00624CD3"/>
    <w:p w14:paraId="3FA5619F" w14:textId="2DECB1CC" w:rsidR="008A4074" w:rsidRDefault="008A4074" w:rsidP="00796FE1">
      <w:pPr>
        <w:pStyle w:val="1"/>
      </w:pPr>
      <w:bookmarkStart w:id="19" w:name="_Toc529916637"/>
      <w:r>
        <w:rPr>
          <w:rFonts w:hint="eastAsia"/>
        </w:rPr>
        <w:t>6</w:t>
      </w:r>
      <w:r>
        <w:rPr>
          <w:rFonts w:hint="eastAsia"/>
        </w:rPr>
        <w:t>．产品的成功因素</w:t>
      </w:r>
      <w:bookmarkEnd w:id="19"/>
    </w:p>
    <w:p w14:paraId="44D0BCD1" w14:textId="77777777" w:rsidR="00624CD3" w:rsidRDefault="00624CD3" w:rsidP="00624CD3">
      <w:pPr>
        <w:pStyle w:val="aa"/>
        <w:numPr>
          <w:ilvl w:val="0"/>
          <w:numId w:val="5"/>
        </w:numPr>
        <w:ind w:firstLineChars="0"/>
      </w:pPr>
      <w:r>
        <w:rPr>
          <w:rFonts w:hint="eastAsia"/>
        </w:rPr>
        <w:t>界面美观，简洁，并使客户满意</w:t>
      </w:r>
    </w:p>
    <w:p w14:paraId="16E8755F" w14:textId="77777777" w:rsidR="00624CD3" w:rsidRDefault="00624CD3" w:rsidP="00624CD3">
      <w:pPr>
        <w:pStyle w:val="aa"/>
        <w:numPr>
          <w:ilvl w:val="0"/>
          <w:numId w:val="5"/>
        </w:numPr>
        <w:ind w:firstLineChars="0"/>
      </w:pPr>
      <w:r>
        <w:rPr>
          <w:rFonts w:hint="eastAsia"/>
        </w:rPr>
        <w:t>响应时间（原则上不能超过</w:t>
      </w:r>
      <w:r>
        <w:rPr>
          <w:rFonts w:hint="eastAsia"/>
        </w:rPr>
        <w:t>3</w:t>
      </w:r>
      <w:r>
        <w:rPr>
          <w:rFonts w:hint="eastAsia"/>
        </w:rPr>
        <w:t>秒）</w:t>
      </w:r>
    </w:p>
    <w:p w14:paraId="6EEB7003" w14:textId="77777777" w:rsidR="00624CD3" w:rsidRDefault="00624CD3" w:rsidP="00624CD3">
      <w:pPr>
        <w:pStyle w:val="aa"/>
        <w:numPr>
          <w:ilvl w:val="0"/>
          <w:numId w:val="5"/>
        </w:numPr>
        <w:ind w:firstLineChars="0"/>
      </w:pPr>
      <w:r>
        <w:rPr>
          <w:rFonts w:hint="eastAsia"/>
        </w:rPr>
        <w:t>系统漏洞少，且运行稳定，能保证当有一段时间的在线访问人数超过项目需求人数时能够</w:t>
      </w:r>
      <w:proofErr w:type="gramStart"/>
      <w:r>
        <w:rPr>
          <w:rFonts w:hint="eastAsia"/>
        </w:rPr>
        <w:t>不</w:t>
      </w:r>
      <w:proofErr w:type="gramEnd"/>
      <w:r>
        <w:rPr>
          <w:rFonts w:hint="eastAsia"/>
        </w:rPr>
        <w:t>马上崩溃。</w:t>
      </w:r>
    </w:p>
    <w:p w14:paraId="59350D43" w14:textId="77777777" w:rsidR="00624CD3" w:rsidRPr="00813985" w:rsidRDefault="00624CD3" w:rsidP="00624CD3">
      <w:pPr>
        <w:pStyle w:val="aa"/>
        <w:numPr>
          <w:ilvl w:val="0"/>
          <w:numId w:val="5"/>
        </w:numPr>
        <w:ind w:firstLineChars="0"/>
      </w:pPr>
      <w:r>
        <w:rPr>
          <w:rFonts w:hint="eastAsia"/>
        </w:rPr>
        <w:t>能够在多种平台上运行</w:t>
      </w:r>
    </w:p>
    <w:p w14:paraId="6C6DA145" w14:textId="77777777" w:rsidR="00624CD3" w:rsidRPr="00624CD3" w:rsidRDefault="00624CD3" w:rsidP="00624CD3"/>
    <w:sectPr w:rsidR="00624CD3" w:rsidRPr="00624CD3">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6ACD1A" w14:textId="77777777" w:rsidR="0024596F" w:rsidRDefault="0024596F" w:rsidP="004E5567">
      <w:r>
        <w:separator/>
      </w:r>
    </w:p>
  </w:endnote>
  <w:endnote w:type="continuationSeparator" w:id="0">
    <w:p w14:paraId="391E852C" w14:textId="77777777" w:rsidR="0024596F" w:rsidRDefault="0024596F" w:rsidP="004E55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ABF30D" w14:textId="77777777" w:rsidR="00EF7218" w:rsidRDefault="00EF7218">
    <w:pPr>
      <w:pStyle w:val="a5"/>
      <w:jc w:val="center"/>
      <w:rPr>
        <w:color w:val="4472C4" w:themeColor="accent1"/>
      </w:rPr>
    </w:pPr>
    <w:r>
      <w:rPr>
        <w:color w:val="4472C4" w:themeColor="accent1"/>
        <w:lang w:val="zh-CN"/>
      </w:rPr>
      <w:t xml:space="preserve"> </w:t>
    </w:r>
    <w:r>
      <w:rPr>
        <w:color w:val="4472C4" w:themeColor="accent1"/>
      </w:rPr>
      <w:fldChar w:fldCharType="begin"/>
    </w:r>
    <w:r>
      <w:rPr>
        <w:color w:val="4472C4" w:themeColor="accent1"/>
      </w:rPr>
      <w:instrText>PAGE  \* Arabic  \* MERGEFORMAT</w:instrText>
    </w:r>
    <w:r>
      <w:rPr>
        <w:color w:val="4472C4" w:themeColor="accent1"/>
      </w:rPr>
      <w:fldChar w:fldCharType="separate"/>
    </w:r>
    <w:r>
      <w:rPr>
        <w:color w:val="4472C4" w:themeColor="accent1"/>
        <w:lang w:val="zh-CN"/>
      </w:rPr>
      <w:t>2</w:t>
    </w:r>
    <w:r>
      <w:rPr>
        <w:color w:val="4472C4" w:themeColor="accent1"/>
      </w:rPr>
      <w:fldChar w:fldCharType="end"/>
    </w:r>
    <w:r>
      <w:rPr>
        <w:color w:val="4472C4" w:themeColor="accent1"/>
        <w:lang w:val="zh-CN"/>
      </w:rPr>
      <w:t xml:space="preserve"> / </w:t>
    </w:r>
    <w:r>
      <w:rPr>
        <w:color w:val="4472C4" w:themeColor="accent1"/>
      </w:rPr>
      <w:fldChar w:fldCharType="begin"/>
    </w:r>
    <w:r>
      <w:rPr>
        <w:color w:val="4472C4" w:themeColor="accent1"/>
      </w:rPr>
      <w:instrText>NUMPAGES  \* Arabic  \* MERGEFORMAT</w:instrText>
    </w:r>
    <w:r>
      <w:rPr>
        <w:color w:val="4472C4" w:themeColor="accent1"/>
      </w:rPr>
      <w:fldChar w:fldCharType="separate"/>
    </w:r>
    <w:r>
      <w:rPr>
        <w:color w:val="4472C4" w:themeColor="accent1"/>
        <w:lang w:val="zh-CN"/>
      </w:rPr>
      <w:t>2</w:t>
    </w:r>
    <w:r>
      <w:rPr>
        <w:color w:val="4472C4" w:themeColor="accent1"/>
      </w:rPr>
      <w:fldChar w:fldCharType="end"/>
    </w:r>
  </w:p>
  <w:p w14:paraId="7AE40E49" w14:textId="77777777" w:rsidR="00624CD3" w:rsidRDefault="00624CD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2C3D3D" w14:textId="77777777" w:rsidR="0024596F" w:rsidRDefault="0024596F" w:rsidP="004E5567">
      <w:r>
        <w:separator/>
      </w:r>
    </w:p>
  </w:footnote>
  <w:footnote w:type="continuationSeparator" w:id="0">
    <w:p w14:paraId="30E28672" w14:textId="77777777" w:rsidR="0024596F" w:rsidRDefault="0024596F" w:rsidP="004E556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938334" w14:textId="7E47CF98" w:rsidR="00624CD3" w:rsidRDefault="00624CD3">
    <w:pPr>
      <w:pStyle w:val="a3"/>
    </w:pPr>
    <w:r>
      <w:rPr>
        <w:rFonts w:hint="eastAsia"/>
      </w:rPr>
      <w:t>P</w:t>
    </w:r>
    <w:r>
      <w:t>RD2018</w:t>
    </w:r>
    <w:r>
      <w:rPr>
        <w:rFonts w:hint="eastAsia"/>
      </w:rPr>
      <w:t>-</w:t>
    </w:r>
    <w:r>
      <w:t>G02</w:t>
    </w:r>
    <w:r>
      <w:rPr>
        <w:rFonts w:hint="eastAsia"/>
      </w:rPr>
      <w:t>-</w:t>
    </w:r>
    <w:proofErr w:type="gramStart"/>
    <w:r>
      <w:rPr>
        <w:rFonts w:hint="eastAsia"/>
      </w:rPr>
      <w:t>愿景与</w:t>
    </w:r>
    <w:proofErr w:type="gramEnd"/>
    <w:r>
      <w:rPr>
        <w:rFonts w:hint="eastAsia"/>
      </w:rPr>
      <w:t>范围</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multilevel"/>
    <w:tmpl w:val="FFFFFFFE"/>
    <w:lvl w:ilvl="0">
      <w:numFmt w:val="bullet"/>
      <w:lvlText w:val="*"/>
      <w:lvlJc w:val="left"/>
      <w:pPr>
        <w:ind w:left="0" w:firstLine="0"/>
      </w:pPr>
      <w:rPr>
        <w:strike w:val="0"/>
        <w:dstrike w:val="0"/>
        <w:u w:val="none"/>
        <w:effect w:val="none"/>
      </w:r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 w15:restartNumberingAfterBreak="0">
    <w:nsid w:val="06447E03"/>
    <w:multiLevelType w:val="hybridMultilevel"/>
    <w:tmpl w:val="1A9EA006"/>
    <w:lvl w:ilvl="0" w:tplc="FC3E6A3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C3456E1"/>
    <w:multiLevelType w:val="hybridMultilevel"/>
    <w:tmpl w:val="C6043CA2"/>
    <w:lvl w:ilvl="0" w:tplc="6EA64732">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3" w15:restartNumberingAfterBreak="0">
    <w:nsid w:val="3E2E2776"/>
    <w:multiLevelType w:val="hybridMultilevel"/>
    <w:tmpl w:val="DD5CD3B8"/>
    <w:lvl w:ilvl="0" w:tplc="CB1A47F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3061AA5"/>
    <w:multiLevelType w:val="hybridMultilevel"/>
    <w:tmpl w:val="A97C7A94"/>
    <w:lvl w:ilvl="0" w:tplc="877C365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5C13"/>
    <w:rsid w:val="000F484A"/>
    <w:rsid w:val="00114B93"/>
    <w:rsid w:val="00181CF2"/>
    <w:rsid w:val="00212DCF"/>
    <w:rsid w:val="002363FA"/>
    <w:rsid w:val="0024596F"/>
    <w:rsid w:val="00273D4E"/>
    <w:rsid w:val="003054F5"/>
    <w:rsid w:val="003B1519"/>
    <w:rsid w:val="003E0313"/>
    <w:rsid w:val="00407A3C"/>
    <w:rsid w:val="00411059"/>
    <w:rsid w:val="00412DB7"/>
    <w:rsid w:val="004253D2"/>
    <w:rsid w:val="00470248"/>
    <w:rsid w:val="00472441"/>
    <w:rsid w:val="004E3BD6"/>
    <w:rsid w:val="004E515D"/>
    <w:rsid w:val="004E5567"/>
    <w:rsid w:val="00507483"/>
    <w:rsid w:val="005825A8"/>
    <w:rsid w:val="005C5C13"/>
    <w:rsid w:val="005F6C06"/>
    <w:rsid w:val="00624CD3"/>
    <w:rsid w:val="00666C78"/>
    <w:rsid w:val="006A15E3"/>
    <w:rsid w:val="00736114"/>
    <w:rsid w:val="00796FE1"/>
    <w:rsid w:val="008112E2"/>
    <w:rsid w:val="00815CE0"/>
    <w:rsid w:val="00855464"/>
    <w:rsid w:val="00860D54"/>
    <w:rsid w:val="008A4074"/>
    <w:rsid w:val="008F740F"/>
    <w:rsid w:val="00920512"/>
    <w:rsid w:val="009A1EAB"/>
    <w:rsid w:val="009A2301"/>
    <w:rsid w:val="00A22C1D"/>
    <w:rsid w:val="00A310EF"/>
    <w:rsid w:val="00A37B5D"/>
    <w:rsid w:val="00A41FB5"/>
    <w:rsid w:val="00BA1BEA"/>
    <w:rsid w:val="00BB38F5"/>
    <w:rsid w:val="00BB532A"/>
    <w:rsid w:val="00C875DD"/>
    <w:rsid w:val="00D51CD9"/>
    <w:rsid w:val="00E9106E"/>
    <w:rsid w:val="00EB7C95"/>
    <w:rsid w:val="00EC09C3"/>
    <w:rsid w:val="00ED58C1"/>
    <w:rsid w:val="00EF7218"/>
    <w:rsid w:val="00F263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18EF1"/>
  <w15:chartTrackingRefBased/>
  <w15:docId w15:val="{ADB4C065-BA1A-4236-B13D-5661458335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E5567"/>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0F484A"/>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9106E"/>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E5567"/>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a4">
    <w:name w:val="页眉 字符"/>
    <w:basedOn w:val="a0"/>
    <w:link w:val="a3"/>
    <w:uiPriority w:val="99"/>
    <w:rsid w:val="004E5567"/>
    <w:rPr>
      <w:sz w:val="18"/>
      <w:szCs w:val="18"/>
    </w:rPr>
  </w:style>
  <w:style w:type="paragraph" w:styleId="a5">
    <w:name w:val="footer"/>
    <w:basedOn w:val="a"/>
    <w:link w:val="a6"/>
    <w:uiPriority w:val="99"/>
    <w:unhideWhenUsed/>
    <w:rsid w:val="004E5567"/>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a6">
    <w:name w:val="页脚 字符"/>
    <w:basedOn w:val="a0"/>
    <w:link w:val="a5"/>
    <w:uiPriority w:val="99"/>
    <w:rsid w:val="004E5567"/>
    <w:rPr>
      <w:sz w:val="18"/>
      <w:szCs w:val="18"/>
    </w:rPr>
  </w:style>
  <w:style w:type="table" w:styleId="a7">
    <w:name w:val="Table Grid"/>
    <w:basedOn w:val="a1"/>
    <w:uiPriority w:val="59"/>
    <w:qFormat/>
    <w:rsid w:val="004E556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4E5567"/>
    <w:pPr>
      <w:widowControl w:val="0"/>
      <w:jc w:val="both"/>
    </w:pPr>
    <w:rPr>
      <w:rFonts w:ascii="Times New Roman" w:eastAsia="宋体" w:hAnsi="Times New Roman" w:cs="Times New Roman"/>
      <w:szCs w:val="24"/>
    </w:rPr>
  </w:style>
  <w:style w:type="character" w:styleId="a9">
    <w:name w:val="Hyperlink"/>
    <w:uiPriority w:val="99"/>
    <w:rsid w:val="004E5567"/>
    <w:rPr>
      <w:strike w:val="0"/>
      <w:dstrike w:val="0"/>
      <w:color w:val="0000FF"/>
      <w:u w:val="none"/>
      <w:effect w:val="none"/>
    </w:rPr>
  </w:style>
  <w:style w:type="paragraph" w:styleId="11">
    <w:name w:val="toc 1"/>
    <w:basedOn w:val="a"/>
    <w:next w:val="a"/>
    <w:autoRedefine/>
    <w:uiPriority w:val="39"/>
    <w:unhideWhenUsed/>
    <w:rsid w:val="004E5567"/>
  </w:style>
  <w:style w:type="paragraph" w:styleId="21">
    <w:name w:val="toc 2"/>
    <w:basedOn w:val="a"/>
    <w:next w:val="a"/>
    <w:autoRedefine/>
    <w:uiPriority w:val="39"/>
    <w:unhideWhenUsed/>
    <w:rsid w:val="004E5567"/>
    <w:pPr>
      <w:tabs>
        <w:tab w:val="right" w:leader="dot" w:pos="8296"/>
      </w:tabs>
      <w:ind w:leftChars="200" w:left="420"/>
    </w:pPr>
    <w:rPr>
      <w:noProof/>
      <w:color w:val="000000"/>
    </w:rPr>
  </w:style>
  <w:style w:type="paragraph" w:styleId="aa">
    <w:name w:val="List Paragraph"/>
    <w:basedOn w:val="a"/>
    <w:uiPriority w:val="34"/>
    <w:qFormat/>
    <w:rsid w:val="006A15E3"/>
    <w:pPr>
      <w:ind w:firstLineChars="200" w:firstLine="420"/>
    </w:pPr>
  </w:style>
  <w:style w:type="character" w:customStyle="1" w:styleId="10">
    <w:name w:val="标题 1 字符"/>
    <w:basedOn w:val="a0"/>
    <w:link w:val="1"/>
    <w:uiPriority w:val="9"/>
    <w:rsid w:val="000F484A"/>
    <w:rPr>
      <w:rFonts w:ascii="Times New Roman" w:eastAsia="宋体" w:hAnsi="Times New Roman" w:cs="Times New Roman"/>
      <w:b/>
      <w:bCs/>
      <w:kern w:val="44"/>
      <w:sz w:val="44"/>
      <w:szCs w:val="44"/>
    </w:rPr>
  </w:style>
  <w:style w:type="character" w:customStyle="1" w:styleId="20">
    <w:name w:val="标题 2 字符"/>
    <w:basedOn w:val="a0"/>
    <w:link w:val="2"/>
    <w:uiPriority w:val="9"/>
    <w:rsid w:val="00E9106E"/>
    <w:rPr>
      <w:rFonts w:asciiTheme="majorHAnsi" w:eastAsiaTheme="majorEastAsia" w:hAnsiTheme="majorHAnsi" w:cstheme="majorBidi"/>
      <w:b/>
      <w:bCs/>
      <w:sz w:val="32"/>
      <w:szCs w:val="32"/>
    </w:rPr>
  </w:style>
  <w:style w:type="character" w:styleId="ab">
    <w:name w:val="Unresolved Mention"/>
    <w:basedOn w:val="a0"/>
    <w:uiPriority w:val="99"/>
    <w:semiHidden/>
    <w:unhideWhenUsed/>
    <w:rsid w:val="00D51CD9"/>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264521">
      <w:bodyDiv w:val="1"/>
      <w:marLeft w:val="0"/>
      <w:marRight w:val="0"/>
      <w:marTop w:val="0"/>
      <w:marBottom w:val="0"/>
      <w:divBdr>
        <w:top w:val="none" w:sz="0" w:space="0" w:color="auto"/>
        <w:left w:val="none" w:sz="0" w:space="0" w:color="auto"/>
        <w:bottom w:val="none" w:sz="0" w:space="0" w:color="auto"/>
        <w:right w:val="none" w:sz="0" w:space="0" w:color="auto"/>
      </w:divBdr>
    </w:div>
    <w:div w:id="104084824">
      <w:bodyDiv w:val="1"/>
      <w:marLeft w:val="0"/>
      <w:marRight w:val="0"/>
      <w:marTop w:val="0"/>
      <w:marBottom w:val="0"/>
      <w:divBdr>
        <w:top w:val="none" w:sz="0" w:space="0" w:color="auto"/>
        <w:left w:val="none" w:sz="0" w:space="0" w:color="auto"/>
        <w:bottom w:val="none" w:sz="0" w:space="0" w:color="auto"/>
        <w:right w:val="none" w:sz="0" w:space="0" w:color="auto"/>
      </w:divBdr>
    </w:div>
    <w:div w:id="129566510">
      <w:bodyDiv w:val="1"/>
      <w:marLeft w:val="0"/>
      <w:marRight w:val="0"/>
      <w:marTop w:val="0"/>
      <w:marBottom w:val="0"/>
      <w:divBdr>
        <w:top w:val="none" w:sz="0" w:space="0" w:color="auto"/>
        <w:left w:val="none" w:sz="0" w:space="0" w:color="auto"/>
        <w:bottom w:val="none" w:sz="0" w:space="0" w:color="auto"/>
        <w:right w:val="none" w:sz="0" w:space="0" w:color="auto"/>
      </w:divBdr>
    </w:div>
    <w:div w:id="268466366">
      <w:bodyDiv w:val="1"/>
      <w:marLeft w:val="0"/>
      <w:marRight w:val="0"/>
      <w:marTop w:val="0"/>
      <w:marBottom w:val="0"/>
      <w:divBdr>
        <w:top w:val="none" w:sz="0" w:space="0" w:color="auto"/>
        <w:left w:val="none" w:sz="0" w:space="0" w:color="auto"/>
        <w:bottom w:val="none" w:sz="0" w:space="0" w:color="auto"/>
        <w:right w:val="none" w:sz="0" w:space="0" w:color="auto"/>
      </w:divBdr>
    </w:div>
    <w:div w:id="403651177">
      <w:bodyDiv w:val="1"/>
      <w:marLeft w:val="0"/>
      <w:marRight w:val="0"/>
      <w:marTop w:val="0"/>
      <w:marBottom w:val="0"/>
      <w:divBdr>
        <w:top w:val="none" w:sz="0" w:space="0" w:color="auto"/>
        <w:left w:val="none" w:sz="0" w:space="0" w:color="auto"/>
        <w:bottom w:val="none" w:sz="0" w:space="0" w:color="auto"/>
        <w:right w:val="none" w:sz="0" w:space="0" w:color="auto"/>
      </w:divBdr>
    </w:div>
    <w:div w:id="693119732">
      <w:bodyDiv w:val="1"/>
      <w:marLeft w:val="0"/>
      <w:marRight w:val="0"/>
      <w:marTop w:val="0"/>
      <w:marBottom w:val="0"/>
      <w:divBdr>
        <w:top w:val="none" w:sz="0" w:space="0" w:color="auto"/>
        <w:left w:val="none" w:sz="0" w:space="0" w:color="auto"/>
        <w:bottom w:val="none" w:sz="0" w:space="0" w:color="auto"/>
        <w:right w:val="none" w:sz="0" w:space="0" w:color="auto"/>
      </w:divBdr>
    </w:div>
    <w:div w:id="1047142770">
      <w:bodyDiv w:val="1"/>
      <w:marLeft w:val="0"/>
      <w:marRight w:val="0"/>
      <w:marTop w:val="0"/>
      <w:marBottom w:val="0"/>
      <w:divBdr>
        <w:top w:val="none" w:sz="0" w:space="0" w:color="auto"/>
        <w:left w:val="none" w:sz="0" w:space="0" w:color="auto"/>
        <w:bottom w:val="none" w:sz="0" w:space="0" w:color="auto"/>
        <w:right w:val="none" w:sz="0" w:space="0" w:color="auto"/>
      </w:divBdr>
    </w:div>
    <w:div w:id="1056051361">
      <w:bodyDiv w:val="1"/>
      <w:marLeft w:val="0"/>
      <w:marRight w:val="0"/>
      <w:marTop w:val="0"/>
      <w:marBottom w:val="0"/>
      <w:divBdr>
        <w:top w:val="none" w:sz="0" w:space="0" w:color="auto"/>
        <w:left w:val="none" w:sz="0" w:space="0" w:color="auto"/>
        <w:bottom w:val="none" w:sz="0" w:space="0" w:color="auto"/>
        <w:right w:val="none" w:sz="0" w:space="0" w:color="auto"/>
      </w:divBdr>
    </w:div>
    <w:div w:id="1785490722">
      <w:bodyDiv w:val="1"/>
      <w:marLeft w:val="0"/>
      <w:marRight w:val="0"/>
      <w:marTop w:val="0"/>
      <w:marBottom w:val="0"/>
      <w:divBdr>
        <w:top w:val="none" w:sz="0" w:space="0" w:color="auto"/>
        <w:left w:val="none" w:sz="0" w:space="0" w:color="auto"/>
        <w:bottom w:val="none" w:sz="0" w:space="0" w:color="auto"/>
        <w:right w:val="none" w:sz="0" w:space="0" w:color="auto"/>
      </w:divBdr>
    </w:div>
    <w:div w:id="1815833185">
      <w:bodyDiv w:val="1"/>
      <w:marLeft w:val="0"/>
      <w:marRight w:val="0"/>
      <w:marTop w:val="0"/>
      <w:marBottom w:val="0"/>
      <w:divBdr>
        <w:top w:val="none" w:sz="0" w:space="0" w:color="auto"/>
        <w:left w:val="none" w:sz="0" w:space="0" w:color="auto"/>
        <w:bottom w:val="none" w:sz="0" w:space="0" w:color="auto"/>
        <w:right w:val="none" w:sz="0" w:space="0" w:color="auto"/>
      </w:divBdr>
    </w:div>
    <w:div w:id="1831094352">
      <w:bodyDiv w:val="1"/>
      <w:marLeft w:val="0"/>
      <w:marRight w:val="0"/>
      <w:marTop w:val="0"/>
      <w:marBottom w:val="0"/>
      <w:divBdr>
        <w:top w:val="none" w:sz="0" w:space="0" w:color="auto"/>
        <w:left w:val="none" w:sz="0" w:space="0" w:color="auto"/>
        <w:bottom w:val="none" w:sz="0" w:space="0" w:color="auto"/>
        <w:right w:val="none" w:sz="0" w:space="0" w:color="auto"/>
      </w:divBdr>
    </w:div>
    <w:div w:id="1922330597">
      <w:bodyDiv w:val="1"/>
      <w:marLeft w:val="0"/>
      <w:marRight w:val="0"/>
      <w:marTop w:val="0"/>
      <w:marBottom w:val="0"/>
      <w:divBdr>
        <w:top w:val="none" w:sz="0" w:space="0" w:color="auto"/>
        <w:left w:val="none" w:sz="0" w:space="0" w:color="auto"/>
        <w:bottom w:val="none" w:sz="0" w:space="0" w:color="auto"/>
        <w:right w:val="none" w:sz="0" w:space="0" w:color="auto"/>
      </w:divBdr>
    </w:div>
    <w:div w:id="2083064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enku.baidu.com/view/b56c9ba4d15abe23492f4d6d.html"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626</Words>
  <Characters>3574</Characters>
  <Application>Microsoft Office Word</Application>
  <DocSecurity>0</DocSecurity>
  <Lines>29</Lines>
  <Paragraphs>8</Paragraphs>
  <ScaleCrop>false</ScaleCrop>
  <Company/>
  <LinksUpToDate>false</LinksUpToDate>
  <CharactersWithSpaces>4192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一川梅子 黄时雨</dc:creator>
  <cp:keywords/>
  <dc:description/>
  <cp:lastModifiedBy>一川梅子 黄时雨</cp:lastModifiedBy>
  <cp:revision>7</cp:revision>
  <dcterms:created xsi:type="dcterms:W3CDTF">2018-11-09T11:57:00Z</dcterms:created>
  <dcterms:modified xsi:type="dcterms:W3CDTF">2018-11-13T15:54:00Z</dcterms:modified>
</cp:coreProperties>
</file>