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9D3B" w14:textId="3ACAA686" w:rsidR="00B941D5" w:rsidRDefault="00CA7891" w:rsidP="00CB4C42">
      <w:pPr>
        <w:pStyle w:val="Heading1"/>
        <w:spacing w:before="0"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26A1E4" wp14:editId="70A6B637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5269865" cy="3465195"/>
            <wp:effectExtent l="0" t="0" r="698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D5">
        <w:rPr>
          <w:rFonts w:hint="eastAsia"/>
        </w:rPr>
        <w:t>运行空调</w:t>
      </w:r>
    </w:p>
    <w:p w14:paraId="724169E3" w14:textId="1ED936E3" w:rsidR="00B941D5" w:rsidRDefault="00D637E4" w:rsidP="008B7ACB">
      <w:pPr>
        <w:pStyle w:val="Heading1"/>
        <w:spacing w:before="0" w:after="0"/>
      </w:pPr>
      <w:r>
        <w:rPr>
          <w:rFonts w:hint="eastAsia"/>
        </w:rPr>
        <w:t>监视</w:t>
      </w:r>
      <w:r w:rsidR="008B7ACB">
        <w:rPr>
          <w:rFonts w:hint="eastAsia"/>
        </w:rPr>
        <w:t>空调</w:t>
      </w:r>
    </w:p>
    <w:p w14:paraId="1CC398A7" w14:textId="0B632465" w:rsidR="00CB4C42" w:rsidRDefault="00D637E4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FAF87E9" wp14:editId="7A3F09F7">
            <wp:simplePos x="0" y="0"/>
            <wp:positionH relativeFrom="column">
              <wp:posOffset>68580</wp:posOffset>
            </wp:positionH>
            <wp:positionV relativeFrom="paragraph">
              <wp:posOffset>260350</wp:posOffset>
            </wp:positionV>
            <wp:extent cx="5266055" cy="311594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C42">
        <w:br w:type="page"/>
      </w:r>
    </w:p>
    <w:p w14:paraId="61EDCEAC" w14:textId="709A94A0" w:rsidR="00CB4C42" w:rsidRDefault="00CA7891" w:rsidP="00CA7891">
      <w:pPr>
        <w:pStyle w:val="Heading1"/>
        <w:spacing w:before="0" w:after="0"/>
      </w:pPr>
      <w:r>
        <w:rPr>
          <w:rFonts w:hint="eastAsia"/>
        </w:rPr>
        <w:lastRenderedPageBreak/>
        <w:t>方法说明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B941D5" w14:paraId="48A8B791" w14:textId="77777777" w:rsidTr="00300DC9">
        <w:tc>
          <w:tcPr>
            <w:tcW w:w="8296" w:type="dxa"/>
            <w:gridSpan w:val="3"/>
          </w:tcPr>
          <w:p w14:paraId="722676CE" w14:textId="39C297C4" w:rsidR="00B941D5" w:rsidRDefault="00B941D5" w:rsidP="00B941D5">
            <w:pPr>
              <w:jc w:val="center"/>
            </w:pPr>
            <w:proofErr w:type="spellStart"/>
            <w:r>
              <w:rPr>
                <w:rFonts w:hint="eastAsia"/>
              </w:rPr>
              <w:t>AC</w:t>
            </w:r>
            <w:r>
              <w:t>Controller</w:t>
            </w:r>
            <w:proofErr w:type="spellEnd"/>
          </w:p>
        </w:tc>
      </w:tr>
      <w:tr w:rsidR="00B941D5" w14:paraId="0F20E056" w14:textId="77777777" w:rsidTr="00B941D5">
        <w:tc>
          <w:tcPr>
            <w:tcW w:w="2122" w:type="dxa"/>
          </w:tcPr>
          <w:p w14:paraId="0B9723E6" w14:textId="77164F6A" w:rsidR="00B941D5" w:rsidRDefault="00B941D5">
            <w:r>
              <w:rPr>
                <w:rFonts w:hint="eastAsia"/>
              </w:rPr>
              <w:t>方法</w:t>
            </w:r>
          </w:p>
        </w:tc>
        <w:tc>
          <w:tcPr>
            <w:tcW w:w="3408" w:type="dxa"/>
          </w:tcPr>
          <w:p w14:paraId="4048E973" w14:textId="3C1D074B" w:rsidR="00B941D5" w:rsidRDefault="00B941D5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4830B1C6" w14:textId="0854B92E" w:rsidR="00B941D5" w:rsidRDefault="00B941D5">
            <w:r>
              <w:rPr>
                <w:rFonts w:hint="eastAsia"/>
              </w:rPr>
              <w:t>说明</w:t>
            </w:r>
          </w:p>
        </w:tc>
      </w:tr>
      <w:tr w:rsidR="00B941D5" w14:paraId="11CBAA10" w14:textId="77777777" w:rsidTr="00B941D5">
        <w:tc>
          <w:tcPr>
            <w:tcW w:w="2122" w:type="dxa"/>
          </w:tcPr>
          <w:p w14:paraId="7B4AE9D4" w14:textId="1334992E" w:rsidR="00B941D5" w:rsidRDefault="00B941D5"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03F958C3" w14:textId="493D719E" w:rsidR="00B941D5" w:rsidRDefault="00B941D5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0FCEF64D" w14:textId="78E54B5F" w:rsidR="00B941D5" w:rsidRDefault="00B941D5">
            <w:r>
              <w:rPr>
                <w:rFonts w:hint="eastAsia"/>
              </w:rPr>
              <w:t>接通电源开始运行空调</w:t>
            </w:r>
            <w:r w:rsidR="008B7ACB">
              <w:rPr>
                <w:rFonts w:hint="eastAsia"/>
              </w:rPr>
              <w:t>。</w:t>
            </w:r>
          </w:p>
        </w:tc>
      </w:tr>
      <w:tr w:rsidR="00B941D5" w14:paraId="0F7D898B" w14:textId="77777777" w:rsidTr="00B941D5">
        <w:tc>
          <w:tcPr>
            <w:tcW w:w="2122" w:type="dxa"/>
          </w:tcPr>
          <w:p w14:paraId="4D47E33B" w14:textId="5E64B51E" w:rsidR="00B941D5" w:rsidRDefault="00B941D5">
            <w:proofErr w:type="gramStart"/>
            <w:r>
              <w:t>c</w:t>
            </w:r>
            <w:r>
              <w:rPr>
                <w:rFonts w:hint="eastAsia"/>
              </w:rPr>
              <w:t>reate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59E529D8" w14:textId="3A9A555F" w:rsidR="00B941D5" w:rsidRDefault="00B941D5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47833463" w14:textId="27115C07" w:rsidR="00B941D5" w:rsidRDefault="00B941D5">
            <w:r>
              <w:rPr>
                <w:rFonts w:hint="eastAsia"/>
              </w:rPr>
              <w:t>创建调度对象</w:t>
            </w:r>
            <w:r w:rsidR="008B7ACB">
              <w:rPr>
                <w:rFonts w:hint="eastAsia"/>
              </w:rPr>
              <w:t>。</w:t>
            </w:r>
          </w:p>
        </w:tc>
      </w:tr>
      <w:tr w:rsidR="00B941D5" w14:paraId="70FE9A66" w14:textId="77777777" w:rsidTr="00B941D5">
        <w:tc>
          <w:tcPr>
            <w:tcW w:w="2122" w:type="dxa"/>
          </w:tcPr>
          <w:p w14:paraId="5E124939" w14:textId="1012B984" w:rsidR="00B941D5" w:rsidRPr="00B941D5" w:rsidRDefault="00B941D5">
            <w:proofErr w:type="spellStart"/>
            <w:proofErr w:type="gramStart"/>
            <w:r>
              <w:rPr>
                <w:rFonts w:hint="eastAsia"/>
              </w:rPr>
              <w:t>sendPara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7E900497" w14:textId="12AB5722" w:rsidR="00B941D5" w:rsidRDefault="00B941D5">
            <w:proofErr w:type="spellStart"/>
            <w:r w:rsidRPr="00B941D5">
              <w:t>defaultMode</w:t>
            </w:r>
            <w:proofErr w:type="spellEnd"/>
            <w:r>
              <w:t>(</w:t>
            </w:r>
            <w:r>
              <w:rPr>
                <w:rFonts w:hint="eastAsia"/>
              </w:rPr>
              <w:t>默认模式)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tempHighLimit</w:t>
            </w:r>
            <w:proofErr w:type="spellEnd"/>
            <w:r>
              <w:t>(</w:t>
            </w:r>
            <w:r>
              <w:rPr>
                <w:rFonts w:hint="eastAsia"/>
              </w:rPr>
              <w:t>最高温度),</w:t>
            </w:r>
            <w:r>
              <w:t xml:space="preserve"> </w:t>
            </w:r>
            <w:proofErr w:type="spellStart"/>
            <w:r w:rsidRPr="00B941D5">
              <w:t>tempLowLimit</w:t>
            </w:r>
            <w:proofErr w:type="spellEnd"/>
            <w:r>
              <w:rPr>
                <w:rFonts w:hint="eastAsia"/>
              </w:rPr>
              <w:t>(最低温度)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defaultTargetTemp</w:t>
            </w:r>
            <w:proofErr w:type="spellEnd"/>
            <w:r>
              <w:t>(</w:t>
            </w:r>
            <w:r>
              <w:rPr>
                <w:rFonts w:hint="eastAsia"/>
              </w:rPr>
              <w:t>默认目标温度)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defaultFeeRate</w:t>
            </w:r>
            <w:proofErr w:type="spellEnd"/>
            <w:r>
              <w:rPr>
                <w:rFonts w:hint="eastAsia"/>
              </w:rPr>
              <w:t>(默认费率)</w:t>
            </w:r>
          </w:p>
        </w:tc>
        <w:tc>
          <w:tcPr>
            <w:tcW w:w="2766" w:type="dxa"/>
          </w:tcPr>
          <w:p w14:paraId="760D22D7" w14:textId="58DD4D1C" w:rsidR="00B941D5" w:rsidRDefault="00B941D5">
            <w:r>
              <w:rPr>
                <w:rFonts w:hint="eastAsia"/>
              </w:rPr>
              <w:t>设置</w:t>
            </w:r>
            <w:r w:rsidR="00CB4C42">
              <w:rPr>
                <w:rFonts w:hint="eastAsia"/>
              </w:rPr>
              <w:t>创建服务对象时需要用到的各项参数。</w:t>
            </w:r>
          </w:p>
        </w:tc>
      </w:tr>
      <w:tr w:rsidR="00B941D5" w14:paraId="6A2396F6" w14:textId="77777777" w:rsidTr="00B941D5">
        <w:tc>
          <w:tcPr>
            <w:tcW w:w="2122" w:type="dxa"/>
          </w:tcPr>
          <w:p w14:paraId="4596A156" w14:textId="44342A0F" w:rsidR="00B941D5" w:rsidRDefault="00CB4C42">
            <w:proofErr w:type="spellStart"/>
            <w:proofErr w:type="gramStart"/>
            <w:r>
              <w:rPr>
                <w:rFonts w:hint="eastAsia"/>
              </w:rPr>
              <w:t>startUp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3EB82939" w14:textId="4A6DCA1B" w:rsidR="00B941D5" w:rsidRDefault="00CB4C42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3A124666" w14:textId="63E1E23B" w:rsidR="00B941D5" w:rsidRDefault="00CB4C42">
            <w:r>
              <w:rPr>
                <w:rFonts w:hint="eastAsia"/>
              </w:rPr>
              <w:t>将调度对象状态设为就绪，启动空调。</w:t>
            </w:r>
          </w:p>
        </w:tc>
      </w:tr>
      <w:tr w:rsidR="00B941D5" w14:paraId="63D80002" w14:textId="77777777" w:rsidTr="00B941D5">
        <w:tc>
          <w:tcPr>
            <w:tcW w:w="2122" w:type="dxa"/>
          </w:tcPr>
          <w:p w14:paraId="7276247A" w14:textId="1B1E765C" w:rsidR="00B941D5" w:rsidRDefault="00CB4C42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heckRoomState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39624C0A" w14:textId="0B5A0519" w:rsidR="00B941D5" w:rsidRDefault="00CB4C42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0B0BEEE2" w14:textId="55F69D65" w:rsidR="00B941D5" w:rsidRDefault="00CB4C42">
            <w:r>
              <w:rPr>
                <w:rFonts w:hint="eastAsia"/>
              </w:rPr>
              <w:t>获取各个房间空调的状态并展示给管理员。</w:t>
            </w:r>
          </w:p>
        </w:tc>
      </w:tr>
    </w:tbl>
    <w:p w14:paraId="38AD1C64" w14:textId="29172C72" w:rsidR="000A75C6" w:rsidRDefault="000A7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3382"/>
        <w:gridCol w:w="2721"/>
      </w:tblGrid>
      <w:tr w:rsidR="00CB4C42" w14:paraId="722C9B8B" w14:textId="77777777" w:rsidTr="00DB56B1">
        <w:tc>
          <w:tcPr>
            <w:tcW w:w="8296" w:type="dxa"/>
            <w:gridSpan w:val="3"/>
          </w:tcPr>
          <w:p w14:paraId="3D68A271" w14:textId="12CB98C5" w:rsidR="00CB4C42" w:rsidRDefault="00CB4C42" w:rsidP="00DB56B1">
            <w:pPr>
              <w:jc w:val="center"/>
            </w:pPr>
            <w:r>
              <w:rPr>
                <w:rFonts w:hint="eastAsia"/>
              </w:rPr>
              <w:t>Scheduler</w:t>
            </w:r>
          </w:p>
        </w:tc>
      </w:tr>
      <w:tr w:rsidR="00CB4C42" w14:paraId="713C94AD" w14:textId="77777777" w:rsidTr="00DB56B1">
        <w:tc>
          <w:tcPr>
            <w:tcW w:w="2122" w:type="dxa"/>
          </w:tcPr>
          <w:p w14:paraId="3458232D" w14:textId="77777777" w:rsidR="00CB4C42" w:rsidRDefault="00CB4C42" w:rsidP="00DB56B1">
            <w:r>
              <w:rPr>
                <w:rFonts w:hint="eastAsia"/>
              </w:rPr>
              <w:t>方法</w:t>
            </w:r>
          </w:p>
        </w:tc>
        <w:tc>
          <w:tcPr>
            <w:tcW w:w="3408" w:type="dxa"/>
          </w:tcPr>
          <w:p w14:paraId="344A3C9B" w14:textId="77777777" w:rsidR="00CB4C42" w:rsidRDefault="00CB4C42" w:rsidP="00DB56B1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F03D62F" w14:textId="77777777" w:rsidR="00CB4C42" w:rsidRDefault="00CB4C42" w:rsidP="00DB56B1">
            <w:r>
              <w:rPr>
                <w:rFonts w:hint="eastAsia"/>
              </w:rPr>
              <w:t>说明</w:t>
            </w:r>
          </w:p>
        </w:tc>
      </w:tr>
      <w:tr w:rsidR="00CB4C42" w14:paraId="4F419DA1" w14:textId="77777777" w:rsidTr="00DB56B1">
        <w:tc>
          <w:tcPr>
            <w:tcW w:w="2122" w:type="dxa"/>
          </w:tcPr>
          <w:p w14:paraId="3C209541" w14:textId="0440BC83" w:rsidR="00CB4C42" w:rsidRDefault="00CB4C42" w:rsidP="00DB56B1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reateWaitingQueue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490AA160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37DDB3A5" w14:textId="289022A0" w:rsidR="00CB4C42" w:rsidRDefault="00CB4C42" w:rsidP="00DB56B1">
            <w:r>
              <w:rPr>
                <w:rFonts w:hint="eastAsia"/>
              </w:rPr>
              <w:t>创建等待队列。</w:t>
            </w:r>
          </w:p>
        </w:tc>
      </w:tr>
      <w:tr w:rsidR="00CB4C42" w14:paraId="330A1C01" w14:textId="77777777" w:rsidTr="00DB56B1">
        <w:tc>
          <w:tcPr>
            <w:tcW w:w="2122" w:type="dxa"/>
          </w:tcPr>
          <w:p w14:paraId="2348F76A" w14:textId="7B703B65" w:rsidR="00CB4C42" w:rsidRDefault="00CB4C42" w:rsidP="00DB56B1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reateService</w:t>
            </w:r>
            <w:r>
              <w:t>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414873C0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138D6937" w14:textId="1A101D3A" w:rsidR="00CB4C42" w:rsidRDefault="00CB4C42" w:rsidP="00DB56B1">
            <w:r>
              <w:rPr>
                <w:rFonts w:hint="eastAsia"/>
              </w:rPr>
              <w:t>创建服务队列。</w:t>
            </w:r>
          </w:p>
        </w:tc>
      </w:tr>
      <w:tr w:rsidR="00CB4C42" w14:paraId="4637F886" w14:textId="77777777" w:rsidTr="00DB56B1">
        <w:tc>
          <w:tcPr>
            <w:tcW w:w="2122" w:type="dxa"/>
          </w:tcPr>
          <w:p w14:paraId="25E10E9C" w14:textId="324601A2" w:rsidR="00CB4C42" w:rsidRPr="00B941D5" w:rsidRDefault="00CB4C42" w:rsidP="00DB56B1">
            <w:proofErr w:type="spellStart"/>
            <w:proofErr w:type="gramStart"/>
            <w:r>
              <w:rPr>
                <w:rFonts w:hint="eastAsia"/>
              </w:rPr>
              <w:t>setPara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45FA2BA5" w14:textId="77777777" w:rsidR="00CB4C42" w:rsidRDefault="00CB4C42" w:rsidP="00DB56B1">
            <w:proofErr w:type="spellStart"/>
            <w:r w:rsidRPr="00B941D5">
              <w:t>defaultMode</w:t>
            </w:r>
            <w:proofErr w:type="spellEnd"/>
            <w:r>
              <w:t>(</w:t>
            </w:r>
            <w:r>
              <w:rPr>
                <w:rFonts w:hint="eastAsia"/>
              </w:rPr>
              <w:t>默认模式)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tempHighLimit</w:t>
            </w:r>
            <w:proofErr w:type="spellEnd"/>
            <w:r>
              <w:t>(</w:t>
            </w:r>
            <w:r>
              <w:rPr>
                <w:rFonts w:hint="eastAsia"/>
              </w:rPr>
              <w:t>最高温度),</w:t>
            </w:r>
            <w:r>
              <w:t xml:space="preserve"> </w:t>
            </w:r>
            <w:proofErr w:type="spellStart"/>
            <w:r w:rsidRPr="00B941D5">
              <w:t>tempLowLimit</w:t>
            </w:r>
            <w:proofErr w:type="spellEnd"/>
            <w:r>
              <w:rPr>
                <w:rFonts w:hint="eastAsia"/>
              </w:rPr>
              <w:t>(最低温度)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defaultTargetTemp</w:t>
            </w:r>
            <w:proofErr w:type="spellEnd"/>
            <w:r>
              <w:t>(</w:t>
            </w:r>
            <w:r>
              <w:rPr>
                <w:rFonts w:hint="eastAsia"/>
              </w:rPr>
              <w:t>默认目标温度)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defaultFeeRate</w:t>
            </w:r>
            <w:proofErr w:type="spellEnd"/>
            <w:r>
              <w:rPr>
                <w:rFonts w:hint="eastAsia"/>
              </w:rPr>
              <w:t>(默认费率)</w:t>
            </w:r>
          </w:p>
        </w:tc>
        <w:tc>
          <w:tcPr>
            <w:tcW w:w="2766" w:type="dxa"/>
          </w:tcPr>
          <w:p w14:paraId="296942E4" w14:textId="5E3337E2" w:rsidR="00CB4C42" w:rsidRDefault="00CB4C42" w:rsidP="00DB56B1">
            <w:r>
              <w:rPr>
                <w:rFonts w:hint="eastAsia"/>
              </w:rPr>
              <w:t>设置创建服务对象时需要用到的各项参数。在调度对象创建服务对象时使用。</w:t>
            </w:r>
          </w:p>
        </w:tc>
      </w:tr>
      <w:tr w:rsidR="00CB4C42" w14:paraId="0EDFE8EB" w14:textId="77777777" w:rsidTr="00DB56B1">
        <w:tc>
          <w:tcPr>
            <w:tcW w:w="2122" w:type="dxa"/>
          </w:tcPr>
          <w:p w14:paraId="6C460265" w14:textId="78142E87" w:rsidR="00CB4C42" w:rsidRDefault="00CB4C42" w:rsidP="00DB56B1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s</w:t>
            </w:r>
            <w:r>
              <w:t>Ready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54D6D51A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50BA1C63" w14:textId="19F7316C" w:rsidR="00CB4C42" w:rsidRDefault="00CB4C42" w:rsidP="00DB56B1">
            <w:r>
              <w:rPr>
                <w:rFonts w:hint="eastAsia"/>
              </w:rPr>
              <w:t>将调度对象状态设为就绪。</w:t>
            </w:r>
          </w:p>
        </w:tc>
      </w:tr>
      <w:tr w:rsidR="00CB4C42" w14:paraId="0F39DD74" w14:textId="77777777" w:rsidTr="00DB56B1">
        <w:tc>
          <w:tcPr>
            <w:tcW w:w="2122" w:type="dxa"/>
          </w:tcPr>
          <w:p w14:paraId="3EF748E0" w14:textId="682D8157" w:rsidR="00CB4C42" w:rsidRDefault="00CB4C42" w:rsidP="00DB56B1"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RoomState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2FB39A7C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183A4A1C" w14:textId="72B0A0B0" w:rsidR="00CB4C42" w:rsidRDefault="00CB4C42" w:rsidP="00DB56B1">
            <w:r>
              <w:rPr>
                <w:rFonts w:hint="eastAsia"/>
              </w:rPr>
              <w:t>获取各个房间空调的状态。</w:t>
            </w:r>
          </w:p>
        </w:tc>
      </w:tr>
    </w:tbl>
    <w:p w14:paraId="7910EA33" w14:textId="4BA59A1D" w:rsidR="00CB4C42" w:rsidRDefault="00CB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402"/>
        <w:gridCol w:w="2760"/>
      </w:tblGrid>
      <w:tr w:rsidR="008B7ACB" w14:paraId="51919ADB" w14:textId="77777777" w:rsidTr="00DB56B1">
        <w:tc>
          <w:tcPr>
            <w:tcW w:w="8296" w:type="dxa"/>
            <w:gridSpan w:val="3"/>
          </w:tcPr>
          <w:p w14:paraId="02AD6894" w14:textId="1995E5F7" w:rsidR="008B7ACB" w:rsidRDefault="008B7ACB" w:rsidP="00DB56B1">
            <w:pPr>
              <w:jc w:val="center"/>
            </w:pPr>
            <w:proofErr w:type="spellStart"/>
            <w:r>
              <w:rPr>
                <w:rFonts w:hint="eastAsia"/>
              </w:rPr>
              <w:t>DBFacade</w:t>
            </w:r>
            <w:proofErr w:type="spellEnd"/>
          </w:p>
        </w:tc>
      </w:tr>
      <w:tr w:rsidR="008B7ACB" w14:paraId="2FE6E1E7" w14:textId="77777777" w:rsidTr="008B7ACB">
        <w:tc>
          <w:tcPr>
            <w:tcW w:w="2134" w:type="dxa"/>
          </w:tcPr>
          <w:p w14:paraId="59EE9A07" w14:textId="77777777" w:rsidR="008B7ACB" w:rsidRDefault="008B7ACB" w:rsidP="00DB56B1"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</w:tcPr>
          <w:p w14:paraId="3197E08D" w14:textId="77777777" w:rsidR="008B7ACB" w:rsidRDefault="008B7ACB" w:rsidP="00DB56B1">
            <w:r>
              <w:rPr>
                <w:rFonts w:hint="eastAsia"/>
              </w:rPr>
              <w:t>参数</w:t>
            </w:r>
          </w:p>
        </w:tc>
        <w:tc>
          <w:tcPr>
            <w:tcW w:w="2760" w:type="dxa"/>
          </w:tcPr>
          <w:p w14:paraId="2A8E4B2E" w14:textId="77777777" w:rsidR="008B7ACB" w:rsidRDefault="008B7ACB" w:rsidP="00DB56B1">
            <w:r>
              <w:rPr>
                <w:rFonts w:hint="eastAsia"/>
              </w:rPr>
              <w:t>说明</w:t>
            </w:r>
          </w:p>
        </w:tc>
      </w:tr>
      <w:tr w:rsidR="008B7ACB" w14:paraId="4E369ABA" w14:textId="77777777" w:rsidTr="008B7ACB">
        <w:tc>
          <w:tcPr>
            <w:tcW w:w="2134" w:type="dxa"/>
          </w:tcPr>
          <w:p w14:paraId="47752B9E" w14:textId="4A0E7F16" w:rsidR="008B7ACB" w:rsidRDefault="008B7ACB" w:rsidP="00DB56B1"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402" w:type="dxa"/>
          </w:tcPr>
          <w:p w14:paraId="751717EC" w14:textId="5D7ED258" w:rsidR="008B7ACB" w:rsidRDefault="0094105C" w:rsidP="00DB56B1">
            <w:r>
              <w:rPr>
                <w:rFonts w:hint="eastAsia"/>
              </w:rPr>
              <w:t>‘</w:t>
            </w:r>
            <w:r>
              <w:t xml:space="preserve">Room’, </w:t>
            </w:r>
            <w:proofErr w:type="spellStart"/>
            <w:r w:rsidR="008B7ACB">
              <w:rPr>
                <w:rFonts w:hint="eastAsia"/>
              </w:rPr>
              <w:t>R</w:t>
            </w:r>
            <w:r w:rsidR="008B7ACB">
              <w:t>oomList</w:t>
            </w:r>
            <w:proofErr w:type="spellEnd"/>
          </w:p>
        </w:tc>
        <w:tc>
          <w:tcPr>
            <w:tcW w:w="2760" w:type="dxa"/>
          </w:tcPr>
          <w:p w14:paraId="11FDBC89" w14:textId="4B05410E" w:rsidR="008B7ACB" w:rsidRDefault="0094105C" w:rsidP="00DB56B1">
            <w:r>
              <w:rPr>
                <w:rFonts w:hint="eastAsia"/>
              </w:rPr>
              <w:t>接到查询后将查询关联到持久</w:t>
            </w:r>
            <w:proofErr w:type="gramStart"/>
            <w:r>
              <w:rPr>
                <w:rFonts w:hint="eastAsia"/>
              </w:rPr>
              <w:t>化对象</w:t>
            </w:r>
            <w:proofErr w:type="spellStart"/>
            <w:proofErr w:type="gramEnd"/>
            <w:r>
              <w:rPr>
                <w:rFonts w:hint="eastAsia"/>
              </w:rPr>
              <w:t>RoomBean</w:t>
            </w:r>
            <w:proofErr w:type="spellEnd"/>
            <w:r>
              <w:rPr>
                <w:rFonts w:hint="eastAsia"/>
              </w:rPr>
              <w:t>上，然后查询列表中的房间信息。</w:t>
            </w:r>
          </w:p>
        </w:tc>
      </w:tr>
    </w:tbl>
    <w:p w14:paraId="2B1624FA" w14:textId="593B97FB" w:rsidR="008B7ACB" w:rsidRDefault="008B7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402"/>
        <w:gridCol w:w="2760"/>
      </w:tblGrid>
      <w:tr w:rsidR="008B7ACB" w14:paraId="504E5BC9" w14:textId="77777777" w:rsidTr="00DB56B1">
        <w:tc>
          <w:tcPr>
            <w:tcW w:w="8296" w:type="dxa"/>
            <w:gridSpan w:val="3"/>
          </w:tcPr>
          <w:p w14:paraId="3079EB8D" w14:textId="0835135C" w:rsidR="008B7ACB" w:rsidRDefault="008B7ACB" w:rsidP="00DB56B1">
            <w:pPr>
              <w:jc w:val="center"/>
            </w:pPr>
            <w:proofErr w:type="spellStart"/>
            <w:r>
              <w:rPr>
                <w:rFonts w:hint="eastAsia"/>
              </w:rPr>
              <w:t>RoomBean</w:t>
            </w:r>
            <w:proofErr w:type="spellEnd"/>
          </w:p>
        </w:tc>
      </w:tr>
      <w:tr w:rsidR="008B7ACB" w14:paraId="18FB9F40" w14:textId="77777777" w:rsidTr="00DB56B1">
        <w:tc>
          <w:tcPr>
            <w:tcW w:w="2134" w:type="dxa"/>
          </w:tcPr>
          <w:p w14:paraId="69240682" w14:textId="77777777" w:rsidR="008B7ACB" w:rsidRDefault="008B7ACB" w:rsidP="00DB56B1"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</w:tcPr>
          <w:p w14:paraId="261A96EC" w14:textId="77777777" w:rsidR="008B7ACB" w:rsidRDefault="008B7ACB" w:rsidP="00DB56B1">
            <w:r>
              <w:rPr>
                <w:rFonts w:hint="eastAsia"/>
              </w:rPr>
              <w:t>参数</w:t>
            </w:r>
          </w:p>
        </w:tc>
        <w:tc>
          <w:tcPr>
            <w:tcW w:w="2760" w:type="dxa"/>
          </w:tcPr>
          <w:p w14:paraId="651CB293" w14:textId="77777777" w:rsidR="008B7ACB" w:rsidRDefault="008B7ACB" w:rsidP="00DB56B1">
            <w:r>
              <w:rPr>
                <w:rFonts w:hint="eastAsia"/>
              </w:rPr>
              <w:t>说明</w:t>
            </w:r>
          </w:p>
        </w:tc>
      </w:tr>
      <w:tr w:rsidR="008B7ACB" w14:paraId="7B378DD5" w14:textId="77777777" w:rsidTr="00DB56B1">
        <w:tc>
          <w:tcPr>
            <w:tcW w:w="2134" w:type="dxa"/>
          </w:tcPr>
          <w:p w14:paraId="081918AB" w14:textId="77777777" w:rsidR="008B7ACB" w:rsidRDefault="008B7ACB" w:rsidP="00DB56B1"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402" w:type="dxa"/>
          </w:tcPr>
          <w:p w14:paraId="45D4175C" w14:textId="77777777" w:rsidR="008B7ACB" w:rsidRDefault="008B7ACB" w:rsidP="00DB56B1">
            <w:proofErr w:type="spellStart"/>
            <w:r>
              <w:rPr>
                <w:rFonts w:hint="eastAsia"/>
              </w:rPr>
              <w:t>R</w:t>
            </w:r>
            <w:r>
              <w:t>oomList</w:t>
            </w:r>
            <w:proofErr w:type="spellEnd"/>
          </w:p>
        </w:tc>
        <w:tc>
          <w:tcPr>
            <w:tcW w:w="2760" w:type="dxa"/>
          </w:tcPr>
          <w:p w14:paraId="749109F2" w14:textId="77777777" w:rsidR="008B7ACB" w:rsidRDefault="008B7ACB" w:rsidP="00DB56B1">
            <w:r>
              <w:rPr>
                <w:rFonts w:hint="eastAsia"/>
              </w:rPr>
              <w:t>查询列表中所有房间的信息并返回。</w:t>
            </w:r>
          </w:p>
        </w:tc>
      </w:tr>
    </w:tbl>
    <w:p w14:paraId="697720AE" w14:textId="38A7BFBA" w:rsidR="00CA7891" w:rsidRDefault="00CA7891"/>
    <w:p w14:paraId="167307CF" w14:textId="77777777" w:rsidR="00CA7891" w:rsidRDefault="00CA7891">
      <w:pPr>
        <w:widowControl/>
        <w:jc w:val="left"/>
      </w:pPr>
      <w:r>
        <w:br w:type="page"/>
      </w:r>
    </w:p>
    <w:p w14:paraId="6603BE48" w14:textId="580C72BD" w:rsidR="00CA7891" w:rsidRPr="008B7ACB" w:rsidRDefault="00CA7891" w:rsidP="00CA7891">
      <w:pPr>
        <w:pStyle w:val="Heading1"/>
        <w:spacing w:before="0" w:after="0"/>
        <w:rPr>
          <w:rFonts w:hint="eastAsia"/>
        </w:rPr>
      </w:pPr>
      <w:r>
        <w:rPr>
          <w:rFonts w:hint="eastAsia"/>
        </w:rPr>
        <w:lastRenderedPageBreak/>
        <w:t>属性说明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7891" w14:paraId="2164E08C" w14:textId="77777777" w:rsidTr="003E470F">
        <w:tc>
          <w:tcPr>
            <w:tcW w:w="8296" w:type="dxa"/>
            <w:gridSpan w:val="2"/>
          </w:tcPr>
          <w:p w14:paraId="700C42A0" w14:textId="21B4D2EA" w:rsidR="00CA7891" w:rsidRDefault="00CA7891" w:rsidP="00CA78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Scheduler</w:t>
            </w:r>
          </w:p>
        </w:tc>
      </w:tr>
      <w:tr w:rsidR="00CA7891" w14:paraId="34D7559A" w14:textId="77777777" w:rsidTr="00CA7891">
        <w:tc>
          <w:tcPr>
            <w:tcW w:w="4148" w:type="dxa"/>
          </w:tcPr>
          <w:p w14:paraId="36072E68" w14:textId="10EEC164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4C8C1390" w14:textId="5E4AF96B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7891" w14:paraId="2FD73E94" w14:textId="77777777" w:rsidTr="00CA7891">
        <w:tc>
          <w:tcPr>
            <w:tcW w:w="4148" w:type="dxa"/>
          </w:tcPr>
          <w:p w14:paraId="43FBCA10" w14:textId="64F0E02E" w:rsidR="00CA7891" w:rsidRDefault="00CA7891">
            <w:pPr>
              <w:rPr>
                <w:rFonts w:hint="eastAsia"/>
              </w:rPr>
            </w:pPr>
            <w:proofErr w:type="spellStart"/>
            <w:r w:rsidRPr="00B941D5">
              <w:t>defaultMode</w:t>
            </w:r>
            <w:proofErr w:type="spellEnd"/>
          </w:p>
        </w:tc>
        <w:tc>
          <w:tcPr>
            <w:tcW w:w="4148" w:type="dxa"/>
          </w:tcPr>
          <w:p w14:paraId="2D83AED7" w14:textId="7601B4F4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调度对象创建服务对象时服务对象的默认模式</w:t>
            </w:r>
          </w:p>
        </w:tc>
      </w:tr>
      <w:tr w:rsidR="00CA7891" w14:paraId="7DC989FA" w14:textId="77777777" w:rsidTr="00CA7891">
        <w:tc>
          <w:tcPr>
            <w:tcW w:w="4148" w:type="dxa"/>
          </w:tcPr>
          <w:p w14:paraId="6F8890C0" w14:textId="058F3D1C" w:rsidR="00CA7891" w:rsidRDefault="00CA7891">
            <w:pPr>
              <w:rPr>
                <w:rFonts w:hint="eastAsia"/>
              </w:rPr>
            </w:pPr>
            <w:proofErr w:type="spellStart"/>
            <w:r w:rsidRPr="00B941D5">
              <w:t>tempHighLimit</w:t>
            </w:r>
            <w:proofErr w:type="spellEnd"/>
          </w:p>
        </w:tc>
        <w:tc>
          <w:tcPr>
            <w:tcW w:w="4148" w:type="dxa"/>
          </w:tcPr>
          <w:p w14:paraId="6525FF8C" w14:textId="3A87E209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调度对象创建服务对象时</w:t>
            </w:r>
            <w:r>
              <w:rPr>
                <w:rFonts w:hint="eastAsia"/>
              </w:rPr>
              <w:t>服务对象的最高温度</w:t>
            </w:r>
          </w:p>
        </w:tc>
      </w:tr>
      <w:tr w:rsidR="00CA7891" w14:paraId="61EB9B50" w14:textId="77777777" w:rsidTr="00CA7891">
        <w:tc>
          <w:tcPr>
            <w:tcW w:w="4148" w:type="dxa"/>
          </w:tcPr>
          <w:p w14:paraId="37BF4025" w14:textId="5AA831E0" w:rsidR="00CA7891" w:rsidRDefault="00CA7891">
            <w:pPr>
              <w:rPr>
                <w:rFonts w:hint="eastAsia"/>
              </w:rPr>
            </w:pPr>
            <w:proofErr w:type="spellStart"/>
            <w:r w:rsidRPr="00B941D5">
              <w:t>tempLowLimit</w:t>
            </w:r>
            <w:proofErr w:type="spellEnd"/>
          </w:p>
        </w:tc>
        <w:tc>
          <w:tcPr>
            <w:tcW w:w="4148" w:type="dxa"/>
          </w:tcPr>
          <w:p w14:paraId="3F0C9CE4" w14:textId="75297A89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调度对象创建服务对象时服务对象的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温度</w:t>
            </w:r>
          </w:p>
        </w:tc>
      </w:tr>
      <w:tr w:rsidR="00CA7891" w14:paraId="35F1FE20" w14:textId="77777777" w:rsidTr="00CA7891">
        <w:tc>
          <w:tcPr>
            <w:tcW w:w="4148" w:type="dxa"/>
          </w:tcPr>
          <w:p w14:paraId="2FD0F0B3" w14:textId="7DAB6751" w:rsidR="00CA7891" w:rsidRPr="00B941D5" w:rsidRDefault="00CA7891">
            <w:proofErr w:type="spellStart"/>
            <w:r w:rsidRPr="00B941D5">
              <w:t>defaultTargetTemp</w:t>
            </w:r>
            <w:proofErr w:type="spellEnd"/>
          </w:p>
        </w:tc>
        <w:tc>
          <w:tcPr>
            <w:tcW w:w="4148" w:type="dxa"/>
          </w:tcPr>
          <w:p w14:paraId="7DAECCC1" w14:textId="20CC5849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调度对象创建服务对象时服务对象的</w:t>
            </w:r>
            <w:r>
              <w:rPr>
                <w:rFonts w:hint="eastAsia"/>
              </w:rPr>
              <w:t>默认目标温度</w:t>
            </w:r>
          </w:p>
        </w:tc>
      </w:tr>
      <w:tr w:rsidR="00CA7891" w14:paraId="627A1AB3" w14:textId="77777777" w:rsidTr="00CA7891">
        <w:tc>
          <w:tcPr>
            <w:tcW w:w="4148" w:type="dxa"/>
          </w:tcPr>
          <w:p w14:paraId="1F24EFC9" w14:textId="44A68D91" w:rsidR="00CA7891" w:rsidRPr="00B941D5" w:rsidRDefault="00CA7891">
            <w:proofErr w:type="spellStart"/>
            <w:r w:rsidRPr="00B941D5">
              <w:t>defaultFeeRate</w:t>
            </w:r>
            <w:proofErr w:type="spellEnd"/>
          </w:p>
        </w:tc>
        <w:tc>
          <w:tcPr>
            <w:tcW w:w="4148" w:type="dxa"/>
          </w:tcPr>
          <w:p w14:paraId="670FC15E" w14:textId="57986702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调度对象创建服务对象时服务对象的默认</w:t>
            </w:r>
            <w:r>
              <w:rPr>
                <w:rFonts w:hint="eastAsia"/>
              </w:rPr>
              <w:t>费率</w:t>
            </w:r>
          </w:p>
        </w:tc>
      </w:tr>
      <w:tr w:rsidR="00CA7891" w14:paraId="54E47016" w14:textId="77777777" w:rsidTr="00CA7891">
        <w:tc>
          <w:tcPr>
            <w:tcW w:w="4148" w:type="dxa"/>
          </w:tcPr>
          <w:p w14:paraId="4EE57B7F" w14:textId="1A128271" w:rsidR="00CA7891" w:rsidRPr="00B941D5" w:rsidRDefault="00CA7891">
            <w:r>
              <w:rPr>
                <w:rFonts w:hint="eastAsia"/>
              </w:rPr>
              <w:t>Ready</w:t>
            </w:r>
          </w:p>
        </w:tc>
        <w:tc>
          <w:tcPr>
            <w:tcW w:w="4148" w:type="dxa"/>
          </w:tcPr>
          <w:p w14:paraId="54BF95D8" w14:textId="046D0E64" w:rsidR="00CA7891" w:rsidRDefault="00CA7891">
            <w:pPr>
              <w:rPr>
                <w:rFonts w:hint="eastAsia"/>
              </w:rPr>
            </w:pPr>
            <w:r>
              <w:rPr>
                <w:rFonts w:hint="eastAsia"/>
              </w:rPr>
              <w:t>布尔值，标志调度对象是否已就绪</w:t>
            </w:r>
          </w:p>
        </w:tc>
      </w:tr>
    </w:tbl>
    <w:p w14:paraId="5E424C67" w14:textId="2C9E0080" w:rsidR="008B7ACB" w:rsidRPr="008B7ACB" w:rsidRDefault="008B7ACB">
      <w:pPr>
        <w:rPr>
          <w:rFonts w:hint="eastAsia"/>
        </w:rPr>
      </w:pPr>
    </w:p>
    <w:sectPr w:rsidR="008B7ACB" w:rsidRPr="008B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B9429" w14:textId="77777777" w:rsidR="00592229" w:rsidRDefault="00592229" w:rsidP="00B941D5">
      <w:r>
        <w:separator/>
      </w:r>
    </w:p>
  </w:endnote>
  <w:endnote w:type="continuationSeparator" w:id="0">
    <w:p w14:paraId="024B8166" w14:textId="77777777" w:rsidR="00592229" w:rsidRDefault="00592229" w:rsidP="00B9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082E1" w14:textId="77777777" w:rsidR="00592229" w:rsidRDefault="00592229" w:rsidP="00B941D5">
      <w:r>
        <w:separator/>
      </w:r>
    </w:p>
  </w:footnote>
  <w:footnote w:type="continuationSeparator" w:id="0">
    <w:p w14:paraId="11F59500" w14:textId="77777777" w:rsidR="00592229" w:rsidRDefault="00592229" w:rsidP="00B94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37"/>
    <w:rsid w:val="000A75C6"/>
    <w:rsid w:val="0017408F"/>
    <w:rsid w:val="00264437"/>
    <w:rsid w:val="00356480"/>
    <w:rsid w:val="00592229"/>
    <w:rsid w:val="008B7ACB"/>
    <w:rsid w:val="0094105C"/>
    <w:rsid w:val="00AD2F0D"/>
    <w:rsid w:val="00B941D5"/>
    <w:rsid w:val="00CA7891"/>
    <w:rsid w:val="00CB4C42"/>
    <w:rsid w:val="00D637E4"/>
    <w:rsid w:val="00E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4077"/>
  <w15:chartTrackingRefBased/>
  <w15:docId w15:val="{9FA28DC2-8340-48BD-A4B4-99AB40FA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C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1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1D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1D5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9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</dc:creator>
  <cp:keywords/>
  <dc:description/>
  <cp:lastModifiedBy>李卓</cp:lastModifiedBy>
  <cp:revision>5</cp:revision>
  <dcterms:created xsi:type="dcterms:W3CDTF">2020-06-01T02:07:00Z</dcterms:created>
  <dcterms:modified xsi:type="dcterms:W3CDTF">2020-06-01T03:25:00Z</dcterms:modified>
</cp:coreProperties>
</file>