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2E" w:rsidRDefault="00A2172E" w:rsidP="00A2172E">
      <w:pPr>
        <w:pStyle w:val="Titel"/>
        <w:jc w:val="center"/>
      </w:pPr>
      <w:proofErr w:type="spellStart"/>
      <w:r>
        <w:t>Coding</w:t>
      </w:r>
      <w:proofErr w:type="spellEnd"/>
      <w:r>
        <w:t xml:space="preserve"> Guideline Projekt „</w:t>
      </w:r>
      <w:proofErr w:type="spellStart"/>
      <w:r>
        <w:t>Sisyphus</w:t>
      </w:r>
      <w:proofErr w:type="spellEnd"/>
      <w:r>
        <w:t>“</w:t>
      </w:r>
    </w:p>
    <w:p w:rsidR="00A2172E" w:rsidRDefault="00A2172E" w:rsidP="00A2172E"/>
    <w:p w:rsidR="00A2172E" w:rsidRDefault="00A2172E" w:rsidP="00A2172E">
      <w:pPr>
        <w:pStyle w:val="Listenabsatz"/>
        <w:numPr>
          <w:ilvl w:val="1"/>
          <w:numId w:val="1"/>
        </w:numPr>
      </w:pPr>
      <w:r>
        <w:t>Klassennamen</w:t>
      </w:r>
    </w:p>
    <w:p w:rsidR="00A2172E" w:rsidRDefault="00A2172E" w:rsidP="00A2172E">
      <w:pPr>
        <w:ind w:left="720"/>
      </w:pPr>
      <w:r>
        <w:t>Ein Klassenname beginnt mit einem Großbuchstaben. Die einzelnen Wörter im Klassennamen beginnen ebenfalls mit einem Großbuchstaben.</w:t>
      </w:r>
    </w:p>
    <w:p w:rsidR="00A2172E" w:rsidRDefault="00A2172E" w:rsidP="00A2172E">
      <w:pPr>
        <w:ind w:left="720"/>
      </w:pPr>
      <w:r>
        <w:t>Bsp.:</w:t>
      </w:r>
    </w:p>
    <w:p w:rsidR="00A2172E" w:rsidRDefault="00A2172E" w:rsidP="00A2172E">
      <w:pPr>
        <w:pStyle w:val="Listenabsatz"/>
        <w:numPr>
          <w:ilvl w:val="0"/>
          <w:numId w:val="2"/>
        </w:numPr>
      </w:pPr>
      <w:proofErr w:type="spellStart"/>
      <w:r>
        <w:t>TestClass</w:t>
      </w:r>
      <w:proofErr w:type="spellEnd"/>
    </w:p>
    <w:p w:rsidR="001A4233" w:rsidRDefault="00A2172E" w:rsidP="001A4233">
      <w:pPr>
        <w:pStyle w:val="Listenabsatz"/>
        <w:numPr>
          <w:ilvl w:val="0"/>
          <w:numId w:val="2"/>
        </w:numPr>
      </w:pPr>
      <w:proofErr w:type="spellStart"/>
      <w:r>
        <w:t>XmlTreeBuilder</w:t>
      </w:r>
      <w:proofErr w:type="spellEnd"/>
    </w:p>
    <w:p w:rsidR="001E3F07" w:rsidRDefault="001E3F07" w:rsidP="00F24E17">
      <w:pPr>
        <w:pStyle w:val="Listenabsatz"/>
      </w:pPr>
    </w:p>
    <w:p w:rsidR="00A2172E" w:rsidRDefault="00A2172E" w:rsidP="00A2172E">
      <w:pPr>
        <w:pStyle w:val="Listenabsatz"/>
        <w:numPr>
          <w:ilvl w:val="1"/>
          <w:numId w:val="1"/>
        </w:numPr>
      </w:pPr>
      <w:r>
        <w:t>Variablennamen</w:t>
      </w:r>
    </w:p>
    <w:p w:rsidR="00A2172E" w:rsidRDefault="00A2172E" w:rsidP="00A2172E">
      <w:pPr>
        <w:pStyle w:val="Listenabsatz"/>
      </w:pPr>
    </w:p>
    <w:p w:rsidR="00A2172E" w:rsidRDefault="006A6F71" w:rsidP="00A2172E">
      <w:pPr>
        <w:pStyle w:val="Listenabsatz"/>
      </w:pPr>
      <w:r>
        <w:t>Ein Variablenname beginnt mit einer abgekürzten Typbezeichnung</w:t>
      </w:r>
      <w:r w:rsidR="00F24E17">
        <w:t xml:space="preserve"> (für Standardtypen sollte die ungarische Notation (die vereinfachte Variante unter </w:t>
      </w:r>
      <w:hyperlink r:id="rId5" w:history="1">
        <w:r w:rsidR="00F24E17" w:rsidRPr="00DC5D30">
          <w:rPr>
            <w:rStyle w:val="Hyperlink"/>
          </w:rPr>
          <w:t>http://de.wikipedia.org/wiki/Ungarische_Notation#Systems_Hungarian</w:t>
        </w:r>
      </w:hyperlink>
      <w:r w:rsidR="00F24E17">
        <w:t>) verwendet werden)</w:t>
      </w:r>
      <w:r>
        <w:t xml:space="preserve"> und </w:t>
      </w:r>
      <w:r w:rsidR="00C537E6">
        <w:t>wird fortgesetzt durch die Aufgabenbezeichnung, beginnend mit einem Großbuchstaben.</w:t>
      </w:r>
    </w:p>
    <w:p w:rsidR="00C537E6" w:rsidRDefault="00C537E6" w:rsidP="00A2172E">
      <w:pPr>
        <w:pStyle w:val="Listenabsatz"/>
      </w:pPr>
    </w:p>
    <w:p w:rsidR="00C537E6" w:rsidRDefault="00C537E6" w:rsidP="00A2172E">
      <w:pPr>
        <w:pStyle w:val="Listenabsatz"/>
      </w:pPr>
      <w:r>
        <w:t>Bsp.:</w:t>
      </w:r>
    </w:p>
    <w:p w:rsidR="00C537E6" w:rsidRDefault="00F24E17" w:rsidP="00C537E6">
      <w:pPr>
        <w:pStyle w:val="Listenabsatz"/>
        <w:numPr>
          <w:ilvl w:val="0"/>
          <w:numId w:val="2"/>
        </w:numPr>
      </w:pPr>
      <w:proofErr w:type="spellStart"/>
      <w:r>
        <w:t>int</w:t>
      </w:r>
      <w:proofErr w:type="spellEnd"/>
      <w:r w:rsidR="00C537E6">
        <w:t xml:space="preserve"> </w:t>
      </w:r>
      <w:proofErr w:type="spellStart"/>
      <w:r>
        <w:t>n</w:t>
      </w:r>
      <w:r w:rsidR="00C537E6">
        <w:t>Counter</w:t>
      </w:r>
      <w:proofErr w:type="spellEnd"/>
      <w:r w:rsidR="00C537E6">
        <w:t xml:space="preserve"> = 0;</w:t>
      </w:r>
    </w:p>
    <w:p w:rsidR="00C537E6" w:rsidRDefault="00F24E17" w:rsidP="00C537E6">
      <w:pPr>
        <w:pStyle w:val="Listenabsatz"/>
        <w:numPr>
          <w:ilvl w:val="0"/>
          <w:numId w:val="2"/>
        </w:numPr>
      </w:pPr>
      <w:proofErr w:type="spellStart"/>
      <w:r>
        <w:t>uint</w:t>
      </w:r>
      <w:proofErr w:type="spellEnd"/>
      <w:r w:rsidR="001E3F07">
        <w:t xml:space="preserve"> </w:t>
      </w:r>
      <w:proofErr w:type="spellStart"/>
      <w:r w:rsidR="001E3F07">
        <w:t>u</w:t>
      </w:r>
      <w:r>
        <w:t>n</w:t>
      </w:r>
      <w:r w:rsidR="001E3F07">
        <w:t>Counter</w:t>
      </w:r>
      <w:proofErr w:type="spellEnd"/>
      <w:r w:rsidR="001E3F07">
        <w:t xml:space="preserve"> = 0;</w:t>
      </w:r>
    </w:p>
    <w:p w:rsidR="001E3F07" w:rsidRDefault="001E3F07" w:rsidP="00C537E6">
      <w:pPr>
        <w:pStyle w:val="Listenabsatz"/>
        <w:numPr>
          <w:ilvl w:val="0"/>
          <w:numId w:val="2"/>
        </w:numPr>
      </w:pPr>
      <w:proofErr w:type="spellStart"/>
      <w:r>
        <w:t>XmlTree</w:t>
      </w:r>
      <w:proofErr w:type="spellEnd"/>
      <w:r>
        <w:t xml:space="preserve"> </w:t>
      </w:r>
      <w:proofErr w:type="spellStart"/>
      <w:r>
        <w:t>xtTree</w:t>
      </w:r>
      <w:proofErr w:type="spellEnd"/>
      <w:r w:rsidR="003050C0">
        <w:t xml:space="preserve"> = </w:t>
      </w:r>
      <w:proofErr w:type="spellStart"/>
      <w:r w:rsidR="003050C0">
        <w:t>new</w:t>
      </w:r>
      <w:proofErr w:type="spellEnd"/>
      <w:r w:rsidR="003050C0">
        <w:t xml:space="preserve"> </w:t>
      </w:r>
      <w:proofErr w:type="spellStart"/>
      <w:r w:rsidR="003050C0">
        <w:t>XmlTree</w:t>
      </w:r>
      <w:proofErr w:type="spellEnd"/>
      <w:r w:rsidR="003050C0">
        <w:t>();</w:t>
      </w:r>
    </w:p>
    <w:p w:rsidR="001A4233" w:rsidRDefault="001A4233" w:rsidP="003B6839">
      <w:pPr>
        <w:pStyle w:val="Listenabsatz"/>
        <w:ind w:left="1770"/>
      </w:pPr>
    </w:p>
    <w:p w:rsidR="001A4233" w:rsidRDefault="001A4233" w:rsidP="001A4233">
      <w:pPr>
        <w:pStyle w:val="Listenabsatz"/>
        <w:numPr>
          <w:ilvl w:val="1"/>
          <w:numId w:val="1"/>
        </w:numPr>
      </w:pPr>
      <w:r>
        <w:t>Methodennamen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>Ein Methodenname beginnt mit einem Großbuchstaben.</w:t>
      </w:r>
    </w:p>
    <w:p w:rsidR="00A2172E" w:rsidRDefault="00A2172E" w:rsidP="00A2172E">
      <w:pPr>
        <w:pStyle w:val="Listenabsatz"/>
      </w:pPr>
    </w:p>
    <w:p w:rsidR="00A2172E" w:rsidRDefault="00A2172E" w:rsidP="00A2172E">
      <w:pPr>
        <w:pStyle w:val="Listenabsatz"/>
        <w:numPr>
          <w:ilvl w:val="1"/>
          <w:numId w:val="1"/>
        </w:numPr>
      </w:pPr>
      <w:proofErr w:type="spellStart"/>
      <w:r>
        <w:t>Instanzvariablen</w:t>
      </w:r>
      <w:proofErr w:type="spellEnd"/>
    </w:p>
    <w:p w:rsidR="00A2172E" w:rsidRDefault="00A2172E" w:rsidP="00A2172E">
      <w:pPr>
        <w:pStyle w:val="Listenabsatz"/>
      </w:pPr>
    </w:p>
    <w:p w:rsidR="00D84DA8" w:rsidRDefault="00D84DA8" w:rsidP="00A2172E">
      <w:pPr>
        <w:pStyle w:val="Listenabsatz"/>
      </w:pPr>
      <w:proofErr w:type="spellStart"/>
      <w:r>
        <w:t>Instanzvariaben</w:t>
      </w:r>
      <w:proofErr w:type="spellEnd"/>
      <w:r>
        <w:t xml:space="preserve"> </w:t>
      </w:r>
      <w:r w:rsidR="00F24E17">
        <w:t>(</w:t>
      </w:r>
      <w:proofErr w:type="spellStart"/>
      <w:r w:rsidR="00F24E17">
        <w:t>Membervariablen</w:t>
      </w:r>
      <w:proofErr w:type="spellEnd"/>
      <w:r w:rsidR="00F24E17">
        <w:t xml:space="preserve">) </w:t>
      </w:r>
      <w:r>
        <w:t>sind schlicht Variablen, die mit einem Unterstrich „_“ beginnen.</w:t>
      </w:r>
    </w:p>
    <w:p w:rsidR="00D84DA8" w:rsidRDefault="00D84DA8" w:rsidP="00A2172E">
      <w:pPr>
        <w:pStyle w:val="Listenabsatz"/>
      </w:pPr>
      <w:r>
        <w:t>Bsp.: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_</w:t>
      </w:r>
      <w:proofErr w:type="spellStart"/>
      <w:r>
        <w:t>sFilename</w:t>
      </w:r>
      <w:proofErr w:type="spellEnd"/>
      <w:r>
        <w:t>;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proofErr w:type="spellStart"/>
      <w:r>
        <w:t>XmlTree</w:t>
      </w:r>
      <w:proofErr w:type="spellEnd"/>
      <w:r>
        <w:t xml:space="preserve"> _</w:t>
      </w:r>
      <w:proofErr w:type="spellStart"/>
      <w:r>
        <w:t>xtTree</w:t>
      </w:r>
      <w:proofErr w:type="spellEnd"/>
      <w:r>
        <w:t>;</w:t>
      </w:r>
    </w:p>
    <w:p w:rsidR="00D84DA8" w:rsidRDefault="00D84DA8" w:rsidP="00A2172E">
      <w:pPr>
        <w:pStyle w:val="Listenabsatz"/>
      </w:pPr>
    </w:p>
    <w:p w:rsidR="00A2172E" w:rsidRDefault="00D84DA8" w:rsidP="00D84DA8">
      <w:pPr>
        <w:pStyle w:val="Listenabsatz"/>
        <w:numPr>
          <w:ilvl w:val="1"/>
          <w:numId w:val="1"/>
        </w:numPr>
      </w:pPr>
      <w:r>
        <w:t xml:space="preserve"> Properties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 xml:space="preserve">Properties lauten wie die </w:t>
      </w:r>
      <w:proofErr w:type="spellStart"/>
      <w:r>
        <w:t>Instanzvariablen</w:t>
      </w:r>
      <w:proofErr w:type="spellEnd"/>
      <w:r>
        <w:t xml:space="preserve">. Es werden lediglich der Unterstrich und der Typbezeichner weggelassen. </w:t>
      </w:r>
    </w:p>
    <w:p w:rsidR="00D84DA8" w:rsidRDefault="00D84DA8" w:rsidP="00D84DA8">
      <w:pPr>
        <w:pStyle w:val="Listenabsatz"/>
      </w:pPr>
    </w:p>
    <w:p w:rsidR="00D84DA8" w:rsidRDefault="00D84DA8" w:rsidP="00D84DA8">
      <w:pPr>
        <w:pStyle w:val="Listenabsatz"/>
      </w:pPr>
      <w:r>
        <w:t>Bsp.:</w:t>
      </w:r>
    </w:p>
    <w:p w:rsidR="00D84DA8" w:rsidRDefault="00D84DA8" w:rsidP="00D84DA8">
      <w:pPr>
        <w:pStyle w:val="Listenabsatz"/>
        <w:numPr>
          <w:ilvl w:val="0"/>
          <w:numId w:val="2"/>
        </w:numPr>
      </w:pPr>
      <w:r>
        <w:t>String _</w:t>
      </w:r>
      <w:proofErr w:type="spellStart"/>
      <w:r>
        <w:t>sFilename</w:t>
      </w:r>
      <w:proofErr w:type="spellEnd"/>
      <w:r>
        <w:t xml:space="preserve">; </w:t>
      </w:r>
      <w:r>
        <w:sym w:font="Wingdings" w:char="F0E0"/>
      </w:r>
      <w:r>
        <w:t xml:space="preserve"> Property: </w:t>
      </w:r>
      <w:proofErr w:type="spellStart"/>
      <w:r>
        <w:t>string</w:t>
      </w:r>
      <w:proofErr w:type="spellEnd"/>
      <w:r>
        <w:t xml:space="preserve"> Filename {</w:t>
      </w:r>
      <w:proofErr w:type="spellStart"/>
      <w:r>
        <w:t>get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sFilename</w:t>
      </w:r>
      <w:proofErr w:type="spellEnd"/>
      <w:r>
        <w:t>;}}</w:t>
      </w:r>
    </w:p>
    <w:p w:rsidR="002E6D91" w:rsidRDefault="002E6D91">
      <w:r>
        <w:br w:type="page"/>
      </w:r>
    </w:p>
    <w:p w:rsidR="00A2172E" w:rsidRDefault="00D84DA8" w:rsidP="00D84DA8">
      <w:pPr>
        <w:pStyle w:val="Listenabsatz"/>
        <w:numPr>
          <w:ilvl w:val="1"/>
          <w:numId w:val="1"/>
        </w:numPr>
      </w:pPr>
      <w:proofErr w:type="spellStart"/>
      <w:r>
        <w:lastRenderedPageBreak/>
        <w:t>Static</w:t>
      </w:r>
      <w:proofErr w:type="spellEnd"/>
      <w:r>
        <w:t xml:space="preserve"> – Klassenvariablen </w:t>
      </w:r>
    </w:p>
    <w:p w:rsidR="002E6D91" w:rsidRDefault="002E6D91" w:rsidP="002E6D91">
      <w:pPr>
        <w:pStyle w:val="Listenabsatz"/>
      </w:pPr>
    </w:p>
    <w:p w:rsidR="002E6D91" w:rsidRDefault="002E6D91" w:rsidP="002E6D91">
      <w:pPr>
        <w:pStyle w:val="Listenabsatz"/>
      </w:pPr>
      <w:proofErr w:type="spellStart"/>
      <w:r>
        <w:t>Static</w:t>
      </w:r>
      <w:proofErr w:type="spellEnd"/>
      <w:r>
        <w:t xml:space="preserve"> Klassenvariablen verhalten sich wie </w:t>
      </w:r>
      <w:proofErr w:type="spellStart"/>
      <w:r>
        <w:t>Instanzvariablen</w:t>
      </w:r>
      <w:proofErr w:type="spellEnd"/>
      <w:r>
        <w:t>, es wird lediglich noch ein Unterstrich vorangestellt.</w:t>
      </w:r>
      <w:r w:rsidR="00F24E17">
        <w:t xml:space="preserve"> (Wahrscheinlich nur beim Singleton – Pattern benötigt.)</w:t>
      </w:r>
    </w:p>
    <w:p w:rsidR="001A4233" w:rsidRDefault="001A4233" w:rsidP="002E6D91">
      <w:pPr>
        <w:pStyle w:val="Listenabsatz"/>
      </w:pPr>
    </w:p>
    <w:p w:rsidR="002E6D91" w:rsidRDefault="002E6D91" w:rsidP="002E6D91">
      <w:pPr>
        <w:pStyle w:val="Listenabsatz"/>
      </w:pPr>
      <w:r>
        <w:t>Bsp.:</w:t>
      </w:r>
      <w:bookmarkStart w:id="0" w:name="_GoBack"/>
      <w:bookmarkEnd w:id="0"/>
    </w:p>
    <w:p w:rsidR="002E6D91" w:rsidRDefault="00F24E17" w:rsidP="002E6D91">
      <w:pPr>
        <w:pStyle w:val="Listenabsatz"/>
        <w:numPr>
          <w:ilvl w:val="0"/>
          <w:numId w:val="2"/>
        </w:numPr>
      </w:pPr>
      <w:proofErr w:type="spellStart"/>
      <w:r>
        <w:t>s</w:t>
      </w:r>
      <w:r w:rsidR="002E6D91">
        <w:t>tatic</w:t>
      </w:r>
      <w:proofErr w:type="spellEnd"/>
      <w:r w:rsidR="002E6D91">
        <w:t xml:space="preserve"> </w:t>
      </w:r>
      <w:proofErr w:type="spellStart"/>
      <w:r w:rsidR="002E6D91">
        <w:t>string</w:t>
      </w:r>
      <w:proofErr w:type="spellEnd"/>
      <w:r w:rsidR="002E6D91">
        <w:t xml:space="preserve"> __</w:t>
      </w:r>
      <w:proofErr w:type="spellStart"/>
      <w:r w:rsidR="002E6D91">
        <w:t>sFilename</w:t>
      </w:r>
      <w:proofErr w:type="spellEnd"/>
      <w:r w:rsidR="002E6D91">
        <w:t xml:space="preserve">; </w:t>
      </w:r>
    </w:p>
    <w:p w:rsidR="002E6D91" w:rsidRDefault="002E6D91" w:rsidP="002E6D91">
      <w:pPr>
        <w:pStyle w:val="Listenabsatz"/>
      </w:pPr>
    </w:p>
    <w:p w:rsidR="00D84DA8" w:rsidRDefault="002E6D91" w:rsidP="00D84DA8">
      <w:pPr>
        <w:pStyle w:val="Listenabsatz"/>
        <w:numPr>
          <w:ilvl w:val="1"/>
          <w:numId w:val="1"/>
        </w:numPr>
      </w:pPr>
      <w:r>
        <w:t xml:space="preserve"> Zugriff auf </w:t>
      </w:r>
      <w:proofErr w:type="spellStart"/>
      <w:r>
        <w:t>Instanzvariablen</w:t>
      </w:r>
      <w:proofErr w:type="spellEnd"/>
    </w:p>
    <w:p w:rsidR="002E6D91" w:rsidRDefault="002E6D91" w:rsidP="002E6D91">
      <w:pPr>
        <w:pStyle w:val="Listenabsatz"/>
      </w:pPr>
    </w:p>
    <w:p w:rsidR="001A4233" w:rsidRDefault="001A4233" w:rsidP="002E6D91">
      <w:pPr>
        <w:pStyle w:val="Listenabsatz"/>
      </w:pPr>
      <w:r>
        <w:t xml:space="preserve">Beim Zugriff auf </w:t>
      </w:r>
      <w:proofErr w:type="spellStart"/>
      <w:r>
        <w:t>Instanzvariablen</w:t>
      </w:r>
      <w:proofErr w:type="spellEnd"/>
      <w:r>
        <w:t xml:space="preserve"> ist </w:t>
      </w:r>
      <w:proofErr w:type="spellStart"/>
      <w:r>
        <w:t>this</w:t>
      </w:r>
      <w:proofErr w:type="spellEnd"/>
      <w:r>
        <w:t xml:space="preserve"> </w:t>
      </w:r>
      <w:r w:rsidRPr="001A4233">
        <w:rPr>
          <w:u w:val="single"/>
        </w:rPr>
        <w:t>nicht</w:t>
      </w:r>
      <w:r>
        <w:t xml:space="preserve"> voranzustellen.</w:t>
      </w:r>
    </w:p>
    <w:p w:rsidR="001A4233" w:rsidRDefault="001A4233" w:rsidP="002E6D91">
      <w:pPr>
        <w:pStyle w:val="Listenabsatz"/>
      </w:pPr>
    </w:p>
    <w:p w:rsidR="001A4233" w:rsidRDefault="001A4233" w:rsidP="002E6D91">
      <w:pPr>
        <w:pStyle w:val="Listenabsatz"/>
      </w:pPr>
      <w:r>
        <w:t>Bsp.:</w:t>
      </w:r>
    </w:p>
    <w:p w:rsidR="001A4233" w:rsidRDefault="001A4233" w:rsidP="001A4233">
      <w:pPr>
        <w:pStyle w:val="Listenabsatz"/>
        <w:numPr>
          <w:ilvl w:val="0"/>
          <w:numId w:val="2"/>
        </w:numPr>
      </w:pPr>
      <w:r>
        <w:t>_</w:t>
      </w:r>
      <w:proofErr w:type="spellStart"/>
      <w:r>
        <w:t>sFilename</w:t>
      </w:r>
      <w:proofErr w:type="spellEnd"/>
      <w:r>
        <w:t xml:space="preserve"> = „Test.xml“;</w:t>
      </w:r>
    </w:p>
    <w:p w:rsidR="001A4233" w:rsidRDefault="001A4233" w:rsidP="002E6D91">
      <w:pPr>
        <w:pStyle w:val="Listenabsatz"/>
      </w:pPr>
    </w:p>
    <w:p w:rsidR="002E6D91" w:rsidRDefault="002E6D91" w:rsidP="00D84DA8">
      <w:pPr>
        <w:pStyle w:val="Listenabsatz"/>
        <w:numPr>
          <w:ilvl w:val="1"/>
          <w:numId w:val="1"/>
        </w:numPr>
      </w:pPr>
      <w:r>
        <w:t>Methodenzugriff</w:t>
      </w:r>
    </w:p>
    <w:p w:rsidR="001A4233" w:rsidRDefault="001A4233" w:rsidP="001A4233">
      <w:pPr>
        <w:pStyle w:val="Listenabsatz"/>
      </w:pPr>
    </w:p>
    <w:p w:rsidR="001A4233" w:rsidRDefault="001A4233" w:rsidP="001A4233">
      <w:pPr>
        <w:pStyle w:val="Listenabsatz"/>
      </w:pPr>
      <w:r>
        <w:t xml:space="preserve">Beim Methodenzugriff ist </w:t>
      </w:r>
      <w:proofErr w:type="spellStart"/>
      <w:r>
        <w:t>this</w:t>
      </w:r>
      <w:proofErr w:type="spellEnd"/>
      <w:r>
        <w:t xml:space="preserve"> voranzustellen.</w:t>
      </w:r>
    </w:p>
    <w:p w:rsidR="001A4233" w:rsidRDefault="001A4233" w:rsidP="001A4233">
      <w:pPr>
        <w:pStyle w:val="Listenabsatz"/>
      </w:pPr>
    </w:p>
    <w:p w:rsidR="001A4233" w:rsidRDefault="001A4233" w:rsidP="009F6817">
      <w:pPr>
        <w:pStyle w:val="Listenabsatz"/>
      </w:pPr>
      <w:r>
        <w:t>Bsp.:</w:t>
      </w:r>
    </w:p>
    <w:p w:rsidR="001A4233" w:rsidRDefault="001A4233" w:rsidP="0090200F">
      <w:pPr>
        <w:pStyle w:val="Listenabsatz"/>
        <w:numPr>
          <w:ilvl w:val="0"/>
          <w:numId w:val="2"/>
        </w:numPr>
      </w:pPr>
      <w:proofErr w:type="spellStart"/>
      <w:r>
        <w:t>this.PrivateInit</w:t>
      </w:r>
      <w:proofErr w:type="spellEnd"/>
      <w:r>
        <w:t>()</w:t>
      </w:r>
      <w:r w:rsidR="00021F9D">
        <w:t>;</w:t>
      </w:r>
    </w:p>
    <w:p w:rsidR="002E6D91" w:rsidRDefault="002E6D91" w:rsidP="002E6D91">
      <w:pPr>
        <w:pStyle w:val="Listenabsatz"/>
      </w:pPr>
    </w:p>
    <w:p w:rsidR="002E6D91" w:rsidRPr="00A2172E" w:rsidRDefault="002E6D91" w:rsidP="002E6D91">
      <w:pPr>
        <w:pStyle w:val="Listenabsatz"/>
      </w:pPr>
    </w:p>
    <w:sectPr w:rsidR="002E6D91" w:rsidRPr="00A21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40B"/>
    <w:multiLevelType w:val="multilevel"/>
    <w:tmpl w:val="1458B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C80A4C"/>
    <w:multiLevelType w:val="multilevel"/>
    <w:tmpl w:val="CF848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F95E85"/>
    <w:multiLevelType w:val="hybridMultilevel"/>
    <w:tmpl w:val="2006FCFC"/>
    <w:lvl w:ilvl="0" w:tplc="F6DAA69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E"/>
    <w:rsid w:val="00021F9D"/>
    <w:rsid w:val="001A4233"/>
    <w:rsid w:val="001E3F07"/>
    <w:rsid w:val="002E6D91"/>
    <w:rsid w:val="003050C0"/>
    <w:rsid w:val="003B6839"/>
    <w:rsid w:val="00594FC9"/>
    <w:rsid w:val="006A6F71"/>
    <w:rsid w:val="0076432E"/>
    <w:rsid w:val="009F6817"/>
    <w:rsid w:val="00A2172E"/>
    <w:rsid w:val="00C537E6"/>
    <w:rsid w:val="00D84DA8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C8FB6-30D6-4583-BCF5-5E9CEB54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21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217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.wikipedia.org/wiki/Ungarische_Notation#Systems_Hungar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9</cp:revision>
  <dcterms:created xsi:type="dcterms:W3CDTF">2014-04-08T21:29:00Z</dcterms:created>
  <dcterms:modified xsi:type="dcterms:W3CDTF">2014-04-23T06:13:00Z</dcterms:modified>
</cp:coreProperties>
</file>