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732C" w:rsidRDefault="00CA3756" w:rsidP="00CA3756">
      <w:pPr>
        <w:pStyle w:val="berschrift1"/>
        <w:jc w:val="center"/>
      </w:pPr>
      <w:r>
        <w:t xml:space="preserve">Konzeptkandidaten für </w:t>
      </w:r>
      <w:proofErr w:type="spellStart"/>
      <w:r>
        <w:t>konzept</w:t>
      </w:r>
      <w:proofErr w:type="spellEnd"/>
      <w:r>
        <w:t>. Datenmodell</w:t>
      </w:r>
    </w:p>
    <w:p w:rsidR="00CA3756" w:rsidRDefault="00CA3756" w:rsidP="00CA3756">
      <w:pPr>
        <w:jc w:val="center"/>
      </w:pPr>
    </w:p>
    <w:p w:rsidR="00CA3756" w:rsidRDefault="00CA3756" w:rsidP="00CA3756">
      <w:r>
        <w:t>Übung</w:t>
      </w:r>
    </w:p>
    <w:p w:rsidR="00CA3756" w:rsidRDefault="00CA3756" w:rsidP="00CA3756">
      <w:r>
        <w:t>Zeichnung</w:t>
      </w:r>
    </w:p>
    <w:p w:rsidR="00CA3756" w:rsidRDefault="00CA3756" w:rsidP="00CA3756">
      <w:r>
        <w:t>Dreieck</w:t>
      </w:r>
    </w:p>
    <w:p w:rsidR="00CA3756" w:rsidRDefault="00CA3756" w:rsidP="00CA3756">
      <w:r>
        <w:t>Abbildungsvorschrift</w:t>
      </w:r>
    </w:p>
    <w:p w:rsidR="00CA3756" w:rsidRDefault="00CA3756" w:rsidP="00CA3756">
      <w:r>
        <w:t>Bedienungshilfe</w:t>
      </w:r>
    </w:p>
    <w:p w:rsidR="00CA3756" w:rsidRDefault="00CA3756" w:rsidP="00CA3756">
      <w:r>
        <w:t>Bild</w:t>
      </w:r>
    </w:p>
    <w:p w:rsidR="00CA3756" w:rsidRDefault="00CA3756" w:rsidP="00CA3756">
      <w:r>
        <w:t>Punkt</w:t>
      </w:r>
    </w:p>
    <w:p w:rsidR="00CA3756" w:rsidRDefault="00CA3756" w:rsidP="00CA3756">
      <w:r>
        <w:t>Fraktal</w:t>
      </w:r>
    </w:p>
    <w:p w:rsidR="00CA3756" w:rsidRDefault="00CA3756" w:rsidP="00CA3756">
      <w:r>
        <w:t>Kondensationsmenge</w:t>
      </w:r>
    </w:p>
    <w:p w:rsidR="00CA3756" w:rsidRDefault="00CA3756" w:rsidP="00CA3756">
      <w:r>
        <w:t>Tutorial</w:t>
      </w:r>
    </w:p>
    <w:p w:rsidR="00CA3756" w:rsidRDefault="00CA3756" w:rsidP="00CA3756">
      <w:r>
        <w:t>Grundfunktionen</w:t>
      </w:r>
    </w:p>
    <w:p w:rsidR="00CA3756" w:rsidRDefault="00CA3756" w:rsidP="00CA3756">
      <w:r>
        <w:t>Thema</w:t>
      </w:r>
    </w:p>
    <w:p w:rsidR="00CA3756" w:rsidRDefault="00CA3756" w:rsidP="00CA3756">
      <w:r>
        <w:t>Geschützter Bereich</w:t>
      </w:r>
    </w:p>
    <w:p w:rsidR="00CA3756" w:rsidRDefault="00CA3756" w:rsidP="00CA3756">
      <w:r>
        <w:t>Zoom</w:t>
      </w:r>
    </w:p>
    <w:p w:rsidR="00CA3756" w:rsidRDefault="00F57BA8" w:rsidP="00CA3756">
      <w:r>
        <w:t>Schritt für Schritt</w:t>
      </w:r>
    </w:p>
    <w:p w:rsidR="00CA3756" w:rsidRDefault="00CA3756" w:rsidP="00CA3756">
      <w:r>
        <w:t xml:space="preserve">Abbildung </w:t>
      </w:r>
    </w:p>
    <w:p w:rsidR="00416732" w:rsidRDefault="00416732" w:rsidP="00CA3756">
      <w:r>
        <w:t>Koordinatensystem</w:t>
      </w:r>
    </w:p>
    <w:p w:rsidR="00416732" w:rsidRDefault="00416732" w:rsidP="00CA3756">
      <w:r>
        <w:t>Vektor</w:t>
      </w:r>
      <w:r w:rsidR="00F57BA8">
        <w:t xml:space="preserve"> (Matrix, Determinante), Linie, Kreis</w:t>
      </w:r>
    </w:p>
    <w:p w:rsidR="00416732" w:rsidRDefault="00416732" w:rsidP="00CA3756">
      <w:r>
        <w:t>Transformation</w:t>
      </w:r>
    </w:p>
    <w:p w:rsidR="00F57BA8" w:rsidRDefault="00F57BA8" w:rsidP="00CA3756">
      <w:r>
        <w:t>Notebook</w:t>
      </w:r>
    </w:p>
    <w:p w:rsidR="00F57BA8" w:rsidRDefault="00F57BA8" w:rsidP="00CA3756">
      <w:r>
        <w:t>Mindmap</w:t>
      </w:r>
    </w:p>
    <w:p w:rsidR="00F57BA8" w:rsidRDefault="00F57BA8" w:rsidP="00CA3756">
      <w:r>
        <w:t>GUI</w:t>
      </w:r>
    </w:p>
    <w:p w:rsidR="00F57BA8" w:rsidRDefault="00F57BA8" w:rsidP="00CA3756">
      <w:r>
        <w:t>XML-Leser</w:t>
      </w:r>
    </w:p>
    <w:p w:rsidR="00F12CED" w:rsidRDefault="00F12CED" w:rsidP="00CA3756">
      <w:r>
        <w:t>Drehung</w:t>
      </w:r>
    </w:p>
    <w:p w:rsidR="00F12CED" w:rsidRDefault="00F12CED" w:rsidP="00CA3756">
      <w:proofErr w:type="spellStart"/>
      <w:r>
        <w:t>Hintereinanderausführung</w:t>
      </w:r>
      <w:proofErr w:type="spellEnd"/>
    </w:p>
    <w:p w:rsidR="00F12CED" w:rsidRDefault="00F12CED" w:rsidP="00CA3756">
      <w:r>
        <w:lastRenderedPageBreak/>
        <w:t>Spiegelung</w:t>
      </w:r>
    </w:p>
    <w:p w:rsidR="00F12CED" w:rsidRDefault="00DC5B62" w:rsidP="00CA3756">
      <w:r>
        <w:t>Quellbild</w:t>
      </w:r>
    </w:p>
    <w:p w:rsidR="00DC5B62" w:rsidRDefault="00DC5B62" w:rsidP="00CA3756">
      <w:proofErr w:type="spellStart"/>
      <w:r>
        <w:t>Zielbild</w:t>
      </w:r>
      <w:proofErr w:type="spellEnd"/>
    </w:p>
    <w:p w:rsidR="00DC5B62" w:rsidRDefault="00DC5B62" w:rsidP="00CA3756">
      <w:r>
        <w:t>Übertragungsfunktion</w:t>
      </w:r>
      <w:bookmarkStart w:id="0" w:name="_GoBack"/>
      <w:bookmarkEnd w:id="0"/>
    </w:p>
    <w:p w:rsidR="00F57BA8" w:rsidRPr="00CA3756" w:rsidRDefault="00F57BA8" w:rsidP="00CA3756"/>
    <w:sectPr w:rsidR="00F57BA8" w:rsidRPr="00CA3756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3F87" w:rsidRDefault="00D83F87" w:rsidP="00CA3756">
      <w:pPr>
        <w:spacing w:after="0" w:line="240" w:lineRule="auto"/>
      </w:pPr>
      <w:r>
        <w:separator/>
      </w:r>
    </w:p>
  </w:endnote>
  <w:endnote w:type="continuationSeparator" w:id="0">
    <w:p w:rsidR="00D83F87" w:rsidRDefault="00D83F87" w:rsidP="00CA37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3F87" w:rsidRDefault="00D83F87" w:rsidP="00CA3756">
      <w:pPr>
        <w:spacing w:after="0" w:line="240" w:lineRule="auto"/>
      </w:pPr>
      <w:r>
        <w:separator/>
      </w:r>
    </w:p>
  </w:footnote>
  <w:footnote w:type="continuationSeparator" w:id="0">
    <w:p w:rsidR="00D83F87" w:rsidRDefault="00D83F87" w:rsidP="00CA37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3756" w:rsidRDefault="00CA3756">
    <w:pPr>
      <w:pStyle w:val="Kopfzeile"/>
    </w:pPr>
    <w:r>
      <w:t>SW-Projekt SS14</w:t>
    </w:r>
    <w:r>
      <w:ptab w:relativeTo="margin" w:alignment="center" w:leader="none"/>
    </w:r>
    <w:r>
      <w:t xml:space="preserve">Eimer, Michael; </w:t>
    </w:r>
    <w:proofErr w:type="spellStart"/>
    <w:r>
      <w:t>Käsewieter</w:t>
    </w:r>
    <w:proofErr w:type="spellEnd"/>
    <w:r>
      <w:t xml:space="preserve"> Markus</w:t>
    </w:r>
    <w:r>
      <w:ptab w:relativeTo="margin" w:alignment="right" w:leader="none"/>
    </w:r>
    <w:r w:rsidR="00F57BA8">
      <w:t>24</w:t>
    </w:r>
    <w:r>
      <w:t>.04.14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756"/>
    <w:rsid w:val="003B7BA2"/>
    <w:rsid w:val="00416732"/>
    <w:rsid w:val="0048732C"/>
    <w:rsid w:val="00970672"/>
    <w:rsid w:val="00CA3756"/>
    <w:rsid w:val="00D83F87"/>
    <w:rsid w:val="00DC5B62"/>
    <w:rsid w:val="00F12CED"/>
    <w:rsid w:val="00F57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A37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A37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A3756"/>
  </w:style>
  <w:style w:type="paragraph" w:styleId="Fuzeile">
    <w:name w:val="footer"/>
    <w:basedOn w:val="Standard"/>
    <w:link w:val="FuzeileZchn"/>
    <w:uiPriority w:val="99"/>
    <w:unhideWhenUsed/>
    <w:rsid w:val="00CA37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A3756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A37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A3756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A37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A37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A37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A3756"/>
  </w:style>
  <w:style w:type="paragraph" w:styleId="Fuzeile">
    <w:name w:val="footer"/>
    <w:basedOn w:val="Standard"/>
    <w:link w:val="FuzeileZchn"/>
    <w:uiPriority w:val="99"/>
    <w:unhideWhenUsed/>
    <w:rsid w:val="00CA37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A3756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A37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A3756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A37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Eimer</dc:creator>
  <cp:lastModifiedBy>Michael Eimer</cp:lastModifiedBy>
  <cp:revision>5</cp:revision>
  <dcterms:created xsi:type="dcterms:W3CDTF">2014-04-21T08:44:00Z</dcterms:created>
  <dcterms:modified xsi:type="dcterms:W3CDTF">2014-04-28T09:45:00Z</dcterms:modified>
</cp:coreProperties>
</file>