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Kennung</w:t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UC Übung speichern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Priorität</w:t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8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Kurzbeschreibung:</w:t>
            </w:r>
          </w:p>
        </w:tc>
      </w:tr>
      <w:tr>
        <w:trPr>
          <w:trHeight w:val="216" w:hRule="atLeast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Der Anwender speichert die gerade geöffnete Übung ab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eine Übung ist geöffnet      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5"/>
              </w:num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Der Benutzer signalisiert durch eine Interaktion, dass die Übung gespeichert werden soll</w:t>
            </w:r>
          </w:p>
          <w:p>
            <w:pPr>
              <w:numPr>
                <w:ilvl w:val="0"/>
                <w:numId w:val="5"/>
              </w:num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Der Benutzer gibt einen Namen für die Übung an</w:t>
            </w:r>
          </w:p>
          <w:p>
            <w:pPr>
              <w:numPr>
                <w:ilvl w:val="0"/>
                <w:numId w:val="5"/>
              </w:num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Die Anwendung legt eine neue Datei für jeweilige Übung an unter Berücksichtigung des gewünschten Namens</w:t>
            </w:r>
          </w:p>
          <w:p>
            <w:pPr>
              <w:ind w:left="360"/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zur Übung gibt es bereits eine Datei; Anwender bestätigt das Überschreiben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360" w:hanging="360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Die Anwendung fragt den Benutzer ob die bestehende Übung überschrieben werden soll</w:t>
            </w:r>
          </w:p>
          <w:p>
            <w:pPr>
              <w:numPr>
                <w:ilvl w:val="0"/>
                <w:numId w:val="4"/>
              </w:numPr>
              <w:ind w:left="360" w:hanging="360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Der Benutzer bestätigt dies</w:t>
            </w:r>
          </w:p>
          <w:p>
            <w:pPr>
              <w:numPr>
                <w:ilvl w:val="0"/>
                <w:numId w:val="4"/>
              </w:numPr>
              <w:ind w:left="360" w:hanging="360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Die Anwendung überschreibt die bestehende Datei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2b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zur Übung gibt es bereits eine Datei; Anwender lehnt das Überschreiben ab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CCCCCC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1. wie 1. unter 2a</w:t>
            </w:r>
          </w:p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2. Der Benutzer lehnt das ab</w:t>
            </w:r>
          </w:p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3. Der Benutzer gibt einen neuen Namen für die Übung an</w:t>
            </w:r>
          </w:p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4. wie 3. unter Normaler Ablauf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2c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zur Übung gibt es bereits eine Datei; Anwender bricht speichern ab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CCCCCC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1. wie 1. unter 2a</w:t>
            </w:r>
          </w:p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2. Der Benutzer bricht Speicherung ab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2d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Zur Übung gibt es bereits eine Datei; Anwendung überschreibt diese (ohne Nachfragen)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CCCCCC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1. Die bestehende Übung wird überschrieben (ausser Dateisystem nicht schreibbar → siehe nächste Zeile)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3a</w:t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Dateisystem nicht schreibbar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360" w:hanging="360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Die Anwendung teilt dem Benutzer mit, dass das Speichern fehlschlug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720" w:hanging="360"/>
              <w:tabs>
                <w:tab w:val="left" w:pos="0" w:leader="none"/>
              </w:tabs>
              <w:rPr>
                <w:rFonts w:eastAsia="Arial"/>
                <w:strike w:val="1"/>
                <w:lang w:eastAsia="de-de" w:bidi="de-de"/>
              </w:rPr>
            </w:pPr>
            <w:r>
              <w:rPr>
                <w:rFonts w:eastAsia="Arial"/>
                <w:strike w:val="1"/>
                <w:lang w:eastAsia="de-de" w:bidi="de-de"/>
              </w:rPr>
              <w:t>zu 2d: wovon soll das abhängen (evtl. bestimmte Einstellung oder nur bei gerade geöffneter Übung beim ersten Mal nachfragen)</w:t>
            </w:r>
          </w:p>
        </w:tc>
      </w:tr>
    </w:tbl>
    <w:p>
      <w:r/>
    </w:p>
    <w:tbl>
      <w:tblPr>
        <w:tblW w:w="9250" w:type="dxa"/>
      </w:tblPr>
      <w:tblGrid>
        <w:gridCol w:w="496"/>
        <w:gridCol w:w="850"/>
        <w:gridCol w:w="7904"/>
      </w:tblGrid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</w:pPr>
            <w:r>
              <w:rPr>
                <w:rStyle w:val="author-a-hz89z1z68zfz65zz88zz75zz90zz76zouwz74zz77zs"/>
                <w:sz w:val="21"/>
                <w:szCs w:val="21"/>
              </w:rPr>
              <w:t>Übung speichern</w:t>
            </w:r>
            <w:r>
              <w:rPr>
                <w:rStyle w:val="author-a-hz89z1z68zfz65zz88zz75zz90zz76zouwz74zz77zs"/>
                <w:rFonts w:eastAsia="Arial"/>
                <w:strike w:val="1"/>
                <w:sz w:val="21"/>
                <w:szCs w:val="21"/>
                <w:lang w:eastAsia="de-de" w:bidi="de-de"/>
              </w:rPr>
              <w:t xml:space="preserve"> (Alternative)</w:t>
            </w:r>
            <w:r/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author-a-hz89z1z68zfz65zz88zz75zz90zz76zouwz74zz77zs"/>
                <w:b/>
                <w:sz w:val="21"/>
                <w:szCs w:val="21"/>
              </w:rPr>
              <w:t>Kennung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UC-X</w:t>
            </w:r>
            <w:r/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author-a-hz89z1z68zfz65zz88zz75zz90zz76zouwz74zz77zs"/>
                <w:b/>
                <w:sz w:val="21"/>
                <w:szCs w:val="21"/>
              </w:rPr>
              <w:t>Priorität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7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Kurzbeschreibung: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sz w:val="21"/>
                <w:szCs w:val="21"/>
              </w:rPr>
              <w:t>Der Anwender speichert die gerade geöffnete Übung ab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Vorbedingung(en):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z77zkz122zz68z6z88zrz89z2z81zbxfz65z2z72z"/>
                <w:sz w:val="21"/>
                <w:szCs w:val="21"/>
              </w:rPr>
              <w:t>eine Übung ist geöffnet</w:t>
            </w:r>
            <w:r>
              <w:rPr>
                <w:rStyle w:val="author-a-hz89z1z68zfz65zz88zz75zz90zz76zouwz74zz77zs"/>
                <w:sz w:val="21"/>
                <w:szCs w:val="21"/>
              </w:rPr>
              <w:t>      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Nachbedingung(en):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Normaler Ablauf: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</w:pPr>
            <w:r/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Der Use-Case beginnt</w:t>
            </w:r>
          </w:p>
          <w:p>
            <w:p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Der Benutzer signalisiert durch eine Interaktion, dass die Übung gespeichert werden soll</w:t>
            </w:r>
          </w:p>
          <w:p>
            <w:p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Das System legt eine neue Datei für die jeweilige Übung an</w:t>
            </w:r>
          </w:p>
          <w:p>
            <w:pPr>
              <w:ind w:left="360" w:hanging="360"/>
              <w:spacing w:line="270" w:lineRule="atLeast"/>
              <w:jc w:val="left"/>
              <w:tabs>
                <w:tab w:val="left" w:pos="0" w:leader="none"/>
              </w:tabs>
              <w:rPr>
                <w:rFonts w:eastAsia="Arial"/>
                <w:sz w:val="21"/>
                <w:szCs w:val="21"/>
              </w:rPr>
            </w:pPr>
            <w:r>
              <w:rPr>
                <w:rFonts w:eastAsia="Arial"/>
                <w:sz w:val="21"/>
                <w:szCs w:val="21"/>
              </w:rPr>
              <w:t>4. Der Use-Case endet</w:t>
            </w:r>
          </w:p>
          <w:p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Ablauf-Varianten: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rStyle w:val="author-a-hz89z1z68zfz65zz88zz75zz90zz76zouwz74zz77zs"/>
                <w:sz w:val="20"/>
                <w:szCs w:val="20"/>
              </w:rPr>
              <w:t>2a</w:t>
            </w:r>
            <w:r>
              <w:rPr>
                <w:sz w:val="21"/>
                <w:szCs w:val="21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21"/>
                <w:szCs w:val="21"/>
              </w:rPr>
              <w:t>zu dem Arbeitsbuch gibt es bereits eine Datei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</w:pPr>
            <w:r/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 Das System überschreibt die bestehende Datei</w:t>
            </w:r>
          </w:p>
          <w:p>
            <w:pPr>
              <w:ind w:left="360" w:hanging="360"/>
              <w:tabs>
                <w:tab w:val="left" w:pos="0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weiter mit Schritt 4 im normalen Ablauf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rPr>
                <w:rStyle w:val="author-a-z77zkz122zz68z6z88zrz89z2z81zbxfz65z2z72z"/>
                <w:sz w:val="21"/>
                <w:szCs w:val="21"/>
              </w:rPr>
            </w:pPr>
            <w:r>
              <w:rPr>
                <w:rStyle w:val="author-a-hz89z1z68zfz65zz88zz75zz90zz76zouwz74zz77zs"/>
                <w:sz w:val="20"/>
                <w:szCs w:val="20"/>
              </w:rPr>
              <w:t>2b</w:t>
            </w:r>
            <w:r>
              <w:rPr>
                <w:rStyle w:val="author-a-z77zkz122zz68z6z88zrz89z2z81zbxfz65z2z72z"/>
                <w:sz w:val="21"/>
                <w:szCs w:val="21"/>
              </w:rPr>
            </w:r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z77zkz122zz68z6z88zrz89z2z81zbxfz65z2z72z"/>
                <w:sz w:val="21"/>
                <w:szCs w:val="21"/>
              </w:rPr>
              <w:t>Dateisystem nicht schreibbar</w:t>
            </w:r>
            <w:r/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</w:tcPr>
          <w:p>
            <w:pPr>
              <w:spacing w:before="120"/>
            </w:pPr>
            <w:r/>
          </w:p>
        </w:tc>
        <w:tc>
          <w:tcPr>
            <w:tcW w:w="87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tabs>
                <w:tab w:val="left" w:pos="0" w:leader="none"/>
              </w:tabs>
              <w:rPr>
                <w:rStyle w:val="author-a-z77zkz122zz68z6z88zrz89z2z81zbxfz65z2z72z"/>
                <w:sz w:val="21"/>
                <w:szCs w:val="21"/>
              </w:rPr>
            </w:pPr>
            <w:r>
              <w:rPr>
                <w:rStyle w:val="author-a-z77zkz122zz68z6z88zrz89z2z81zbxfz65z2z72z"/>
                <w:sz w:val="21"/>
                <w:szCs w:val="21"/>
              </w:rPr>
              <w:t>1. Die Anwendung teilt dem Benutzer mit, dass das Speichern fehlschlug</w:t>
            </w:r>
          </w:p>
          <w:p>
            <w:pPr>
              <w:ind w:left="360" w:hanging="360"/>
              <w:tabs>
                <w:tab w:val="left" w:pos="0" w:leader="none"/>
              </w:tabs>
              <w:rPr>
                <w:rStyle w:val="author-a-z77zkz122zz68z6z88zrz89z2z81zbxfz65z2z72z"/>
                <w:sz w:val="21"/>
                <w:szCs w:val="21"/>
              </w:rPr>
            </w:pPr>
            <w:r>
              <w:rPr>
                <w:rStyle w:val="author-a-z77zkz122zz68z6z88zrz89z2z81zbxfz65z2z72z"/>
                <w:sz w:val="21"/>
                <w:szCs w:val="21"/>
              </w:rPr>
              <w:t>2. weiter mit Schritt 4 im normalen Ablauf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Spezielle Anforderungen: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- </w:t>
            </w:r>
          </w:p>
        </w:tc>
      </w:tr>
      <w:tr>
        <w:trPr>
          <w:trHeight w:val="0" w:hRule="auto"/>
        </w:trPr>
        <w:tc>
          <w:tcPr>
            <w:tcW w:w="925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Style w:val="author-a-hz89z1z68zfz65zz88zz75zz90zz76zouwz74zz77zs"/>
                <w:b/>
                <w:sz w:val="21"/>
                <w:szCs w:val="21"/>
              </w:rPr>
              <w:t>Zu klärende Punkte:</w:t>
            </w:r>
            <w:r/>
          </w:p>
        </w:tc>
      </w:tr>
      <w:tr>
        <w:trPr>
          <w:trHeight w:val="0" w:hRule="auto"/>
        </w:trPr>
        <w:tc>
          <w:tcPr>
            <w:tcW w:w="925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720" w:hanging="360"/>
              <w:tabs>
                <w:tab w:val="left" w:pos="0" w:leader="none"/>
              </w:tabs>
              <w:rPr>
                <w:rStyle w:val="author-a-z77zkz122zz68z6z88zrz89z2z81zbxfz65z2z72z"/>
                <w:rFonts w:eastAsia="Arial"/>
                <w:strike w:val="1"/>
                <w:sz w:val="21"/>
                <w:szCs w:val="21"/>
                <w:lang w:eastAsia="de-de" w:bidi="de-de"/>
              </w:rPr>
            </w:pPr>
            <w:r>
              <w:rPr>
                <w:rStyle w:val="author-a-z77zkz122zz68z6z88zrz89z2z81zbxfz65z2z72z"/>
                <w:rFonts w:eastAsia="Arial"/>
                <w:strike w:val="1"/>
                <w:sz w:val="21"/>
                <w:szCs w:val="21"/>
                <w:lang w:eastAsia="de-de" w:bidi="de-de"/>
              </w:rPr>
              <w:t>Nach dieser Beschreibung sollte die Anwendung einen einzigartigen Dateinamen für die Übung vergeben; die Benennung der Übung könnte unabhängig vom Dateinamen erfolgen</w:t>
            </w:r>
          </w:p>
          <w:p>
            <w:pPr>
              <w:numPr>
                <w:ilvl w:val="0"/>
                <w:numId w:val="3"/>
              </w:numPr>
              <w:ind w:left="720" w:hanging="360"/>
              <w:tabs>
                <w:tab w:val="left" w:pos="0" w:leader="none"/>
              </w:tabs>
              <w:rPr>
                <w:rStyle w:val="author-a-z77zkz122zz68z6z88zrz89z2z81zbxfz65z2z72z"/>
                <w:rFonts w:eastAsia="Arial"/>
                <w:strike w:val="1"/>
                <w:sz w:val="21"/>
                <w:szCs w:val="21"/>
                <w:lang w:eastAsia="de-de" w:bidi="de-de"/>
              </w:rPr>
            </w:pPr>
            <w:r>
              <w:rPr>
                <w:rStyle w:val="author-a-z77zkz122zz68z6z88zrz89z2z81zbxfz65z2z72z"/>
                <w:rFonts w:eastAsia="Arial"/>
                <w:strike w:val="1"/>
                <w:sz w:val="21"/>
                <w:szCs w:val="21"/>
                <w:lang w:eastAsia="de-de" w:bidi="de-de"/>
              </w:rPr>
              <w:t>dann erforderliche zusätzliche Use-Cases: Übung umbenennen, und evtl. Übung kopieren</w:t>
            </w:r>
          </w:p>
          <w:p>
            <w:pPr>
              <w:numPr>
                <w:ilvl w:val="0"/>
                <w:numId w:val="3"/>
              </w:numPr>
              <w:ind w:left="720" w:hanging="360"/>
              <w:tabs>
                <w:tab w:val="left" w:pos="0" w:leader="none"/>
              </w:tabs>
              <w:rPr>
                <w:rStyle w:val="author-a-z77zkz122zz68z6z88zrz89z2z81zbxfz65z2z72z"/>
                <w:rFonts w:eastAsia="Arial"/>
                <w:sz w:val="21"/>
                <w:szCs w:val="21"/>
                <w:u w:color="auto" w:val="single"/>
                <w:lang w:eastAsia="de-de" w:bidi="de-de"/>
              </w:rPr>
            </w:pPr>
            <w:r>
              <w:rPr>
                <w:rStyle w:val="author-a-z77zkz122zz68z6z88zrz89z2z81zbxfz65z2z72z"/>
                <w:rFonts w:eastAsia="Arial"/>
                <w:sz w:val="21"/>
                <w:szCs w:val="21"/>
                <w:u w:color="auto" w:val="single"/>
                <w:lang w:eastAsia="de-de" w:bidi="de-de"/>
              </w:rPr>
              <w:t>genügt es, wenn es pro Thema ein einziges Übungsblatt (Übung=Übungsblatt) gibt?</w:t>
            </w:r>
          </w:p>
          <w:p>
            <w:pPr>
              <w:numPr>
                <w:ilvl w:val="0"/>
                <w:numId w:val="3"/>
              </w:numPr>
              <w:ind w:left="720" w:hanging="360"/>
              <w:tabs>
                <w:tab w:val="left" w:pos="0" w:leader="none"/>
              </w:tabs>
              <w:rPr>
                <w:rStyle w:val="author-a-z77zkz122zz68z6z88zrz89z2z81zbxfz65z2z72z"/>
                <w:rFonts w:eastAsia="Arial"/>
                <w:sz w:val="21"/>
                <w:szCs w:val="21"/>
                <w:u w:color="auto" w:val="single"/>
                <w:lang w:eastAsia="de-de" w:bidi="de-de"/>
              </w:rPr>
            </w:pPr>
            <w:r>
              <w:rPr>
                <w:rStyle w:val="author-a-z77zkz122zz68z6z88zrz89z2z81zbxfz65z2z72z"/>
                <w:rFonts w:eastAsia="Arial"/>
                <w:sz w:val="21"/>
                <w:szCs w:val="21"/>
                <w:u w:color="auto" w:val="single"/>
                <w:lang w:eastAsia="de-de" w:bidi="de-de"/>
              </w:rPr>
              <w:t>wenn nicht: neue Use-Cases Übung umbennenen, Übung kopieren</w:t>
            </w:r>
          </w:p>
        </w:tc>
      </w:tr>
    </w:tbl>
    <w:p>
      <w:r/>
    </w:p>
    <w:p>
      <w:r/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u w:color="auto" w:val="single"/>
          <w:lang w:eastAsia="de-de" w:bidi="de-de"/>
        </w:rPr>
        <w:t>Evtl. neuer Use-Case</w:t>
      </w:r>
      <w:r>
        <w:rPr>
          <w:rFonts w:eastAsia="Arial"/>
          <w:strike w:val="1"/>
          <w:sz w:val="21"/>
          <w:szCs w:val="21"/>
          <w:lang w:eastAsia="de-de" w:bidi="de-de"/>
        </w:rPr>
        <w:t>: Den Titel einer Übung ändern (falls der Titel nicht beim Abspeichern angegeben wird)</w:t>
      </w:r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lang w:eastAsia="de-de" w:bidi="de-de"/>
        </w:rPr>
        <w:t>Vorbedingung: Übung - die umbenannt werden soll - ist geöffnet</w:t>
      </w:r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lang w:eastAsia="de-de" w:bidi="de-de"/>
        </w:rPr>
        <w:t>1. In das Titelfeld der Übung klicken</w:t>
      </w:r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lang w:eastAsia="de-de" w:bidi="de-de"/>
        </w:rPr>
        <w:t>2. Anwendung macht den Titel der Übung für Benutzer bearbeitbar</w:t>
      </w:r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lang w:eastAsia="de-de" w:bidi="de-de"/>
        </w:rPr>
        <w:t>3. Benutzer gibt einen neuen Titel für die Übung an</w:t>
      </w:r>
    </w:p>
    <w:p>
      <w:pPr>
        <w:spacing w:line="270" w:lineRule="atLeast"/>
        <w:jc w:val="left"/>
        <w:rPr>
          <w:rFonts w:eastAsia="Arial"/>
          <w:strike w:val="1"/>
          <w:sz w:val="21"/>
          <w:szCs w:val="21"/>
          <w:lang w:eastAsia="de-de" w:bidi="de-de"/>
        </w:rPr>
      </w:pPr>
      <w:r>
        <w:rPr>
          <w:rFonts w:eastAsia="Arial"/>
          <w:strike w:val="1"/>
          <w:sz w:val="21"/>
          <w:szCs w:val="21"/>
          <w:lang w:eastAsia="de-de" w:bidi="de-de"/>
        </w:rPr>
        <w:t>4. Bestätigung des neuen Titels durch den Benutzer</w:t>
      </w:r>
    </w:p>
    <w:p>
      <w:pPr>
        <w:pStyle w:val="berschrift2"/>
        <w:numPr>
          <w:ilvl w:val="0"/>
          <w:numId w:val="0"/>
        </w:numPr>
        <w:ind w:left="0" w:firstLine="0"/>
        <w:tabs>
          <w:tab w:val="left" w:pos="567" w:leader="none"/>
          <w:tab w:val="clear" w:pos="936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headerReference w:type="first" r:id="rId10"/>
      <w:footerReference w:type="first" r:id="rId11"/>
      <w:type w:val="nextPage"/>
      <w:pgSz w:h="16838" w:w="11906"/>
      <w:pgMar w:left="1418" w:top="1418" w:right="1418" w:bottom="1134" w:header="709" w:footer="436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Wingdings">
    <w:charset w:val="02"/>
    <w:family w:val="auto"/>
    <w:pitch w:val="default"/>
  </w:font>
  <w:font w:name="Tahoma">
    <w:charset w:val="00"/>
    <w:family w:val="swiss"/>
    <w:pitch w:val="default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jc w:val="left"/>
      <w:tblInd w:w="-108" w:type="dxa"/>
      <w:tblW w:w="9210" w:type="dxa"/>
    </w:tblPr>
    <w:tblGrid>
      <w:gridCol w:w="8208"/>
      <w:gridCol w:w="1002"/>
    </w:tblGrid>
    <w:tr>
      <w:trPr>
        <w:trHeight w:val="0" w:hRule="auto"/>
      </w:trPr>
      <w:tc>
        <w:tcPr>
          <w:tcW w:w="8208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  <w:instrText xml:space="preserve"> SAVEDATE \@ "dd.MM.yyyy' 'HH:mm" </w:instrText>
            <w:fldChar w:fldCharType="separate"/>
            <w:t>06.05.2014 23:48</w:t>
            <w:fldChar w:fldCharType="end"/>
          </w:r>
          <w:r/>
        </w:p>
      </w:tc>
      <w:tc>
        <w:tcPr>
          <w:tcW w:w="1002" w:type="dxa"/>
          <w:tcMar>
            <w:top w:w="0" w:type="dxa"/>
            <w:left w:w="108" w:type="dxa"/>
            <w:bottom w:w="0" w:type="dxa"/>
            <w:right w:w="108" w:type="dxa"/>
          </w:tcMar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</w:tcPr>
        <w:p>
          <w:pPr>
            <w:spacing/>
            <w:jc w:val="center"/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  <w:fldChar w:fldCharType="begin"/>
            <w:instrText xml:space="preserve"> PAGE \* Arabic </w:instrText>
            <w:fldChar w:fldCharType="separate"/>
            <w:t>2</w:t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  <w:instrText xml:space="preserve"> NUMPAGES \* Arabic </w:instrText>
            <w:fldChar w:fldCharType="separate"/>
            <w:t>2</w:t>
            <w:fldChar w:fldCharType="end"/>
          </w:r>
          <w:r/>
        </w:p>
      </w:tc>
    </w:tr>
  </w:tbl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  <w:rPr>
        <w:sz w:val="20"/>
        <w:szCs w:val="20"/>
      </w:rPr>
    </w:pPr>
    <w:r>
      <w:rPr>
        <w:sz w:val="20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pStyle w:val="berschrift1"/>
      <w:suff w:val="tab"/>
      <w:lvlText w:val="%1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1">
      <w:start w:val="1"/>
      <w:numFmt w:val="decimal"/>
      <w:pStyle w:val="berschrift2"/>
      <w:suff w:val="tab"/>
      <w:lvlText w:val="%1.%2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2">
      <w:start w:val="1"/>
      <w:numFmt w:val="decimal"/>
      <w:pStyle w:val="berschrift3"/>
      <w:suff w:val="tab"/>
      <w:lvlText w:val="%1.%2.%3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3">
      <w:start w:val="1"/>
      <w:numFmt w:val="decimal"/>
      <w:pStyle w:val="berschrift4"/>
      <w:suff w:val="tab"/>
      <w:lvlText w:val="%1.%2.%3.%4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4">
      <w:start w:val="1"/>
      <w:numFmt w:val="decimal"/>
      <w:pStyle w:val="berschrift5"/>
      <w:suff w:val="tab"/>
      <w:lvlText w:val="%1.%2.%3.%4.%5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5">
      <w:start w:val="1"/>
      <w:numFmt w:val="decimal"/>
      <w:pStyle w:val="berschrift6"/>
      <w:suff w:val="tab"/>
      <w:lvlText w:val="%1.%2.%3.%4.%5.%6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6">
      <w:start w:val="1"/>
      <w:numFmt w:val="decimal"/>
      <w:pStyle w:val="berschrift7"/>
      <w:suff w:val="tab"/>
      <w:lvlText w:val="%1.%2.%3.%4.%5.%6.%7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7">
      <w:start w:val="1"/>
      <w:numFmt w:val="decimal"/>
      <w:pStyle w:val="berschrift8"/>
      <w:suff w:val="tab"/>
      <w:lvlText w:val="%1.%2.%3.%4.%5.%6.%7.%8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  <w:lvl w:ilvl="8">
      <w:start w:val="1"/>
      <w:numFmt w:val="decimal"/>
      <w:pStyle w:val="berschrift9"/>
      <w:suff w:val="tab"/>
      <w:lvlText w:val="%1.%2.%3.%4.%5.%6.%7.%8.%9"/>
      <w:lvlJc w:val="left"/>
      <w:pPr>
        <w:ind w:left="360" w:hanging="0"/>
      </w:pPr>
      <w:rPr>
        <w:rPr>
          <w:rFonts w:ascii="Symbol" w:hAnsi="Symbol" w:cs="Symbol"/>
          <w:sz w:val="20"/>
        </w:rPr>
      </w:rPr>
    </w:lvl>
  </w:abstractNum>
  <w:abstractNum w:abstractNumId="2">
    <w:multiLevelType w:val="singleLevel"/>
    <w:name w:val="WW8Num2"/>
    <w:lvl w:ilvl="0">
      <w:start w:val="1"/>
      <w:numFmt w:val="decimal"/>
      <w:suff w:val="tab"/>
      <w:lvlText w:val="%1."/>
      <w:lvlJc w:val="left"/>
      <w:pPr>
        <w:ind w:left="0" w:hanging="0"/>
      </w:pPr>
      <w:rPr/>
    </w:lvl>
  </w:abstractNum>
  <w:abstractNum w:abstractNumId="3">
    <w:multiLevelType w:val="singleLevel"/>
    <w:name w:val="WW8Num4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 w:eastAsia="Symbol" w:cs="Symbol"/>
          <w:color w:val="000000"/>
          <w:sz w:val="24"/>
          <w:szCs w:val="24"/>
          <w:lang w:val="de-de" w:eastAsia="zh-cn" w:bidi="ar-sa"/>
        </w:rPr>
      </w:rPr>
    </w:lvl>
  </w:abstractNum>
  <w:abstractNum w:abstractNumId="4">
    <w:multiLevelType w:val="singleLevel"/>
    <w:name w:val="WW8Num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5">
    <w:multiLevelType w:val="singleLevel"/>
    <w:name w:val="WW8Num6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sz w:val="21"/>
        </w:rPr>
      </w:rPr>
    </w:lvl>
  </w:abstractNum>
  <w:abstractNum w:abstractNumId="6">
    <w:multiLevelType w:val="singleLevel"/>
    <w:name w:val="WW8Num7"/>
    <w:lvl w:ilvl="0">
      <w:start w:val="1"/>
      <w:numFmt w:val="decimal"/>
      <w:suff w:val="tab"/>
      <w:lvlText w:val="%1."/>
      <w:lvlJc w:val="left"/>
      <w:pPr>
        <w:ind w:left="360" w:hanging="0"/>
      </w:pPr>
      <w:rPr>
        <w:rPr>
          <w:rFonts w:ascii="Courier New" w:hAnsi="Courier New" w:cs="Courier New"/>
          <w:color w:val="000000"/>
          <w:sz w:val="20"/>
        </w:rPr>
      </w:rPr>
    </w:lvl>
  </w:abstractNum>
  <w:abstractNum w:abstractNumId="7">
    <w:multiLevelType w:val="singleLevel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Symbol" w:hAnsi="Symbol" w:cs="Symbol"/>
          <w:sz w:val="20"/>
        </w:rPr>
      </w:rPr>
    </w:lvl>
  </w:abstractNum>
  <w:abstractNum w:abstractNumId="8">
    <w:multiLevelType w:val="singleLevel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9">
    <w:multiLevelType w:val="singleLevel"/>
    <w:name w:val="Bullet 9"/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Pr>
          <w:rFonts w:ascii="Symbol" w:hAnsi="Symbol" w:eastAsia="Symbol" w:cs="Symbol"/>
          <w:color w:val="000000"/>
          <w:sz w:val="24"/>
          <w:szCs w:val="24"/>
          <w:lang w:val="de-de" w:eastAsia="zh-cn" w:bidi="ar-sa"/>
        </w:rPr>
      </w:rPr>
    </w:lvl>
  </w:abstractNum>
  <w:abstractNum w:abstractNumId="10">
    <w:multiLevelType w:val="singleLevel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sz w:val="21"/>
        </w:rPr>
      </w:rPr>
    </w:lvl>
  </w:abstractNum>
  <w:abstractNum w:abstractNumId="11">
    <w:multiLevelType w:val="singleLevel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ascii="Courier New" w:hAnsi="Courier New" w:cs="Courier New"/>
          <w:color w:val="000000"/>
          <w:sz w:val="20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view w:val="print"/>
  <w:defaultTabStop w:val="709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5121"/>
    <o:shapelayout v:ext="edit">
      <o:rules v:ext="edit"/>
    </o:shapelayout>
  </w:shapeDefaults>
  <w:tmPrefOne w:val="17"/>
  <w:tmPrefTwo w:val="1"/>
  <w:tmFmtPref w:val="55082347"/>
  <w:tmCommentsPr>
    <w:tmCommentsPlace w:val="0"/>
    <w:tmCommentsWidth w:val="3119"/>
    <w:tmCommentsColor w:val="-1"/>
  </w:tmCommentsPr>
  <w:tmReviewPr>
    <w:tmReviewEnabled w:val="0"/>
    <w:tmReviewShow w:val="1"/>
    <w:tmReviewPrint w:val="1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64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  <w:tmAppRevision w:date="1399416539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1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bCs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1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1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bCs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1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bCs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1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bCs/>
      <w:i/>
      <w:iCs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1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bCs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1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1"/>
      </w:numPr>
      <w:ind w:left="1800" w:hanging="1440"/>
      <w:spacing w:before="240" w:after="60"/>
      <w:outlineLvl w:val="7"/>
      <w:tabs>
        <w:tab w:val="left" w:pos="1800" w:leader="none"/>
      </w:tabs>
    </w:pPr>
    <w:rPr>
      <w:i/>
      <w:iCs/>
    </w:rPr>
  </w:style>
  <w:style w:type="paragraph" w:styleId="berschrift9">
    <w:name w:val="Heading 9"/>
    <w:qFormat/>
    <w:basedOn w:val="Normal"/>
    <w:next w:val="Normal"/>
    <w:pPr>
      <w:numPr>
        <w:ilvl w:val="8"/>
        <w:numId w:val="1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iCs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  <w:iCs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</w:pPr>
    <w:rPr>
      <w:b/>
      <w:bCs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bCs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bCs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0" w:firstLine="0"/>
      <w:tabs>
        <w:tab w:val="left" w:pos="567" w:leader="none"/>
      </w:tabs>
    </w:pPr>
    <w:rPr>
      <w:vanish w:val="1"/>
      <w:color w:val="00007f"/>
      <w:kern w:val="1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0" w:firstLine="0"/>
      <w:spacing w:after="120"/>
      <w:tabs>
        <w:tab w:val="left" w:pos="567" w:leader="none"/>
      </w:tabs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  <w:bCs/>
    </w:rPr>
  </w:style>
  <w:style w:type="character" w:styleId="Absatz-Standardschriftart" w:default="1">
    <w:name w:val="Default Paragraph Font"/>
    <w:rPr>
      <w:rFonts w:ascii="Times New Roman" w:hAnsi="Times New Roman" w:cs="Times New Roman"/>
      <w:sz w:val="20"/>
      <w:szCs w:val="20"/>
      <w:noProof w:val="1"/>
    </w:rPr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/>
      <w:i/>
      <w:iCs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numPr>
        <w:ilvl w:val="0"/>
        <w:numId w:val="1"/>
      </w:numPr>
      <w:ind w:left="792" w:hanging="432"/>
      <w:spacing w:before="240" w:after="120"/>
      <w:jc w:val="left"/>
      <w:keepNext/>
      <w:outlineLvl w:val="0"/>
      <w:tabs>
        <w:tab w:val="left" w:pos="567" w:leader="none"/>
        <w:tab w:val="left" w:pos="792" w:leader="none"/>
      </w:tabs>
    </w:pPr>
    <w:rPr>
      <w:b/>
      <w:bCs/>
      <w:sz w:val="32"/>
      <w:szCs w:val="32"/>
    </w:rPr>
  </w:style>
  <w:style w:type="paragraph" w:styleId="berschrift2">
    <w:name w:val="Heading 2"/>
    <w:qFormat/>
    <w:basedOn w:val="Normal"/>
    <w:next w:val="Normal"/>
    <w:pPr>
      <w:numPr>
        <w:ilvl w:val="1"/>
        <w:numId w:val="1"/>
      </w:numPr>
      <w:ind w:left="936" w:hanging="576"/>
      <w:spacing w:before="240" w:after="60"/>
      <w:keepNext/>
      <w:outlineLvl w:val="1"/>
      <w:tabs>
        <w:tab w:val="left" w:pos="567" w:leader="none"/>
        <w:tab w:val="left" w:pos="936" w:leader="none"/>
      </w:tabs>
    </w:pPr>
    <w:rPr>
      <w:sz w:val="28"/>
      <w:szCs w:val="28"/>
    </w:rPr>
  </w:style>
  <w:style w:type="paragraph" w:styleId="berschrift3">
    <w:name w:val="Heading 3"/>
    <w:qFormat/>
    <w:basedOn w:val="Normal"/>
    <w:next w:val="Normal"/>
    <w:pPr>
      <w:numPr>
        <w:ilvl w:val="2"/>
        <w:numId w:val="1"/>
      </w:numPr>
      <w:ind w:left="1080" w:hanging="720"/>
      <w:spacing w:before="240" w:after="60"/>
      <w:keepNext/>
      <w:outlineLvl w:val="2"/>
      <w:tabs>
        <w:tab w:val="left" w:pos="1080" w:leader="none"/>
      </w:tabs>
    </w:pPr>
    <w:rPr>
      <w:b/>
      <w:bCs/>
      <w:sz w:val="26"/>
      <w:szCs w:val="26"/>
    </w:rPr>
  </w:style>
  <w:style w:type="paragraph" w:styleId="berschrift4">
    <w:name w:val="Heading 4"/>
    <w:qFormat/>
    <w:basedOn w:val="Normal"/>
    <w:next w:val="Normal"/>
    <w:pPr>
      <w:numPr>
        <w:ilvl w:val="3"/>
        <w:numId w:val="1"/>
      </w:numPr>
      <w:ind w:left="1224" w:hanging="864"/>
      <w:spacing w:before="240" w:after="60"/>
      <w:keepNext/>
      <w:outlineLvl w:val="3"/>
      <w:tabs>
        <w:tab w:val="left" w:pos="1224" w:leader="none"/>
      </w:tabs>
    </w:pPr>
    <w:rPr>
      <w:b/>
      <w:bCs/>
      <w:sz w:val="28"/>
      <w:szCs w:val="28"/>
    </w:rPr>
  </w:style>
  <w:style w:type="paragraph" w:styleId="berschrift5">
    <w:name w:val="Heading 5"/>
    <w:qFormat/>
    <w:basedOn w:val="Normal"/>
    <w:next w:val="Normal"/>
    <w:pPr>
      <w:numPr>
        <w:ilvl w:val="4"/>
        <w:numId w:val="1"/>
      </w:numPr>
      <w:ind w:left="1368" w:hanging="1008"/>
      <w:spacing w:before="240" w:after="60"/>
      <w:outlineLvl w:val="4"/>
      <w:tabs>
        <w:tab w:val="left" w:pos="1368" w:leader="none"/>
      </w:tabs>
    </w:pPr>
    <w:rPr>
      <w:b/>
      <w:bCs/>
      <w:i/>
      <w:iCs/>
      <w:sz w:val="26"/>
      <w:szCs w:val="26"/>
    </w:rPr>
  </w:style>
  <w:style w:type="paragraph" w:styleId="berschrift6">
    <w:name w:val="Heading 6"/>
    <w:qFormat/>
    <w:basedOn w:val="Normal"/>
    <w:next w:val="Normal"/>
    <w:pPr>
      <w:numPr>
        <w:ilvl w:val="5"/>
        <w:numId w:val="1"/>
      </w:numPr>
      <w:ind w:left="1512" w:hanging="1152"/>
      <w:spacing w:before="240" w:after="60"/>
      <w:outlineLvl w:val="5"/>
      <w:tabs>
        <w:tab w:val="left" w:pos="1512" w:leader="none"/>
      </w:tabs>
    </w:pPr>
    <w:rPr>
      <w:b/>
      <w:bCs/>
      <w:sz w:val="22"/>
      <w:szCs w:val="22"/>
    </w:rPr>
  </w:style>
  <w:style w:type="paragraph" w:styleId="berschrift7">
    <w:name w:val="Heading 7"/>
    <w:qFormat/>
    <w:basedOn w:val="Normal"/>
    <w:next w:val="Normal"/>
    <w:pPr>
      <w:numPr>
        <w:ilvl w:val="6"/>
        <w:numId w:val="1"/>
      </w:numPr>
      <w:ind w:left="1656" w:hanging="1296"/>
      <w:spacing w:before="240" w:after="60"/>
      <w:outlineLvl w:val="6"/>
      <w:tabs>
        <w:tab w:val="left" w:pos="1656" w:leader="none"/>
      </w:tabs>
    </w:pPr>
  </w:style>
  <w:style w:type="paragraph" w:styleId="berschrift8">
    <w:name w:val="Heading 8"/>
    <w:qFormat/>
    <w:basedOn w:val="Normal"/>
    <w:next w:val="Normal"/>
    <w:pPr>
      <w:numPr>
        <w:ilvl w:val="7"/>
        <w:numId w:val="1"/>
      </w:numPr>
      <w:ind w:left="1800" w:hanging="1440"/>
      <w:spacing w:before="240" w:after="60"/>
      <w:outlineLvl w:val="7"/>
      <w:tabs>
        <w:tab w:val="left" w:pos="1800" w:leader="none"/>
      </w:tabs>
    </w:pPr>
    <w:rPr>
      <w:i/>
      <w:iCs/>
    </w:rPr>
  </w:style>
  <w:style w:type="paragraph" w:styleId="berschrift9">
    <w:name w:val="Heading 9"/>
    <w:qFormat/>
    <w:basedOn w:val="Normal"/>
    <w:next w:val="Normal"/>
    <w:pPr>
      <w:numPr>
        <w:ilvl w:val="8"/>
        <w:numId w:val="1"/>
      </w:numPr>
      <w:ind w:left="1944" w:hanging="1584"/>
      <w:spacing w:before="240" w:after="60"/>
      <w:outlineLvl w:val="8"/>
      <w:tabs>
        <w:tab w:val="left" w:pos="1944" w:leader="none"/>
      </w:tabs>
    </w:pPr>
    <w:rPr>
      <w:sz w:val="22"/>
      <w:szCs w:val="22"/>
    </w:rPr>
  </w:style>
  <w:style w:type="paragraph" w:styleId="berschrift" w:customStyle="1">
    <w:name w:val="Überschrift"/>
    <w:qFormat/>
    <w:basedOn w:val="Normal"/>
    <w:next w:val="Textkrper"/>
    <w:pPr>
      <w:spacing w:before="240" w:after="120"/>
      <w:keepNext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qFormat/>
    <w:basedOn w:val="Normal"/>
    <w:pPr>
      <w:spacing/>
      <w:jc w:val="left"/>
    </w:pPr>
    <w:rPr>
      <w:rFonts w:cs="Times New Roman"/>
      <w:i/>
      <w:iCs/>
      <w:color w:val="0000ff"/>
    </w:rPr>
  </w:style>
  <w:style w:type="paragraph" w:styleId="Liste">
    <w:name w:val="List"/>
    <w:qFormat/>
    <w:basedOn w:val="Textkrper"/>
    <w:rPr>
      <w:rFonts w:cs="FreeSans"/>
    </w:rPr>
  </w:style>
  <w:style w:type="paragraph" w:styleId="Beschriftung">
    <w:name w:val="Caption"/>
    <w:qFormat/>
    <w:basedOn w:val="Normal"/>
    <w:pPr>
      <w:spacing w:before="120" w:after="120"/>
    </w:pPr>
    <w:rPr>
      <w:rFonts w:cs="FreeSans"/>
      <w:i/>
      <w:iCs/>
    </w:rPr>
  </w:style>
  <w:style w:type="paragraph" w:styleId="Verzeichnis" w:customStyle="1">
    <w:name w:val="Verzeichnis"/>
    <w:qFormat/>
    <w:basedOn w:val="Normal"/>
    <w:rPr>
      <w:rFonts w:cs="FreeSans"/>
    </w:rPr>
  </w:style>
  <w:style w:type="paragraph" w:styleId="Verzeichnis1">
    <w:name w:val="TOC 1"/>
    <w:qFormat/>
    <w:basedOn w:val="Normal"/>
    <w:next w:val="Normal"/>
    <w:pPr>
      <w:tabs>
        <w:tab w:val="left" w:pos="480" w:leader="none"/>
        <w:tab w:val="right" w:pos="9060" w:leader="dot"/>
      </w:tabs>
    </w:pPr>
  </w:style>
  <w:style w:type="paragraph" w:styleId="Verzeichnis2">
    <w:name w:val="TOC 2"/>
    <w:qFormat/>
    <w:basedOn w:val="Normal"/>
    <w:next w:val="Normal"/>
    <w:pPr>
      <w:ind w:left="240"/>
    </w:pPr>
  </w:style>
  <w:style w:type="paragraph" w:styleId="VMBeschreibung" w:customStyle="1">
    <w:name w:val="VMBeschreibung"/>
    <w:qFormat/>
    <w:basedOn w:val="Normal"/>
    <w:rPr>
      <w:color w:val="00007f"/>
      <w:sz w:val="20"/>
      <w:szCs w:val="20"/>
    </w:rPr>
  </w:style>
  <w:style w:type="paragraph" w:styleId="Produktgruppe" w:customStyle="1">
    <w:name w:val="Produktgruppe"/>
    <w:qFormat/>
    <w:pPr>
      <w:spacing w:before="5000"/>
      <w:jc w:val="center"/>
      <w:suppressAutoHyphens/>
    </w:pPr>
    <w:rPr>
      <w:b/>
      <w:bCs/>
      <w:kern w:val="1"/>
    </w:rPr>
  </w:style>
  <w:style w:type="paragraph" w:styleId="Produktname" w:customStyle="1">
    <w:name w:val="Produktname"/>
    <w:qFormat/>
    <w:basedOn w:val="Normal"/>
    <w:pPr>
      <w:spacing w:after="4000"/>
      <w:jc w:val="center"/>
    </w:pPr>
    <w:rPr>
      <w:b/>
      <w:bCs/>
      <w:sz w:val="32"/>
      <w:szCs w:val="32"/>
    </w:rPr>
  </w:style>
  <w:style w:type="paragraph" w:styleId="Standardabsatz" w:customStyle="1">
    <w:name w:val="Standardabsatz"/>
    <w:qFormat/>
    <w:basedOn w:val="Normal"/>
    <w:pPr>
      <w:spacing w:before="60" w:after="60"/>
    </w:pPr>
    <w:rPr>
      <w:sz w:val="22"/>
      <w:szCs w:val="22"/>
    </w:rPr>
  </w:style>
  <w:style w:type="paragraph" w:styleId="Inhalt" w:customStyle="1">
    <w:name w:val="Inhalt"/>
    <w:qFormat/>
    <w:basedOn w:val="Normal"/>
    <w:next w:val="Normal"/>
    <w:pPr>
      <w:spacing w:before="240" w:after="240"/>
    </w:pPr>
    <w:rPr>
      <w:b/>
      <w:bCs/>
      <w:sz w:val="32"/>
      <w:szCs w:val="32"/>
    </w:rPr>
  </w:style>
  <w:style w:type="paragraph" w:styleId="Kopfzeile">
    <w:name w:val="Head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Dokumentinfos" w:customStyle="1">
    <w:name w:val="Dokumentinfos"/>
    <w:qFormat/>
    <w:basedOn w:val="Normal"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qFormat/>
    <w:basedOn w:val="Normal"/>
    <w:pPr>
      <w:tabs>
        <w:tab w:val="center" w:pos="4536" w:leader="none"/>
        <w:tab w:val="right" w:pos="9069" w:leader="none"/>
      </w:tabs>
    </w:pPr>
  </w:style>
  <w:style w:type="paragraph" w:styleId="berschrift1Ausgeblendet" w:customStyle="1">
    <w:name w:val="Überschrift1Ausgeblendet"/>
    <w:qFormat/>
    <w:basedOn w:val="berschrift1"/>
    <w:pPr>
      <w:numPr>
        <w:ilvl w:val="0"/>
        <w:numId w:val="0"/>
      </w:numPr>
      <w:ind w:left="0" w:firstLine="0"/>
      <w:tabs>
        <w:tab w:val="left" w:pos="567" w:leader="none"/>
      </w:tabs>
    </w:pPr>
    <w:rPr>
      <w:vanish w:val="1"/>
      <w:color w:val="00007f"/>
      <w:kern w:val="1"/>
    </w:rPr>
  </w:style>
  <w:style w:type="paragraph" w:styleId="berschrift2ausgeblendet" w:customStyle="1">
    <w:name w:val="Überschrift2ausgeblendet"/>
    <w:qFormat/>
    <w:basedOn w:val="berschrift2"/>
    <w:pPr>
      <w:numPr>
        <w:ilvl w:val="0"/>
        <w:numId w:val="0"/>
      </w:numPr>
      <w:ind w:left="0" w:firstLine="0"/>
      <w:spacing w:after="120"/>
      <w:tabs>
        <w:tab w:val="left" w:pos="567" w:leader="none"/>
      </w:tabs>
    </w:pPr>
    <w:rPr>
      <w:vanish w:val="1"/>
      <w:color w:val="00007f"/>
    </w:rPr>
  </w:style>
  <w:style w:type="paragraph" w:styleId="Bezugszeichenzeile" w:customStyle="1">
    <w:name w:val="Bezugszeichenzeile"/>
    <w:qFormat/>
    <w:basedOn w:val="Normal"/>
  </w:style>
  <w:style w:type="paragraph" w:styleId="Default" w:customStyle="1">
    <w:name w:val="Default"/>
    <w:qFormat/>
    <w:pPr>
      <w:spacing/>
      <w:jc w:val="left"/>
      <w:suppressAutoHyphens/>
    </w:pPr>
  </w:style>
  <w:style w:type="paragraph" w:styleId="Funotentext">
    <w:name w:val="Footnote Text"/>
    <w:qFormat/>
    <w:basedOn w:val="Normal"/>
    <w:rPr>
      <w:sz w:val="20"/>
      <w:szCs w:val="20"/>
    </w:rPr>
  </w:style>
  <w:style w:type="paragraph" w:styleId="Listenabsatz">
    <w:name w:val="List Paragraph"/>
    <w:qFormat/>
    <w:basedOn w:val="Normal"/>
    <w:pPr>
      <w:ind w:left="708"/>
    </w:pPr>
  </w:style>
  <w:style w:type="paragraph" w:styleId="Sprechblasentext">
    <w:name w:val="Balloon Text"/>
    <w:qFormat/>
    <w:basedOn w:val="Normal"/>
    <w:rPr>
      <w:rFonts w:ascii="Tahoma" w:hAnsi="Tahoma" w:cs="Tahoma"/>
      <w:sz w:val="16"/>
      <w:szCs w:val="16"/>
    </w:rPr>
  </w:style>
  <w:style w:type="paragraph" w:styleId="TabellenInhalt" w:customStyle="1">
    <w:name w:val="Tabellen Inhalt"/>
    <w:qFormat/>
    <w:basedOn w:val="Normal"/>
  </w:style>
  <w:style w:type="paragraph" w:styleId="Tabellenberschrift" w:customStyle="1">
    <w:name w:val="Tabellen Überschrift"/>
    <w:qFormat/>
    <w:basedOn w:val="TabellenInhalt"/>
    <w:pPr>
      <w:spacing/>
      <w:jc w:val="center"/>
    </w:pPr>
    <w:rPr>
      <w:b/>
      <w:bCs/>
    </w:rPr>
  </w:style>
  <w:style w:type="character" w:styleId="Absatz-Standardschriftart" w:default="1">
    <w:name w:val="Default Paragraph Font"/>
    <w:rPr>
      <w:rFonts w:ascii="Times New Roman" w:hAnsi="Times New Roman" w:cs="Times New Roman"/>
      <w:sz w:val="20"/>
      <w:szCs w:val="20"/>
      <w:noProof w:val="1"/>
    </w:rPr>
  </w:style>
  <w:style w:type="character" w:styleId="WW8Num1z0" w:customStyle="1">
    <w:name w:val="WW8Num1z0"/>
    <w:basedOn w:val="Absatz-Standardschriftart"/>
    <w:rPr>
      <w:rFonts w:ascii="Symbol" w:hAnsi="Symbol" w:cs="Symbol"/>
      <w:sz w:val="20"/>
    </w:rPr>
  </w:style>
  <w:style w:type="character" w:styleId="WW8Num2z0" w:customStyle="1">
    <w:name w:val="WW8Num2z0"/>
    <w:basedOn w:val="Absatz-Standardschriftart"/>
    <w:rPr>
      <w:rFonts w:cs="Times New Roman"/>
    </w:rPr>
  </w:style>
  <w:style w:type="character" w:styleId="WW8Num3z0" w:customStyle="1">
    <w:name w:val="WW8Num3z0"/>
    <w:basedOn w:val="Absatz-Standardschriftart"/>
    <w:rPr>
      <w:rFonts w:cs="Times New Roman"/>
      <w:sz w:val="21"/>
      <w:szCs w:val="21"/>
    </w:rPr>
  </w:style>
  <w:style w:type="character" w:styleId="WW8Num4z0" w:customStyle="1">
    <w:name w:val="WW8Num4z0"/>
    <w:basedOn w:val="Absatz-Standardschriftart"/>
    <w:rPr>
      <w:rFonts w:ascii="Symbol" w:hAnsi="Symbol" w:eastAsia="Times New Roman" w:cs="Symbol"/>
      <w:color w:val="000000"/>
      <w:sz w:val="24"/>
      <w:szCs w:val="20"/>
      <w:lang w:val="de-de" w:eastAsia="zh-cn" w:bidi="ar-sa"/>
    </w:rPr>
  </w:style>
  <w:style w:type="character" w:styleId="WW8Num5z0" w:customStyle="1">
    <w:name w:val="WW8Num5z0"/>
    <w:basedOn w:val="Absatz-Standardschriftart"/>
    <w:rPr>
      <w:rFonts w:ascii="Symbol" w:hAnsi="Symbol" w:cs="Symbol"/>
      <w:sz w:val="20"/>
    </w:rPr>
  </w:style>
  <w:style w:type="character" w:styleId="WW8Num6z0" w:customStyle="1">
    <w:name w:val="WW8Num6z0"/>
    <w:basedOn w:val="Absatz-Standardschriftart"/>
    <w:rPr>
      <w:sz w:val="21"/>
      <w:szCs w:val="21"/>
    </w:rPr>
  </w:style>
  <w:style w:type="character" w:styleId="WW8Num7z0" w:customStyle="1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styleId="WW8Num8z0" w:customStyle="1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styleId="WW8Num9z0" w:customStyle="1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styleId="WW8Num9z1" w:customStyle="1">
    <w:name w:val="WW8Num9z1"/>
    <w:basedOn w:val="Absatz-Standardschriftart"/>
  </w:style>
  <w:style w:type="character" w:styleId="WW8Num9z2" w:customStyle="1">
    <w:name w:val="WW8Num9z2"/>
    <w:basedOn w:val="Absatz-Standardschriftart"/>
  </w:style>
  <w:style w:type="character" w:styleId="WW8Num9z3" w:customStyle="1">
    <w:name w:val="WW8Num9z3"/>
    <w:basedOn w:val="Absatz-Standardschriftart"/>
  </w:style>
  <w:style w:type="character" w:styleId="WW8Num9z4" w:customStyle="1">
    <w:name w:val="WW8Num9z4"/>
    <w:basedOn w:val="Absatz-Standardschriftart"/>
  </w:style>
  <w:style w:type="character" w:styleId="WW8Num9z5" w:customStyle="1">
    <w:name w:val="WW8Num9z5"/>
    <w:basedOn w:val="Absatz-Standardschriftart"/>
  </w:style>
  <w:style w:type="character" w:styleId="WW8Num9z6" w:customStyle="1">
    <w:name w:val="WW8Num9z6"/>
    <w:basedOn w:val="Absatz-Standardschriftart"/>
  </w:style>
  <w:style w:type="character" w:styleId="WW8Num9z7" w:customStyle="1">
    <w:name w:val="WW8Num9z7"/>
    <w:basedOn w:val="Absatz-Standardschriftart"/>
  </w:style>
  <w:style w:type="character" w:styleId="WW8Num9z8" w:customStyle="1">
    <w:name w:val="WW8Num9z8"/>
    <w:basedOn w:val="Absatz-Standardschriftart"/>
  </w:style>
  <w:style w:type="character" w:styleId="Absatz-Standardschriftart2" w:customStyle="1">
    <w:name w:val="Absatz-Standardschriftart2"/>
    <w:basedOn w:val="Absatz-Standardschriftart"/>
  </w:style>
  <w:style w:type="character" w:styleId="WW8Num10z0" w:customStyle="1">
    <w:name w:val="WW8Num10z0"/>
    <w:basedOn w:val="Absatz-Standardschriftart"/>
    <w:rPr>
      <w:rFonts w:ascii="Symbol" w:hAnsi="Symbol" w:cs="Symbol"/>
      <w:sz w:val="20"/>
    </w:rPr>
  </w:style>
  <w:style w:type="character" w:styleId="WW8Num11z0" w:customStyle="1">
    <w:name w:val="WW8Num11z0"/>
    <w:basedOn w:val="Absatz-Standardschriftart"/>
    <w:rPr>
      <w:rFonts w:ascii="Symbol" w:hAnsi="Symbol" w:cs="Symbol"/>
      <w:sz w:val="20"/>
    </w:rPr>
  </w:style>
  <w:style w:type="character" w:styleId="WW8Num12z0" w:customStyle="1">
    <w:name w:val="WW8Num12z0"/>
    <w:basedOn w:val="Absatz-Standardschriftart"/>
    <w:rPr>
      <w:rFonts w:ascii="Symbol" w:hAnsi="Symbol" w:cs="Symbol"/>
      <w:sz w:val="20"/>
      <w:szCs w:val="21"/>
    </w:rPr>
  </w:style>
  <w:style w:type="character" w:styleId="WW8Num13z0" w:customStyle="1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styleId="WW8Num14z0" w:customStyle="1">
    <w:name w:val="WW8Num14z0"/>
    <w:basedOn w:val="Absatz-Standardschriftart"/>
    <w:rPr>
      <w:rFonts w:ascii="Wingdings" w:hAnsi="Wingdings" w:cs="Wingdings"/>
      <w:sz w:val="20"/>
    </w:rPr>
  </w:style>
  <w:style w:type="character" w:styleId="WW8Num15z0" w:customStyle="1">
    <w:name w:val="WW8Num15z0"/>
    <w:basedOn w:val="Absatz-Standardschriftart"/>
    <w:rPr>
      <w:rFonts w:cs="Times New Roman"/>
    </w:rPr>
  </w:style>
  <w:style w:type="character" w:styleId="WW8Num16z0" w:customStyle="1">
    <w:name w:val="WW8Num16z0"/>
    <w:basedOn w:val="Absatz-Standardschriftart"/>
    <w:rPr>
      <w:rFonts w:cs="Times New Roman"/>
    </w:rPr>
  </w:style>
  <w:style w:type="character" w:styleId="WW8Num17z0" w:customStyle="1">
    <w:name w:val="WW8Num17z0"/>
    <w:basedOn w:val="Absatz-Standardschriftart"/>
    <w:rPr>
      <w:rFonts w:ascii="Symbol" w:hAnsi="Symbol" w:cs="Symbol"/>
      <w:sz w:val="20"/>
      <w:szCs w:val="21"/>
    </w:rPr>
  </w:style>
  <w:style w:type="character" w:styleId="WW8Num4z1" w:customStyle="1">
    <w:name w:val="WW8Num4z1"/>
    <w:basedOn w:val="Absatz-Standardschriftart"/>
    <w:rPr>
      <w:rFonts w:ascii="Courier New" w:hAnsi="Courier New" w:cs="Courier New"/>
    </w:rPr>
  </w:style>
  <w:style w:type="character" w:styleId="WW8Num4z2" w:customStyle="1">
    <w:name w:val="WW8Num4z2"/>
    <w:basedOn w:val="Absatz-Standardschriftart"/>
    <w:rPr>
      <w:rFonts w:ascii="Wingdings" w:hAnsi="Wingdings" w:cs="Wingdings"/>
    </w:rPr>
  </w:style>
  <w:style w:type="character" w:styleId="WW8Num4z3" w:customStyle="1">
    <w:name w:val="WW8Num4z3"/>
    <w:basedOn w:val="Absatz-Standardschriftart"/>
    <w:rPr>
      <w:rFonts w:ascii="Symbol" w:hAnsi="Symbol" w:cs="Symbol"/>
    </w:rPr>
  </w:style>
  <w:style w:type="character" w:styleId="WW8Num6z1" w:customStyle="1">
    <w:name w:val="WW8Num6z1"/>
    <w:basedOn w:val="Absatz-Standardschriftart"/>
  </w:style>
  <w:style w:type="character" w:styleId="WW8Num6z2" w:customStyle="1">
    <w:name w:val="WW8Num6z2"/>
    <w:basedOn w:val="Absatz-Standardschriftart"/>
  </w:style>
  <w:style w:type="character" w:styleId="WW8Num6z3" w:customStyle="1">
    <w:name w:val="WW8Num6z3"/>
    <w:basedOn w:val="Absatz-Standardschriftart"/>
  </w:style>
  <w:style w:type="character" w:styleId="WW8Num6z4" w:customStyle="1">
    <w:name w:val="WW8Num6z4"/>
    <w:basedOn w:val="Absatz-Standardschriftart"/>
  </w:style>
  <w:style w:type="character" w:styleId="WW8Num6z5" w:customStyle="1">
    <w:name w:val="WW8Num6z5"/>
    <w:basedOn w:val="Absatz-Standardschriftart"/>
  </w:style>
  <w:style w:type="character" w:styleId="WW8Num6z6" w:customStyle="1">
    <w:name w:val="WW8Num6z6"/>
    <w:basedOn w:val="Absatz-Standardschriftart"/>
  </w:style>
  <w:style w:type="character" w:styleId="WW8Num6z7" w:customStyle="1">
    <w:name w:val="WW8Num6z7"/>
    <w:basedOn w:val="Absatz-Standardschriftart"/>
  </w:style>
  <w:style w:type="character" w:styleId="WW8Num6z8" w:customStyle="1">
    <w:name w:val="WW8Num6z8"/>
    <w:basedOn w:val="Absatz-Standardschriftart"/>
  </w:style>
  <w:style w:type="character" w:styleId="WW8Num8z1" w:customStyle="1">
    <w:name w:val="WW8Num8z1"/>
    <w:basedOn w:val="Absatz-Standardschriftart"/>
    <w:rPr>
      <w:rFonts w:ascii="Courier New" w:hAnsi="Courier New" w:cs="Courier New"/>
    </w:rPr>
  </w:style>
  <w:style w:type="character" w:styleId="WW8Num8z2" w:customStyle="1">
    <w:name w:val="WW8Num8z2"/>
    <w:basedOn w:val="Absatz-Standardschriftart"/>
    <w:rPr>
      <w:rFonts w:ascii="Wingdings" w:hAnsi="Wingdings" w:cs="Wingdings"/>
    </w:rPr>
  </w:style>
  <w:style w:type="character" w:styleId="WW8Num18z0" w:customStyle="1">
    <w:name w:val="WW8Num18z0"/>
    <w:basedOn w:val="Absatz-Standardschriftart"/>
    <w:rPr>
      <w:rFonts w:cs="Times New Roman"/>
    </w:rPr>
  </w:style>
  <w:style w:type="character" w:styleId="Absatz-Standardschriftart1" w:customStyle="1">
    <w:name w:val="Absatz-Standardschriftart1"/>
    <w:basedOn w:val="Absatz-Standardschriftart"/>
  </w:style>
  <w:style w:type="character" w:styleId="berschrift1Zchn" w:customStyle="1">
    <w:name w:val="Überschrift 1 Zchn"/>
    <w:basedOn w:val="Absatz-Standardschriftart"/>
    <w:rPr>
      <w:rFonts w:ascii="Arial" w:hAnsi="Arial" w:cs="Arial"/>
      <w:b/>
      <w:bCs/>
      <w:kern w:val="1"/>
      <w:sz w:val="32"/>
      <w:szCs w:val="32"/>
    </w:rPr>
  </w:style>
  <w:style w:type="character" w:styleId="berschrift2Zchn" w:customStyle="1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styleId="berschrift3Zchn" w:customStyle="1">
    <w:name w:val="Überschrift 3 Zchn"/>
    <w:basedOn w:val="Absatz-Standardschriftart"/>
    <w:rPr>
      <w:rFonts w:ascii="Arial" w:hAnsi="Arial" w:cs="Arial"/>
      <w:b/>
      <w:bCs/>
      <w:sz w:val="26"/>
      <w:szCs w:val="26"/>
    </w:rPr>
  </w:style>
  <w:style w:type="character" w:styleId="berschrift4Zchn" w:customStyle="1">
    <w:name w:val="Überschrift 4 Zchn"/>
    <w:basedOn w:val="Absatz-Standardschriftart"/>
    <w:rPr>
      <w:rFonts w:ascii="Arial" w:hAnsi="Arial" w:cs="Arial"/>
      <w:b/>
      <w:bCs/>
      <w:sz w:val="28"/>
      <w:szCs w:val="28"/>
    </w:rPr>
  </w:style>
  <w:style w:type="character" w:styleId="berschrift5Zchn" w:customStyle="1">
    <w:name w:val="Überschrift 5 Zchn"/>
    <w:basedOn w:val="Absatz-Standardschriftart"/>
    <w:rPr>
      <w:rFonts w:ascii="Arial" w:hAnsi="Arial" w:cs="Arial"/>
      <w:b/>
      <w:bCs/>
      <w:i/>
      <w:iCs/>
      <w:sz w:val="26"/>
      <w:szCs w:val="26"/>
    </w:rPr>
  </w:style>
  <w:style w:type="character" w:styleId="berschrift6Zchn" w:customStyle="1">
    <w:name w:val="Überschrift 6 Zchn"/>
    <w:basedOn w:val="Absatz-Standardschriftart"/>
    <w:rPr>
      <w:rFonts w:ascii="Arial" w:hAnsi="Arial" w:cs="Arial"/>
      <w:b/>
      <w:bCs/>
      <w:sz w:val="22"/>
      <w:szCs w:val="22"/>
    </w:rPr>
  </w:style>
  <w:style w:type="character" w:styleId="berschrift7Zchn" w:customStyle="1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styleId="berschrift8Zchn" w:customStyle="1">
    <w:name w:val="Überschrift 8 Zchn"/>
    <w:basedOn w:val="Absatz-Standardschriftart"/>
    <w:rPr>
      <w:rFonts w:ascii="Arial" w:hAnsi="Arial" w:cs="Arial"/>
      <w:i/>
      <w:iCs/>
      <w:sz w:val="24"/>
      <w:szCs w:val="24"/>
    </w:rPr>
  </w:style>
  <w:style w:type="character" w:styleId="berschrift9Zchn" w:customStyle="1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color="auto" w:val="single"/>
    </w:rPr>
  </w:style>
  <w:style w:type="character" w:styleId="KopfzeileZchn" w:customStyle="1">
    <w:name w:val="Kopfzeile Zchn"/>
    <w:basedOn w:val="Absatz-Standardschriftart"/>
    <w:rPr>
      <w:rFonts w:ascii="Arial" w:hAnsi="Arial" w:cs="Arial"/>
      <w:sz w:val="24"/>
      <w:szCs w:val="24"/>
    </w:rPr>
  </w:style>
  <w:style w:type="character" w:styleId="FuzeileZchn" w:customStyle="1">
    <w:name w:val="Fußzeile Zchn"/>
    <w:basedOn w:val="Absatz-Standardschriftart"/>
    <w:rPr>
      <w:rFonts w:ascii="Arial" w:hAnsi="Arial" w:cs="Arial"/>
      <w:sz w:val="24"/>
      <w:szCs w:val="24"/>
    </w:rPr>
  </w:style>
  <w:style w:type="character" w:styleId="TextkrperZchn" w:customStyle="1">
    <w:name w:val="Textkörper Zchn"/>
    <w:basedOn w:val="Absatz-Standardschriftart"/>
    <w:rPr>
      <w:rFonts w:ascii="Arial" w:hAnsi="Arial" w:cs="Arial"/>
      <w:sz w:val="24"/>
      <w:szCs w:val="24"/>
    </w:rPr>
  </w:style>
  <w:style w:type="character" w:styleId="FunotentextZchn" w:customStyle="1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styleId="Funotenzeichen1" w:customStyle="1">
    <w:name w:val="Fußnotenzeichen1"/>
    <w:basedOn w:val="Absatz-Standardschriftart"/>
    <w:rPr>
      <w:rFonts w:cs="Times New Roman"/>
      <w:vertAlign w:val="superscript"/>
    </w:rPr>
  </w:style>
  <w:style w:type="character" w:styleId="SprechblasentextZchn" w:customStyle="1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styleId="author-a-hz89z1z68zfz65zz88zz75zz90zz76zouwz74zz77zs" w:customStyle="1">
    <w:name w:val="author-a-hz89z1z68zfz65zz88zz75zz90zz76zouwz74zz77zs"/>
    <w:basedOn w:val="Absatz-Standardschriftart"/>
  </w:style>
  <w:style w:type="character" w:styleId="author-a-z77zkz122zz68z6z88zrz89z2z81zbxfz65z2z72z" w:customStyle="1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subject/>
  <dc:creator>ladmin</dc:creator>
  <cp:keywords/>
  <dc:description/>
  <cp:lastModifiedBy/>
  <cp:revision>3</cp:revision>
  <cp:lastPrinted>2014-03-18T13:56:00Z</cp:lastPrinted>
  <dcterms:created xsi:type="dcterms:W3CDTF">2014-04-02T10:37:00Z</dcterms:created>
  <dcterms:modified xsi:type="dcterms:W3CDTF">2014-05-06T23:48:59Z</dcterms:modified>
</cp:coreProperties>
</file>