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67108C" w:rsidRPr="000254AA" w:rsidTr="001B1019">
        <w:trPr>
          <w:jc w:val="center"/>
        </w:trPr>
        <w:tc>
          <w:tcPr>
            <w:tcW w:w="9210" w:type="dxa"/>
            <w:gridSpan w:val="3"/>
          </w:tcPr>
          <w:p w:rsidR="0067108C" w:rsidRPr="000254AA" w:rsidRDefault="00BD01DE" w:rsidP="001B101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Dreieck </w:t>
            </w:r>
            <w:proofErr w:type="spellStart"/>
            <w:r>
              <w:rPr>
                <w:b/>
                <w:color w:val="000000"/>
              </w:rPr>
              <w:t>abklicken</w:t>
            </w:r>
            <w:proofErr w:type="spellEnd"/>
            <w:r>
              <w:rPr>
                <w:b/>
                <w:color w:val="000000"/>
              </w:rPr>
              <w:t xml:space="preserve"> Abbildung</w:t>
            </w:r>
          </w:p>
        </w:tc>
      </w:tr>
      <w:tr w:rsidR="0067108C" w:rsidRPr="000254AA" w:rsidTr="001B1019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67108C" w:rsidRPr="000254AA" w:rsidRDefault="0067108C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67108C" w:rsidRPr="00C606DF" w:rsidRDefault="0067108C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UC Dreieck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abklicken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Abbildung</w:t>
            </w:r>
          </w:p>
        </w:tc>
      </w:tr>
      <w:tr w:rsidR="0067108C" w:rsidRPr="000254AA" w:rsidTr="001B1019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67108C" w:rsidRPr="000254AA" w:rsidRDefault="0067108C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67108C" w:rsidRPr="00C606DF" w:rsidRDefault="0067108C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67108C" w:rsidRPr="000254AA" w:rsidRDefault="0067108C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</w:tcPr>
          <w:p w:rsidR="0067108C" w:rsidRPr="004561C4" w:rsidRDefault="0067108C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Benutzer legt drei Punkt fest.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67108C" w:rsidRPr="000254AA" w:rsidRDefault="0067108C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</w:tcPr>
          <w:p w:rsidR="0067108C" w:rsidRPr="004561C4" w:rsidRDefault="0067108C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„UC Dreieck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abklicken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“ muss abgeschlossen sein.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67108C" w:rsidRPr="000254AA" w:rsidRDefault="0067108C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</w:tcPr>
          <w:p w:rsidR="0067108C" w:rsidRPr="004561C4" w:rsidRDefault="0067108C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Es muss sich um ein gültiges Dreieck handeln.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67108C" w:rsidRPr="000254AA" w:rsidRDefault="0067108C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67108C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67108C" w:rsidRPr="000254AA" w:rsidRDefault="0067108C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7108C" w:rsidRDefault="0067108C" w:rsidP="001B101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Anwendungsfall beginnt, wenn der Benutzer das erste Mal auf das Bild klickt.</w:t>
            </w:r>
          </w:p>
          <w:p w:rsidR="0067108C" w:rsidRDefault="0067108C" w:rsidP="001B101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speichert die Eingabe.</w:t>
            </w:r>
          </w:p>
          <w:p w:rsidR="0067108C" w:rsidRDefault="0067108C" w:rsidP="001B101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Benutzer legt nächsten Punkt fest.</w:t>
            </w:r>
          </w:p>
          <w:p w:rsidR="0067108C" w:rsidRDefault="0067108C" w:rsidP="001B101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speichert die Eingabe ab.</w:t>
            </w:r>
          </w:p>
          <w:p w:rsidR="0067108C" w:rsidRDefault="0067108C" w:rsidP="001B101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legt den dritten und letzten Punkt fest.</w:t>
            </w:r>
          </w:p>
          <w:p w:rsidR="0067108C" w:rsidRDefault="0067108C" w:rsidP="001B101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</w:t>
            </w:r>
            <w:r w:rsidR="00BD01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System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speichert die Eingabe ab.</w:t>
            </w:r>
          </w:p>
          <w:p w:rsidR="0067108C" w:rsidRDefault="0067108C" w:rsidP="001B101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alle drei Punkte auf Gültigkeit.</w:t>
            </w:r>
          </w:p>
          <w:p w:rsidR="0067108C" w:rsidRDefault="0067108C" w:rsidP="001B101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zeichnet alle drei Punkt auf das Bild und verbindet sie zu einem Dreieck.</w:t>
            </w:r>
          </w:p>
          <w:p w:rsidR="0067108C" w:rsidRPr="00FA03C9" w:rsidRDefault="0067108C" w:rsidP="001B101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Dreieck ist vollständig und der Anwendungsfall endet.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67108C" w:rsidRPr="000254AA" w:rsidRDefault="0067108C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67108C" w:rsidRPr="000254AA" w:rsidTr="001B1019">
        <w:trPr>
          <w:jc w:val="center"/>
        </w:trPr>
        <w:tc>
          <w:tcPr>
            <w:tcW w:w="496" w:type="dxa"/>
          </w:tcPr>
          <w:p w:rsidR="0067108C" w:rsidRPr="00801875" w:rsidRDefault="0067108C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67108C" w:rsidRPr="00BD01DE" w:rsidRDefault="0067108C" w:rsidP="001B1019">
            <w:pPr>
              <w:rPr>
                <w:strike/>
                <w:color w:val="000000"/>
                <w:sz w:val="20"/>
                <w:szCs w:val="20"/>
              </w:rPr>
            </w:pPr>
            <w:r w:rsidRPr="00BD01DE">
              <w:rPr>
                <w:strike/>
                <w:color w:val="000000"/>
                <w:sz w:val="20"/>
                <w:szCs w:val="20"/>
              </w:rPr>
              <w:t>Abbruch</w:t>
            </w:r>
          </w:p>
        </w:tc>
      </w:tr>
      <w:tr w:rsidR="0067108C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67108C" w:rsidRPr="000254AA" w:rsidRDefault="0067108C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7108C" w:rsidRPr="00BD01DE" w:rsidRDefault="0067108C" w:rsidP="001B1019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</w:pPr>
            <w:r w:rsidRPr="00BD01DE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Der Benutzer bricht die Eingabe ab.</w:t>
            </w:r>
          </w:p>
          <w:p w:rsidR="0067108C" w:rsidRPr="00BD01DE" w:rsidRDefault="0067108C" w:rsidP="001B1019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</w:pPr>
            <w:r w:rsidRPr="00BD01DE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Das System löscht alle bereits eingegebenen Punkte.</w:t>
            </w:r>
          </w:p>
          <w:p w:rsidR="0067108C" w:rsidRPr="00282430" w:rsidRDefault="0067108C" w:rsidP="001B1019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D01DE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Weiter bei Schritt 1 im normalen Ablauf.</w:t>
            </w:r>
          </w:p>
        </w:tc>
      </w:tr>
      <w:tr w:rsidR="0067108C" w:rsidRPr="000254AA" w:rsidTr="001B1019">
        <w:trPr>
          <w:jc w:val="center"/>
        </w:trPr>
        <w:tc>
          <w:tcPr>
            <w:tcW w:w="496" w:type="dxa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7a</w:t>
            </w:r>
          </w:p>
        </w:tc>
        <w:tc>
          <w:tcPr>
            <w:tcW w:w="8714" w:type="dxa"/>
            <w:gridSpan w:val="2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Punkt liegt außerhalb des Bilds</w:t>
            </w:r>
          </w:p>
        </w:tc>
      </w:tr>
      <w:tr w:rsidR="0067108C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67108C" w:rsidRPr="000254AA" w:rsidRDefault="0067108C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7108C" w:rsidRDefault="0067108C" w:rsidP="001B1019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löscht den fehlerhaften Punkt.</w:t>
            </w:r>
          </w:p>
          <w:p w:rsidR="0067108C" w:rsidRPr="00E51CB6" w:rsidRDefault="0067108C" w:rsidP="001B1019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Weiter bei Schritt 5 im normalen Ablauf.</w:t>
            </w:r>
          </w:p>
        </w:tc>
      </w:tr>
      <w:tr w:rsidR="0067108C" w:rsidRPr="000254AA" w:rsidTr="001B1019">
        <w:trPr>
          <w:jc w:val="center"/>
        </w:trPr>
        <w:tc>
          <w:tcPr>
            <w:tcW w:w="496" w:type="dxa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7b</w:t>
            </w:r>
          </w:p>
        </w:tc>
        <w:tc>
          <w:tcPr>
            <w:tcW w:w="8714" w:type="dxa"/>
            <w:gridSpan w:val="2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Dreiecksbedingung verletzt</w:t>
            </w:r>
          </w:p>
        </w:tc>
      </w:tr>
      <w:tr w:rsidR="0067108C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67108C" w:rsidRPr="000254AA" w:rsidRDefault="0067108C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7108C" w:rsidRDefault="0067108C" w:rsidP="001B1019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signalisiert Benutzer falsche Eingabe.</w:t>
            </w:r>
          </w:p>
          <w:p w:rsidR="0067108C" w:rsidRDefault="0067108C" w:rsidP="001B1019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zeigt den Verstoß an</w:t>
            </w:r>
          </w:p>
          <w:p w:rsidR="0067108C" w:rsidRDefault="0067108C" w:rsidP="001B1019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löscht alle eingegebenen Punkte.</w:t>
            </w:r>
          </w:p>
          <w:p w:rsidR="0067108C" w:rsidRPr="00E51CB6" w:rsidRDefault="0067108C" w:rsidP="001B1019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Weiter bei Schritt 1 im normalen Ablauf. </w:t>
            </w:r>
          </w:p>
        </w:tc>
      </w:tr>
      <w:tr w:rsidR="0067108C" w:rsidRPr="000254AA" w:rsidTr="001B1019">
        <w:trPr>
          <w:jc w:val="center"/>
        </w:trPr>
        <w:tc>
          <w:tcPr>
            <w:tcW w:w="496" w:type="dxa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67108C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67108C" w:rsidRPr="000254AA" w:rsidRDefault="0067108C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7108C" w:rsidRPr="00E51CB6" w:rsidRDefault="0067108C" w:rsidP="00BD01DE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67108C" w:rsidRPr="00093E72" w:rsidRDefault="0067108C" w:rsidP="001B101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</w:tcPr>
          <w:p w:rsidR="0067108C" w:rsidRPr="00BD01DE" w:rsidRDefault="00BD01DE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</w:pPr>
            <w:r w:rsidRPr="00BD01DE"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>Der Benutzer kann die Übung jederzeit abbrechen.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67108C" w:rsidRPr="00093E72" w:rsidRDefault="0067108C" w:rsidP="001B101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</w:tcPr>
          <w:p w:rsidR="0067108C" w:rsidRDefault="0067108C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5353D6" w:rsidRDefault="005353D6"/>
    <w:sectPr w:rsidR="005353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08C"/>
    <w:rsid w:val="005353D6"/>
    <w:rsid w:val="0067108C"/>
    <w:rsid w:val="00A36CBD"/>
    <w:rsid w:val="00BD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108C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67108C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108C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67108C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Eimer</dc:creator>
  <cp:lastModifiedBy>Manuel</cp:lastModifiedBy>
  <cp:revision>3</cp:revision>
  <dcterms:created xsi:type="dcterms:W3CDTF">2014-04-01T15:31:00Z</dcterms:created>
  <dcterms:modified xsi:type="dcterms:W3CDTF">2014-05-05T20:30:00Z</dcterms:modified>
</cp:coreProperties>
</file>