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15644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 w:rsidR="005E7D85" w:rsidRPr="004F7A9E">
              <w:rPr>
                <w:b/>
                <w:color w:val="000000"/>
              </w:rPr>
              <w:t>ineare</w:t>
            </w:r>
            <w:r w:rsidR="00923C7D"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</w:t>
            </w:r>
            <w:r>
              <w:rPr>
                <w:b/>
                <w:color w:val="000000"/>
              </w:rPr>
              <w:t xml:space="preserve"> </w:t>
            </w:r>
            <w:r w:rsidR="000D34BF">
              <w:rPr>
                <w:b/>
                <w:color w:val="000000"/>
              </w:rPr>
              <w:t>mit vielfache</w:t>
            </w:r>
            <w:r w:rsidR="00156441">
              <w:rPr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 xml:space="preserve"> beliebiger Vektoren</w:t>
            </w:r>
            <w:r w:rsidR="005E7D85" w:rsidRPr="004F7A9E">
              <w:rPr>
                <w:b/>
                <w:color w:val="000000"/>
              </w:rPr>
              <w:t xml:space="preserve">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T-3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040A76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040A76">
              <w:rPr>
                <w:color w:val="000000"/>
                <w:sz w:val="20"/>
                <w:szCs w:val="20"/>
              </w:rPr>
              <w:t>des vielfachen eines beliebigen Vektors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156441">
              <w:rPr>
                <w:color w:val="000000"/>
                <w:sz w:val="20"/>
                <w:szCs w:val="20"/>
              </w:rPr>
              <w:t xml:space="preserve">Verträglichkeit mit </w:t>
            </w:r>
            <w:r w:rsidR="00156441" w:rsidRPr="00156441">
              <w:rPr>
                <w:color w:val="000000"/>
                <w:sz w:val="20"/>
                <w:szCs w:val="20"/>
              </w:rPr>
              <w:t>Vielfachen von Vektoren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68" w:rsidRPr="004F7A9E" w:rsidRDefault="00E05068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040A76">
              <w:rPr>
                <w:bCs/>
                <w:sz w:val="20"/>
                <w:szCs w:val="20"/>
              </w:rPr>
              <w:t>"</w:t>
            </w:r>
            <w:r w:rsidRPr="00040A76">
              <w:rPr>
                <w:color w:val="000000"/>
                <w:sz w:val="20"/>
                <w:szCs w:val="20"/>
              </w:rPr>
              <w:t>Linearen Abbildung mit vielfachen beliebiger Vektoren studieren"</w:t>
            </w:r>
            <w:r>
              <w:rPr>
                <w:color w:val="000000"/>
                <w:sz w:val="20"/>
                <w:szCs w:val="20"/>
              </w:rPr>
              <w:t xml:space="preserve"> wurde g</w:t>
            </w:r>
            <w:r w:rsidR="00D2072F">
              <w:rPr>
                <w:color w:val="000000"/>
                <w:sz w:val="20"/>
                <w:szCs w:val="20"/>
              </w:rPr>
              <w:t>ewählt und der Anwendungsfall "Übungst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E05068" w:rsidRDefault="008023D0" w:rsidP="00E050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beginnt</w:t>
            </w:r>
            <w:r w:rsidR="00E05068">
              <w:rPr>
                <w:bCs/>
                <w:sz w:val="20"/>
                <w:szCs w:val="20"/>
              </w:rPr>
              <w:t>.</w:t>
            </w:r>
          </w:p>
          <w:p w:rsidR="008023D0" w:rsidRPr="00040A7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 w:rsidR="00040A76"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x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 w:rsidR="00040A76"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 w:rsidR="00040A76">
              <w:rPr>
                <w:bCs/>
                <w:sz w:val="20"/>
                <w:szCs w:val="20"/>
              </w:rPr>
              <w:t xml:space="preserve"> außerhalb des Ursprungs, sowie den Faktor a mit dem der Vektor multipliziert wird ein.</w:t>
            </w:r>
          </w:p>
          <w:p w:rsidR="008023D0" w:rsidRPr="00040A7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>Das System zeigt im Eingabekoordinatensystem</w:t>
            </w:r>
            <w:r w:rsidR="00040A76" w:rsidRPr="00040A76">
              <w:rPr>
                <w:bCs/>
                <w:sz w:val="20"/>
                <w:szCs w:val="20"/>
              </w:rPr>
              <w:t xml:space="preserve"> den </w:t>
            </w:r>
            <w:r w:rsidRPr="00040A76">
              <w:rPr>
                <w:bCs/>
                <w:sz w:val="20"/>
                <w:szCs w:val="20"/>
              </w:rPr>
              <w:t>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040A76" w:rsidRPr="00040A76">
              <w:rPr>
                <w:bCs/>
                <w:sz w:val="20"/>
                <w:szCs w:val="20"/>
              </w:rPr>
              <w:t>zum eingegebenen Punkt x und den</w:t>
            </w:r>
            <w:r w:rsidRPr="00040A76">
              <w:rPr>
                <w:bCs/>
                <w:sz w:val="20"/>
                <w:szCs w:val="20"/>
              </w:rPr>
              <w:t xml:space="preserve"> Ursprungsvektor </w:t>
            </w:r>
            <w:r w:rsidR="00040A76" w:rsidRPr="00040A76">
              <w:rPr>
                <w:bCs/>
                <w:sz w:val="20"/>
                <w:szCs w:val="20"/>
              </w:rPr>
              <w:t>a*</w:t>
            </w:r>
            <w:r w:rsidRPr="00040A76">
              <w:rPr>
                <w:bCs/>
                <w:sz w:val="20"/>
                <w:szCs w:val="20"/>
              </w:rPr>
              <w:t>y</w:t>
            </w:r>
            <w:r w:rsidRPr="00BE6641">
              <w:rPr>
                <w:vertAlign w:val="superscript"/>
              </w:rPr>
              <w:sym w:font="Wingdings" w:char="F0E0"/>
            </w:r>
            <w:r w:rsidR="00040A76">
              <w:t xml:space="preserve"> </w:t>
            </w:r>
            <w:r w:rsidRPr="00040A76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 xml:space="preserve">Der Benutzer gibt die Werte der Matrix in der </w:t>
            </w:r>
            <w:r w:rsidRPr="00157C4E">
              <w:rPr>
                <w:bCs/>
                <w:sz w:val="20"/>
                <w:szCs w:val="20"/>
              </w:rPr>
              <w:t>Funktion der Transformation</w:t>
            </w:r>
            <w:r w:rsidR="00F55DC0">
              <w:rPr>
                <w:bCs/>
                <w:sz w:val="20"/>
                <w:szCs w:val="20"/>
              </w:rPr>
              <w:t xml:space="preserve"> f(a*x)</w:t>
            </w:r>
            <w:r w:rsidRPr="00157C4E">
              <w:rPr>
                <w:bCs/>
                <w:sz w:val="20"/>
                <w:szCs w:val="20"/>
              </w:rPr>
              <w:t xml:space="preserve"> 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023D0" w:rsidRPr="00BE6641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="00F55DC0">
              <w:rPr>
                <w:bCs/>
                <w:sz w:val="20"/>
                <w:szCs w:val="20"/>
              </w:rPr>
              <w:t xml:space="preserve"> f(a*x)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F55DC0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="00040A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</w:t>
            </w:r>
            <w:r w:rsidR="00040A76">
              <w:rPr>
                <w:sz w:val="20"/>
                <w:szCs w:val="20"/>
              </w:rPr>
              <w:t>a*</w:t>
            </w:r>
            <w:r w:rsidRPr="00BE6641">
              <w:rPr>
                <w:sz w:val="20"/>
                <w:szCs w:val="20"/>
              </w:rPr>
              <w:t>x</w:t>
            </w:r>
            <w:r w:rsidR="00F55DC0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und zeigt diese</w:t>
            </w:r>
            <w:r w:rsidRPr="00BE6641">
              <w:rPr>
                <w:sz w:val="20"/>
                <w:szCs w:val="20"/>
              </w:rPr>
              <w:t xml:space="preserve"> im </w:t>
            </w:r>
            <w:r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E05068" w:rsidP="00144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Pr="001B0CAB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1B0CAB" w:rsidRDefault="00144EC4" w:rsidP="001B0CA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E05068">
              <w:rPr>
                <w:bCs/>
                <w:sz w:val="20"/>
                <w:szCs w:val="20"/>
              </w:rPr>
              <w:t>4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B68" w:rsidRDefault="00C91B68" w:rsidP="00C91B68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E05068" w:rsidP="00C91B68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sich die Determinante anzeigen lassen.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4132A76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</w:num>
  <w:num w:numId="2">
    <w:abstractNumId w:val="18"/>
  </w:num>
  <w:num w:numId="3">
    <w:abstractNumId w:val="20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6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0"/>
  </w:num>
  <w:num w:numId="19">
    <w:abstractNumId w:val="17"/>
  </w:num>
  <w:num w:numId="20">
    <w:abstractNumId w:val="8"/>
  </w:num>
  <w:num w:numId="21">
    <w:abstractNumId w:val="21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144EC4"/>
    <w:rsid w:val="00153739"/>
    <w:rsid w:val="00156441"/>
    <w:rsid w:val="00165831"/>
    <w:rsid w:val="001A4901"/>
    <w:rsid w:val="001B0CAB"/>
    <w:rsid w:val="001B344E"/>
    <w:rsid w:val="002E3570"/>
    <w:rsid w:val="0031190E"/>
    <w:rsid w:val="00326C73"/>
    <w:rsid w:val="00402727"/>
    <w:rsid w:val="00434942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923C7D"/>
    <w:rsid w:val="00927B38"/>
    <w:rsid w:val="00954CFA"/>
    <w:rsid w:val="00A16D25"/>
    <w:rsid w:val="00B360E5"/>
    <w:rsid w:val="00B9424A"/>
    <w:rsid w:val="00BE6641"/>
    <w:rsid w:val="00C32B8A"/>
    <w:rsid w:val="00C40A8B"/>
    <w:rsid w:val="00C91B68"/>
    <w:rsid w:val="00CC52CA"/>
    <w:rsid w:val="00CE4C51"/>
    <w:rsid w:val="00CF4710"/>
    <w:rsid w:val="00D2072F"/>
    <w:rsid w:val="00E05068"/>
    <w:rsid w:val="00F22DEB"/>
    <w:rsid w:val="00F55DC0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7FB5-8C77-48CB-B5BB-AC5095B5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12</cp:revision>
  <dcterms:created xsi:type="dcterms:W3CDTF">2014-05-12T13:48:00Z</dcterms:created>
  <dcterms:modified xsi:type="dcterms:W3CDTF">2014-05-21T14:39:00Z</dcterms:modified>
</cp:coreProperties>
</file>