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95" w:rsidRDefault="00177095"/>
    <w:tbl>
      <w:tblPr>
        <w:tblW w:w="92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Iteriertes Funktionensystem definieren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 w:rsidP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UC-Z1</w:t>
            </w:r>
            <w:bookmarkStart w:id="0" w:name="_GoBack"/>
            <w:bookmarkEnd w:id="0"/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9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Ein Iteriertes Funktionensystem (IFS) wird durch mehrere Abbildungen definiert.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   - die Übung „IFS definieren“ wurde geöffnet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177095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177095"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-Case beginnt.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dem Benutzer die Möglichkeit eine neue Abbildung hinzuzufügen; dabei stehen mindestens folgende verschiedene Modi zur Verfügung:</w:t>
            </w:r>
          </w:p>
          <w:p w:rsidR="00177095" w:rsidRDefault="000E19DC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- affine Abbildung hinzufügen und diese numerisch definieren</w:t>
            </w:r>
          </w:p>
          <w:p w:rsidR="00177095" w:rsidRDefault="000E19DC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- affine Abbildung hinzufügen und diese grafisch definieren</w:t>
            </w:r>
          </w:p>
          <w:p w:rsidR="00177095" w:rsidRDefault="000E19DC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- (mögliche Weitere zu klären)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wählt aus den Modi, eine Möglichkeit aus.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jeweilige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-Case 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die Abbildung zu definieren wird ausgeführt.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fügt die Werte der gerade definierten Abbildung der Anzeige hinzu.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dem Benutzer die Möglichkeit die Definition des IFS abzuschließen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Benutzer verdeutlicht, ob er entweder weitere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Abbildungen hinzufügen oder die Definition des IFS abschließen möchte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signalisiert, dass er die Definition des IFS abschließen möchte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speichert die Werte des IFS</w:t>
            </w:r>
          </w:p>
          <w:p w:rsidR="00177095" w:rsidRDefault="000E19DC"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-Case endet</w:t>
            </w:r>
          </w:p>
          <w:p w:rsidR="00177095" w:rsidRDefault="0017709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8a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möchte weitere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Abbildungen hinzufügen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177095"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Der Benutzer signalisiert, dass er eine weitere Transformation hinzufügen möchte</w:t>
            </w:r>
          </w:p>
          <w:p w:rsidR="00177095" w:rsidRDefault="000E19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Weiter mit Schritt 2 im normalen Ablauf.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- Der Benutzer hat die Möglichkeit hinzugefügte Transformationen, einzeln </w:t>
            </w:r>
            <w:r>
              <w:rPr>
                <w:rFonts w:ascii="Times New Roman" w:hAnsi="Times New Roman" w:cs="Sendnya"/>
                <w:sz w:val="20"/>
                <w:szCs w:val="20"/>
              </w:rPr>
              <w:t>auszuwählen und zu Entfernen.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 w:rsidR="001770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- soll es eine Obergrenze für die maximale Anzahl von Abbildungen geben</w:t>
            </w:r>
          </w:p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- sollen mehrere verschiedene IFS definiert werden können, aus denen man dann in „IFS studieren“ eine auswählt? Oder genügt eine ein</w:t>
            </w:r>
            <w:r>
              <w:rPr>
                <w:rFonts w:ascii="Times New Roman" w:hAnsi="Times New Roman" w:cs="Sendnya"/>
                <w:sz w:val="20"/>
                <w:szCs w:val="20"/>
              </w:rPr>
              <w:t>zige IFS? Wenn es mehrere geben soll, wird es vielleicht Sinn machen, dass man einem IFS einen Namen geben kann.</w:t>
            </w:r>
          </w:p>
          <w:p w:rsidR="00177095" w:rsidRDefault="000E19DC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- welche weiteren Abbildungsmodi sind wichtig oder zumindest Nice-</w:t>
            </w:r>
            <w:proofErr w:type="spellStart"/>
            <w:r>
              <w:rPr>
                <w:rFonts w:ascii="Times New Roman" w:hAnsi="Times New Roman" w:cs="Sendnya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hAnsi="Times New Roman" w:cs="Sendnya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Sendnya"/>
                <w:sz w:val="20"/>
                <w:szCs w:val="20"/>
              </w:rPr>
              <w:t>Have</w:t>
            </w:r>
            <w:proofErr w:type="spellEnd"/>
            <w:r>
              <w:rPr>
                <w:rFonts w:ascii="Times New Roman" w:hAnsi="Times New Roman" w:cs="Sendnya"/>
                <w:sz w:val="20"/>
                <w:szCs w:val="20"/>
              </w:rPr>
              <w:t>: vielleicht Julia Abbildung, Mandelbrot Abbildung,</w:t>
            </w:r>
          </w:p>
          <w:p w:rsidR="00177095" w:rsidRDefault="00177095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</w:tbl>
    <w:p w:rsidR="00177095" w:rsidRDefault="00177095">
      <w:pPr>
        <w:rPr>
          <w:rFonts w:ascii="Times New Roman" w:hAnsi="Times New Roman" w:cs="Sendnya"/>
          <w:sz w:val="21"/>
          <w:szCs w:val="21"/>
        </w:rPr>
      </w:pPr>
    </w:p>
    <w:sectPr w:rsidR="00177095">
      <w:endnotePr>
        <w:numFmt w:val="decimal"/>
      </w:endnotePr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8FA"/>
    <w:multiLevelType w:val="singleLevel"/>
    <w:tmpl w:val="B4641018"/>
    <w:name w:val="Bullet 2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282A0CB1"/>
    <w:multiLevelType w:val="multilevel"/>
    <w:tmpl w:val="0C7C776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2F0F7D00"/>
    <w:multiLevelType w:val="singleLevel"/>
    <w:tmpl w:val="58FAC512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>
    <w:nsid w:val="312A5142"/>
    <w:multiLevelType w:val="multilevel"/>
    <w:tmpl w:val="240422B0"/>
    <w:name w:val="Nummerierungsliste 1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rFonts w:cs="Times New Roman"/>
      </w:rPr>
    </w:lvl>
  </w:abstractNum>
  <w:abstractNum w:abstractNumId="4">
    <w:nsid w:val="5A7D2FEB"/>
    <w:multiLevelType w:val="singleLevel"/>
    <w:tmpl w:val="070A5260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5C61443C"/>
    <w:multiLevelType w:val="singleLevel"/>
    <w:tmpl w:val="DA9E57FC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6">
    <w:nsid w:val="5ED150D4"/>
    <w:multiLevelType w:val="singleLevel"/>
    <w:tmpl w:val="35E2A3C2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33D5F86"/>
    <w:multiLevelType w:val="singleLevel"/>
    <w:tmpl w:val="BA0E477A"/>
    <w:name w:val="Bullet 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65FC3210"/>
    <w:multiLevelType w:val="singleLevel"/>
    <w:tmpl w:val="7F1A92F6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endnotePr>
    <w:numFmt w:val="decimal"/>
  </w:endnotePr>
  <w:compat>
    <w:usePrinterMetrics/>
    <w:compatSetting w:name="compatibilityMode" w:uri="http://schemas.microsoft.com/office/word" w:val="12"/>
  </w:compat>
  <w:rsids>
    <w:rsidRoot w:val="00177095"/>
    <w:rsid w:val="000E19DC"/>
    <w:rsid w:val="001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Tarlon</cp:lastModifiedBy>
  <cp:revision>19</cp:revision>
  <dcterms:created xsi:type="dcterms:W3CDTF">2014-05-09T11:45:00Z</dcterms:created>
  <dcterms:modified xsi:type="dcterms:W3CDTF">2014-05-25T08:36:00Z</dcterms:modified>
</cp:coreProperties>
</file>