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Bild einlesen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7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System liest beliebiges Bild ein und zeigt dieses dem Benutzer an.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beginnt, wenn der Benutzer „Bild öffnen“ klickt.</w:t>
            </w:r>
          </w:p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 xml:space="preserve"> zeigt einen Dialog in der eine Bilddatei aus dem Dateisystem ausgewählt werden kann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listet alle vorhanden Bilder auf.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wählt ein Bild aus.</w:t>
            </w:r>
          </w:p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überprüft das Bild.</w:t>
            </w:r>
          </w:p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zeigt das Bild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innerhalb des Übungsblattes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 </w:t>
            </w:r>
          </w:p>
          <w:p>
            <w:pPr>
              <w:numPr>
                <w:ilvl w:val="0"/>
                <w:numId w:val="1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trike w:val="1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>2a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trike w:val="1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>Ordnerwechsel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4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Benutzer wählt eigenen Ordner.</w:t>
            </w:r>
          </w:p>
          <w:p>
            <w:pPr>
              <w:numPr>
                <w:ilvl w:val="0"/>
                <w:numId w:val="14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Weiter mit Schritt 3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5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Benutzer bricht Bildauswahl ab.</w:t>
            </w:r>
          </w:p>
          <w:p>
            <w:pPr>
              <w:numPr>
                <w:ilvl w:val="0"/>
                <w:numId w:val="15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Weiter bei Schritt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1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6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Ungültiges Format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6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signalisiert, dass das Bild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format nicht unterstützt wird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nicht die entsprechende Endung hat.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Das System zeigt den Verstoß und verweist auf entsprechende Endung.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  <w:lang w:eastAsia="de-de" w:bidi="de-de"/>
              </w:rPr>
              <w:t xml:space="preserve"> (passiert bereits unter 1.)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r>
          </w:p>
          <w:p>
            <w:pPr>
              <w:numPr>
                <w:ilvl w:val="0"/>
                <w:numId w:val="16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Weiter mit Schritt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2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6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Ungültige Größe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7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signalisiert, dass das Bild eine ungültige Größe hat.</w:t>
            </w:r>
          </w:p>
          <w:p>
            <w:pPr>
              <w:numPr>
                <w:ilvl w:val="0"/>
                <w:numId w:val="17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Das System zeigt den Verstoß und verweist auf entsprechende Größe.</w:t>
            </w:r>
          </w:p>
          <w:p>
            <w:pPr>
              <w:numPr>
                <w:ilvl w:val="0"/>
                <w:numId w:val="17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Weiter mit Schritt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2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6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8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- im Dialog zur Bildauswahl, soll es möglich sein den Pfad des Dateisystems anzupassen, dabei werden die jeweils im Pfad verfügbaren Bilder aufgelistet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- Sollen beliegige Bilder eingelesen werden können? Bilder die nicht mit der Anwendung selbst erstellt wurden?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4">
    <w:multiLevelType w:val="multilevel"/>
    <w:name w:val="Nummerierungsliste 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5">
    <w:multiLevelType w:val="multilevel"/>
    <w:name w:val="Nummerierungsliste 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6">
    <w:multiLevelType w:val="multilevel"/>
    <w:name w:val="Nummerierungsliste 6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7">
    <w:multiLevelType w:val="multilevel"/>
    <w:name w:val="Nummerierungsliste 7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8">
    <w:multiLevelType w:val="multilevel"/>
    <w:name w:val="Nummerierungsliste 8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9">
    <w:multiLevelType w:val="singleLevel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0">
    <w:multiLevelType w:val="singleLevel"/>
    <w:name w:val="Bullet 10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1">
    <w:multiLevelType w:val="singleLevel"/>
    <w:name w:val="Bullet 11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399309543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4</cp:revision>
  <dcterms:created xsi:type="dcterms:W3CDTF">2014-04-01T15:41:00Z</dcterms:created>
  <dcterms:modified xsi:type="dcterms:W3CDTF">2014-05-05T18:05:43Z</dcterms:modified>
</cp:coreProperties>
</file>